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F0" w:rsidRPr="009D78F0" w:rsidRDefault="009D78F0" w:rsidP="009D78F0">
      <w:pPr>
        <w:shd w:val="clear" w:color="auto" w:fill="C6D9F1"/>
        <w:rPr>
          <w:rFonts w:ascii="Arial" w:hAnsi="Arial" w:cs="Arial"/>
          <w:sz w:val="32"/>
          <w:szCs w:val="32"/>
          <w:lang w:val="sr-Cyrl-CS"/>
        </w:rPr>
      </w:pPr>
    </w:p>
    <w:p w:rsidR="009D78F0" w:rsidRDefault="009D78F0" w:rsidP="009D78F0">
      <w:pPr>
        <w:shd w:val="clear" w:color="auto" w:fill="C6D9F1"/>
        <w:rPr>
          <w:rFonts w:ascii="Arial" w:hAnsi="Arial" w:cs="Arial"/>
          <w:sz w:val="32"/>
          <w:szCs w:val="32"/>
        </w:rPr>
      </w:pPr>
    </w:p>
    <w:p w:rsidR="009D78F0" w:rsidRPr="00F24FAC" w:rsidRDefault="009D78F0" w:rsidP="009D78F0">
      <w:pPr>
        <w:shd w:val="clear" w:color="auto" w:fill="C6D9F1"/>
        <w:rPr>
          <w:rFonts w:ascii="Arial" w:hAnsi="Arial" w:cs="Arial"/>
          <w:b/>
          <w:sz w:val="32"/>
          <w:szCs w:val="32"/>
        </w:rPr>
      </w:pPr>
      <w:r>
        <w:rPr>
          <w:rFonts w:ascii="Arial" w:hAnsi="Arial" w:cs="Arial"/>
          <w:sz w:val="32"/>
          <w:szCs w:val="32"/>
        </w:rPr>
        <w:t xml:space="preserve">                       </w:t>
      </w:r>
      <w:r w:rsidRPr="00F24FAC">
        <w:rPr>
          <w:rFonts w:ascii="Arial" w:hAnsi="Arial" w:cs="Arial"/>
          <w:b/>
          <w:sz w:val="32"/>
          <w:szCs w:val="32"/>
        </w:rPr>
        <w:t>КОНКУРСНA  ДОКУМЕНТАЦИЈA</w:t>
      </w:r>
    </w:p>
    <w:p w:rsidR="009D78F0" w:rsidRPr="006A4961" w:rsidRDefault="009D78F0" w:rsidP="009D78F0">
      <w:pPr>
        <w:shd w:val="clear" w:color="auto" w:fill="C6D9F1"/>
        <w:rPr>
          <w:rFonts w:ascii="Arial" w:hAnsi="Arial" w:cs="Arial"/>
          <w:sz w:val="32"/>
          <w:szCs w:val="32"/>
        </w:rPr>
      </w:pPr>
    </w:p>
    <w:p w:rsidR="009D78F0" w:rsidRPr="009D78F0" w:rsidRDefault="009D78F0" w:rsidP="009D78F0">
      <w:pPr>
        <w:jc w:val="center"/>
        <w:rPr>
          <w:rFonts w:ascii="Arial" w:hAnsi="Arial" w:cs="Arial"/>
          <w:sz w:val="32"/>
          <w:szCs w:val="32"/>
          <w:lang w:val="sr-Cyrl-CS"/>
        </w:rPr>
      </w:pPr>
    </w:p>
    <w:p w:rsidR="009D78F0" w:rsidRPr="006A4961" w:rsidRDefault="009D78F0" w:rsidP="009D78F0">
      <w:pPr>
        <w:jc w:val="center"/>
        <w:rPr>
          <w:rFonts w:ascii="Arial" w:hAnsi="Arial" w:cs="Arial"/>
          <w:sz w:val="32"/>
          <w:szCs w:val="32"/>
        </w:rPr>
      </w:pPr>
    </w:p>
    <w:p w:rsidR="009D78F0" w:rsidRDefault="009D78F0" w:rsidP="009D78F0">
      <w:pPr>
        <w:rPr>
          <w:rFonts w:ascii="Arial" w:hAnsi="Arial" w:cs="Arial"/>
          <w:b/>
          <w:bCs/>
          <w:i/>
          <w:iCs/>
          <w:sz w:val="28"/>
          <w:szCs w:val="28"/>
          <w:lang w:val="sr-Cyrl-CS"/>
        </w:rPr>
      </w:pPr>
      <w:r>
        <w:rPr>
          <w:rFonts w:ascii="Arial" w:hAnsi="Arial" w:cs="Arial"/>
          <w:b/>
          <w:bCs/>
          <w:i/>
          <w:iCs/>
          <w:sz w:val="28"/>
          <w:szCs w:val="28"/>
          <w:lang w:val="sr-Cyrl-CS"/>
        </w:rPr>
        <w:t xml:space="preserve">                       УСТАНОВА ЗА ОДРАСЛЕ И СТАРИЈЕ</w:t>
      </w:r>
    </w:p>
    <w:p w:rsidR="009D78F0" w:rsidRDefault="009D78F0" w:rsidP="009D78F0">
      <w:pPr>
        <w:rPr>
          <w:rFonts w:ascii="Arial" w:hAnsi="Arial" w:cs="Arial"/>
          <w:b/>
          <w:bCs/>
          <w:i/>
          <w:iCs/>
          <w:sz w:val="28"/>
          <w:szCs w:val="28"/>
          <w:lang w:val="sr-Cyrl-CS"/>
        </w:rPr>
      </w:pPr>
      <w:r>
        <w:rPr>
          <w:rFonts w:ascii="Arial" w:hAnsi="Arial" w:cs="Arial"/>
          <w:b/>
          <w:bCs/>
          <w:i/>
          <w:iCs/>
          <w:sz w:val="28"/>
          <w:szCs w:val="28"/>
          <w:lang w:val="sr-Cyrl-CS"/>
        </w:rPr>
        <w:t xml:space="preserve">                           „ ГВОЗДЕН ЈОВАНЧИЋЕВИЋ“</w:t>
      </w:r>
    </w:p>
    <w:p w:rsidR="009D78F0" w:rsidRDefault="009D78F0" w:rsidP="009D78F0">
      <w:pPr>
        <w:rPr>
          <w:rFonts w:ascii="Arial" w:hAnsi="Arial" w:cs="Arial"/>
          <w:b/>
          <w:bCs/>
          <w:i/>
          <w:iCs/>
          <w:sz w:val="28"/>
          <w:szCs w:val="28"/>
          <w:lang w:val="sr-Cyrl-CS"/>
        </w:rPr>
      </w:pPr>
      <w:r>
        <w:rPr>
          <w:rFonts w:ascii="Arial" w:hAnsi="Arial" w:cs="Arial"/>
          <w:b/>
          <w:bCs/>
          <w:i/>
          <w:iCs/>
          <w:sz w:val="28"/>
          <w:szCs w:val="28"/>
          <w:lang w:val="sr-Cyrl-CS"/>
        </w:rPr>
        <w:t xml:space="preserve">                                    ВЕЛИКИ ПОПОВАЦ</w:t>
      </w:r>
    </w:p>
    <w:p w:rsidR="009D78F0" w:rsidRDefault="009D78F0" w:rsidP="009D78F0">
      <w:pPr>
        <w:rPr>
          <w:rFonts w:ascii="Arial" w:hAnsi="Arial" w:cs="Arial"/>
          <w:b/>
          <w:bCs/>
          <w:i/>
          <w:iCs/>
          <w:sz w:val="28"/>
          <w:szCs w:val="28"/>
          <w:lang w:val="ru-RU"/>
        </w:rPr>
      </w:pPr>
    </w:p>
    <w:p w:rsidR="009D78F0" w:rsidRDefault="009D78F0" w:rsidP="009D78F0">
      <w:pPr>
        <w:jc w:val="center"/>
        <w:rPr>
          <w:rFonts w:ascii="Arial" w:hAnsi="Arial" w:cs="Arial"/>
          <w:b/>
          <w:bCs/>
          <w:i/>
          <w:iCs/>
          <w:sz w:val="28"/>
          <w:szCs w:val="28"/>
          <w:lang w:val="ru-RU"/>
        </w:rPr>
      </w:pPr>
    </w:p>
    <w:p w:rsidR="009D78F0" w:rsidRDefault="009D78F0" w:rsidP="009D78F0">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Pr>
          <w:rFonts w:ascii="Arial" w:hAnsi="Arial" w:cs="Arial"/>
          <w:b/>
          <w:bCs/>
        </w:rPr>
        <w:t>–</w:t>
      </w:r>
      <w:r>
        <w:rPr>
          <w:rFonts w:ascii="Arial" w:hAnsi="Arial" w:cs="Arial"/>
          <w:b/>
          <w:bCs/>
          <w:lang w:val="sr-Cyrl-CS"/>
        </w:rPr>
        <w:t xml:space="preserve"> ДОБРА ( Набавка електричне енергије )</w:t>
      </w:r>
    </w:p>
    <w:p w:rsidR="009D78F0" w:rsidRPr="006A4961" w:rsidRDefault="009D78F0" w:rsidP="009D78F0">
      <w:pPr>
        <w:jc w:val="center"/>
        <w:rPr>
          <w:rFonts w:ascii="Arial" w:hAnsi="Arial" w:cs="Arial"/>
          <w:b/>
          <w:bCs/>
        </w:rPr>
      </w:pPr>
    </w:p>
    <w:p w:rsidR="009D78F0" w:rsidRPr="0025556B" w:rsidRDefault="009D78F0" w:rsidP="009D78F0">
      <w:pPr>
        <w:jc w:val="center"/>
        <w:rPr>
          <w:rFonts w:ascii="Arial" w:hAnsi="Arial" w:cs="Arial"/>
          <w:b/>
          <w:bCs/>
          <w:i/>
          <w:iCs/>
          <w:lang w:val="sr-Cyrl-CS"/>
        </w:rPr>
      </w:pPr>
    </w:p>
    <w:p w:rsidR="009D78F0" w:rsidRDefault="009D78F0" w:rsidP="009D78F0">
      <w:pPr>
        <w:jc w:val="center"/>
        <w:rPr>
          <w:rFonts w:ascii="Arial" w:hAnsi="Arial" w:cs="Arial"/>
          <w:b/>
          <w:bCs/>
          <w:i/>
          <w:iCs/>
        </w:rPr>
      </w:pPr>
    </w:p>
    <w:p w:rsidR="009D78F0" w:rsidRDefault="009D78F0" w:rsidP="009D78F0">
      <w:pPr>
        <w:rPr>
          <w:rFonts w:ascii="Arial" w:hAnsi="Arial" w:cs="Arial"/>
          <w:b/>
          <w:bCs/>
        </w:rPr>
      </w:pPr>
      <w:r>
        <w:rPr>
          <w:rFonts w:ascii="Arial" w:hAnsi="Arial" w:cs="Arial"/>
          <w:b/>
          <w:bCs/>
          <w:lang w:val="sr-Cyrl-CS"/>
        </w:rPr>
        <w:t xml:space="preserve">                                                  ОТВОРЕНИ ПОСТУПАК</w:t>
      </w:r>
    </w:p>
    <w:p w:rsidR="009D78F0" w:rsidRPr="006A4961" w:rsidRDefault="009D78F0" w:rsidP="009D78F0">
      <w:pPr>
        <w:jc w:val="center"/>
        <w:rPr>
          <w:rFonts w:ascii="Arial" w:hAnsi="Arial" w:cs="Arial"/>
          <w:b/>
          <w:bCs/>
        </w:rPr>
      </w:pPr>
    </w:p>
    <w:p w:rsidR="009D78F0" w:rsidRPr="009D78F0" w:rsidRDefault="009D78F0" w:rsidP="009D78F0">
      <w:pPr>
        <w:rPr>
          <w:rFonts w:ascii="Arial" w:hAnsi="Arial" w:cs="Arial"/>
          <w:b/>
          <w:bCs/>
          <w:lang w:val="sr-Cyrl-CS"/>
        </w:rPr>
      </w:pPr>
    </w:p>
    <w:p w:rsidR="009D78F0" w:rsidRDefault="009D78F0" w:rsidP="009D78F0">
      <w:pPr>
        <w:jc w:val="center"/>
        <w:rPr>
          <w:rFonts w:ascii="Arial" w:hAnsi="Arial" w:cs="Arial"/>
          <w:b/>
          <w:bCs/>
        </w:rPr>
      </w:pPr>
    </w:p>
    <w:p w:rsidR="009D78F0" w:rsidRPr="009D78F0" w:rsidRDefault="009D78F0" w:rsidP="009D78F0">
      <w:pPr>
        <w:rPr>
          <w:rFonts w:ascii="Arial" w:hAnsi="Arial" w:cs="Arial"/>
          <w:i/>
          <w:iCs/>
          <w:lang w:val="sr-Cyrl-CS"/>
        </w:rPr>
      </w:pPr>
      <w:r>
        <w:rPr>
          <w:rFonts w:ascii="Arial" w:hAnsi="Arial" w:cs="Arial"/>
          <w:b/>
          <w:bCs/>
          <w:lang w:val="sr-Cyrl-CS"/>
        </w:rPr>
        <w:t xml:space="preserve">                                                  </w:t>
      </w:r>
      <w:r>
        <w:rPr>
          <w:rFonts w:ascii="Arial" w:hAnsi="Arial" w:cs="Arial"/>
          <w:b/>
          <w:bCs/>
        </w:rPr>
        <w:t>ЈАВНА НАБАВКА б</w:t>
      </w:r>
      <w:r>
        <w:rPr>
          <w:rFonts w:ascii="Arial" w:hAnsi="Arial" w:cs="Arial"/>
          <w:b/>
          <w:bCs/>
          <w:lang w:val="sr-Cyrl-CS"/>
        </w:rPr>
        <w:t>р. 9</w:t>
      </w:r>
    </w:p>
    <w:p w:rsidR="009D78F0" w:rsidRDefault="009D78F0" w:rsidP="009D78F0">
      <w:pPr>
        <w:rPr>
          <w:rFonts w:ascii="Arial" w:hAnsi="Arial" w:cs="Arial"/>
          <w:i/>
          <w:iCs/>
        </w:rPr>
      </w:pPr>
    </w:p>
    <w:p w:rsidR="009D78F0" w:rsidRDefault="009D78F0" w:rsidP="009D78F0">
      <w:pPr>
        <w:rPr>
          <w:rFonts w:ascii="Arial" w:hAnsi="Arial" w:cs="Arial"/>
          <w:b/>
          <w:bCs/>
          <w:lang w:val="sr-Cyrl-CS"/>
        </w:rPr>
      </w:pPr>
      <w:r>
        <w:rPr>
          <w:rFonts w:ascii="Arial" w:hAnsi="Arial" w:cs="Arial"/>
          <w:i/>
          <w:iCs/>
        </w:rPr>
        <w:t xml:space="preserve">                                                </w:t>
      </w:r>
      <w:r>
        <w:rPr>
          <w:rFonts w:ascii="Arial" w:hAnsi="Arial" w:cs="Arial"/>
          <w:i/>
          <w:iCs/>
          <w:lang w:val="sr-Cyrl-CS"/>
        </w:rPr>
        <w:t xml:space="preserve">    април</w:t>
      </w:r>
      <w:r>
        <w:rPr>
          <w:rFonts w:ascii="Arial" w:hAnsi="Arial" w:cs="Arial"/>
          <w:i/>
          <w:iCs/>
        </w:rPr>
        <w:t xml:space="preserve"> </w:t>
      </w:r>
      <w:r>
        <w:rPr>
          <w:rFonts w:ascii="Arial" w:hAnsi="Arial" w:cs="Arial"/>
          <w:b/>
          <w:bCs/>
        </w:rPr>
        <w:t>201</w:t>
      </w:r>
      <w:r>
        <w:rPr>
          <w:rFonts w:ascii="Arial" w:hAnsi="Arial" w:cs="Arial"/>
          <w:b/>
          <w:bCs/>
          <w:lang w:val="sr-Cyrl-CS"/>
        </w:rPr>
        <w:t>6</w:t>
      </w:r>
      <w:r>
        <w:rPr>
          <w:rFonts w:ascii="Arial" w:hAnsi="Arial" w:cs="Arial"/>
          <w:b/>
          <w:bCs/>
        </w:rPr>
        <w:t>. Године</w:t>
      </w:r>
    </w:p>
    <w:p w:rsidR="009D78F0" w:rsidRPr="00F24FAC" w:rsidRDefault="009D78F0" w:rsidP="009D78F0">
      <w:pPr>
        <w:rPr>
          <w:rFonts w:ascii="Arial" w:hAnsi="Arial" w:cs="Arial"/>
          <w:b/>
          <w:bCs/>
        </w:rPr>
      </w:pPr>
    </w:p>
    <w:p w:rsidR="009D78F0" w:rsidRPr="009D78F0" w:rsidRDefault="009D78F0" w:rsidP="009D78F0">
      <w:pPr>
        <w:jc w:val="both"/>
        <w:rPr>
          <w:lang w:val="sr-Cyrl-CS"/>
        </w:rPr>
      </w:pPr>
    </w:p>
    <w:p w:rsidR="009D78F0" w:rsidRPr="009D78F0" w:rsidRDefault="009D78F0" w:rsidP="009D78F0">
      <w:pPr>
        <w:jc w:val="both"/>
        <w:rPr>
          <w:rFonts w:ascii="Arial" w:eastAsia="TimesNewRomanPSMT" w:hAnsi="Arial" w:cs="Arial"/>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14/15 и 68/15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ascii="Arial" w:eastAsia="TimesNewRomanPSMT" w:hAnsi="Arial" w:cs="Arial"/>
          <w:lang w:val="sr-Cyrl-CS"/>
        </w:rPr>
        <w:t>86</w:t>
      </w:r>
      <w:r>
        <w:rPr>
          <w:rFonts w:ascii="Arial" w:eastAsia="TimesNewRomanPSMT" w:hAnsi="Arial" w:cs="Arial"/>
        </w:rPr>
        <w:t>/1</w:t>
      </w:r>
      <w:r>
        <w:rPr>
          <w:rFonts w:ascii="Arial" w:eastAsia="TimesNewRomanPSMT" w:hAnsi="Arial" w:cs="Arial"/>
          <w:lang w:val="sr-Cyrl-CS"/>
        </w:rPr>
        <w:t>5</w:t>
      </w:r>
      <w:r>
        <w:rPr>
          <w:rFonts w:ascii="Arial" w:eastAsia="TimesNewRomanPSMT" w:hAnsi="Arial" w:cs="Arial"/>
        </w:rPr>
        <w:t xml:space="preserve">), </w:t>
      </w:r>
      <w:r>
        <w:rPr>
          <w:rFonts w:ascii="Arial" w:hAnsi="Arial" w:cs="Arial"/>
        </w:rPr>
        <w:t xml:space="preserve">Одлуке о покретању </w:t>
      </w:r>
      <w:r>
        <w:rPr>
          <w:rFonts w:ascii="Arial" w:hAnsi="Arial" w:cs="Arial"/>
          <w:lang w:val="sr-Cyrl-CS"/>
        </w:rPr>
        <w:t xml:space="preserve">отвореног </w:t>
      </w:r>
      <w:r>
        <w:rPr>
          <w:rFonts w:ascii="Arial" w:hAnsi="Arial" w:cs="Arial"/>
        </w:rPr>
        <w:t xml:space="preserve">поступка </w:t>
      </w:r>
      <w:r>
        <w:rPr>
          <w:rFonts w:ascii="Arial" w:hAnsi="Arial" w:cs="Arial"/>
          <w:lang w:val="sr-Cyrl-CS"/>
        </w:rPr>
        <w:t xml:space="preserve">јавне </w:t>
      </w:r>
      <w:r>
        <w:rPr>
          <w:rFonts w:ascii="Arial" w:hAnsi="Arial" w:cs="Arial"/>
        </w:rPr>
        <w:t>набавке број</w:t>
      </w:r>
      <w:r>
        <w:rPr>
          <w:rFonts w:ascii="Arial" w:hAnsi="Arial" w:cs="Arial"/>
          <w:lang w:val="sr-Cyrl-CS"/>
        </w:rPr>
        <w:t xml:space="preserve"> </w:t>
      </w:r>
      <w:r w:rsidRPr="00213D04">
        <w:rPr>
          <w:rFonts w:ascii="Arial" w:hAnsi="Arial" w:cs="Arial"/>
          <w:b/>
          <w:lang w:val="sr-Cyrl-CS"/>
        </w:rPr>
        <w:t>9</w:t>
      </w:r>
      <w:r>
        <w:rPr>
          <w:rFonts w:ascii="Arial" w:hAnsi="Arial" w:cs="Arial"/>
          <w:lang w:val="sr-Cyrl-CS"/>
        </w:rPr>
        <w:t xml:space="preserve"> и број одлуке 474 од 15.04.2016 године</w:t>
      </w:r>
      <w:r>
        <w:rPr>
          <w:rFonts w:ascii="Arial" w:hAnsi="Arial" w:cs="Arial"/>
        </w:rPr>
        <w:t xml:space="preserve"> и Решења о образовању комисије за јавну набавку</w:t>
      </w:r>
      <w:r>
        <w:rPr>
          <w:rFonts w:ascii="Arial" w:hAnsi="Arial" w:cs="Arial"/>
          <w:lang w:val="sr-Cyrl-CS"/>
        </w:rPr>
        <w:t xml:space="preserve"> број </w:t>
      </w:r>
      <w:r w:rsidRPr="00213D04">
        <w:rPr>
          <w:rFonts w:ascii="Arial" w:hAnsi="Arial" w:cs="Arial"/>
          <w:b/>
          <w:lang w:val="sr-Cyrl-CS"/>
        </w:rPr>
        <w:t>9</w:t>
      </w:r>
      <w:r>
        <w:rPr>
          <w:rFonts w:ascii="Arial" w:hAnsi="Arial" w:cs="Arial"/>
          <w:lang w:val="sr-Cyrl-CS"/>
        </w:rPr>
        <w:t xml:space="preserve"> и број решења 4744/1 од 15.04.2016 године</w:t>
      </w:r>
      <w:r>
        <w:rPr>
          <w:rFonts w:ascii="Arial" w:hAnsi="Arial" w:cs="Arial"/>
        </w:rPr>
        <w:t>, припремљена је:</w:t>
      </w:r>
    </w:p>
    <w:p w:rsidR="009D78F0" w:rsidRDefault="009D78F0" w:rsidP="009D78F0">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9D78F0" w:rsidRPr="005E3314" w:rsidRDefault="009D78F0" w:rsidP="009D78F0">
      <w:pPr>
        <w:shd w:val="clear" w:color="auto" w:fill="C6D9F1"/>
        <w:jc w:val="center"/>
        <w:rPr>
          <w:rFonts w:ascii="Arial" w:eastAsia="TimesNewRomanPS-BoldMT" w:hAnsi="Arial" w:cs="Arial"/>
          <w:b/>
          <w:b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јавну набав</w:t>
      </w:r>
      <w:r>
        <w:rPr>
          <w:rFonts w:ascii="Arial" w:eastAsia="TimesNewRomanPS-BoldMT" w:hAnsi="Arial" w:cs="Arial"/>
          <w:b/>
          <w:bCs/>
          <w:lang w:val="sr-Cyrl-CS"/>
        </w:rPr>
        <w:t xml:space="preserve">ку – добра </w:t>
      </w:r>
      <w:r>
        <w:rPr>
          <w:rFonts w:ascii="Arial" w:hAnsi="Arial" w:cs="Arial"/>
          <w:b/>
          <w:bCs/>
          <w:i/>
          <w:iCs/>
          <w:lang w:val="sr-Cyrl-CS"/>
        </w:rPr>
        <w:t>( набавка електричне енергије )</w:t>
      </w:r>
    </w:p>
    <w:p w:rsidR="00CE2A09" w:rsidRPr="009D78F0" w:rsidRDefault="009D78F0" w:rsidP="00CE2A09">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Pr>
          <w:rFonts w:ascii="Arial" w:eastAsia="TimesNewRomanPS-BoldMT" w:hAnsi="Arial" w:cs="Arial"/>
          <w:b/>
          <w:bCs/>
          <w:lang w:val="sr-Cyrl-CS"/>
        </w:rPr>
        <w:t xml:space="preserve"> 9</w:t>
      </w:r>
      <w:r>
        <w:rPr>
          <w:rFonts w:ascii="Arial" w:eastAsia="TimesNewRomanPS-BoldMT" w:hAnsi="Arial" w:cs="Arial"/>
          <w:b/>
          <w:bCs/>
        </w:rPr>
        <w:t>/201</w:t>
      </w:r>
      <w:r>
        <w:rPr>
          <w:rFonts w:ascii="Arial" w:eastAsia="TimesNewRomanPS-BoldMT" w:hAnsi="Arial" w:cs="Arial"/>
          <w:b/>
          <w:bCs/>
          <w:lang w:val="sr-Cyrl-CS"/>
        </w:rPr>
        <w:t xml:space="preserve">6 </w:t>
      </w:r>
    </w:p>
    <w:p w:rsidR="00CE2A09" w:rsidRPr="00CE2A09" w:rsidRDefault="009D78F0" w:rsidP="009D78F0">
      <w:pPr>
        <w:jc w:val="both"/>
        <w:rPr>
          <w:rFonts w:ascii="Arial" w:eastAsia="TimesNewRomanPSMT" w:hAnsi="Arial" w:cs="Arial"/>
          <w:lang w:val="sr-Cyrl-CS"/>
        </w:rPr>
      </w:pPr>
      <w:r>
        <w:rPr>
          <w:rFonts w:ascii="Arial" w:eastAsia="TimesNewRomanPSMT" w:hAnsi="Arial" w:cs="Arial"/>
        </w:rPr>
        <w:t>Конкурсна документација садржи:</w:t>
      </w:r>
    </w:p>
    <w:tbl>
      <w:tblPr>
        <w:tblW w:w="9302" w:type="dxa"/>
        <w:tblInd w:w="-30" w:type="dxa"/>
        <w:tblLayout w:type="fixed"/>
        <w:tblLook w:val="0000"/>
      </w:tblPr>
      <w:tblGrid>
        <w:gridCol w:w="1563"/>
        <w:gridCol w:w="6119"/>
        <w:gridCol w:w="1620"/>
      </w:tblGrid>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jc w:val="center"/>
              <w:rPr>
                <w:rFonts w:ascii="Arial" w:hAnsi="Arial" w:cs="Arial"/>
                <w:bCs/>
                <w:iCs/>
                <w:sz w:val="28"/>
                <w:szCs w:val="28"/>
              </w:rPr>
            </w:pPr>
            <w:r>
              <w:rPr>
                <w:rFonts w:ascii="Arial" w:eastAsia="TimesNewRomanPSMT" w:hAnsi="Arial" w:cs="Arial"/>
                <w:b/>
                <w:i/>
              </w:rPr>
              <w:t>Страна</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Pr="00A06AAC" w:rsidRDefault="009D78F0" w:rsidP="00E4608E">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9D78F0" w:rsidRDefault="00444BC5" w:rsidP="00E4608E">
            <w:pPr>
              <w:snapToGrid w:val="0"/>
              <w:jc w:val="center"/>
              <w:rPr>
                <w:rFonts w:ascii="Arial" w:hAnsi="Arial" w:cs="Arial"/>
                <w:bCs/>
                <w:iCs/>
                <w:sz w:val="28"/>
                <w:szCs w:val="28"/>
                <w:lang w:val="sr-Cyrl-CS"/>
              </w:rPr>
            </w:pPr>
            <w:r>
              <w:rPr>
                <w:rFonts w:ascii="Arial" w:eastAsia="TimesNewRomanPSMT" w:hAnsi="Arial" w:cs="Arial"/>
                <w:lang w:val="sr-Cyrl-CS"/>
              </w:rPr>
              <w:t>4</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Pr="00A06AAC" w:rsidRDefault="009D78F0" w:rsidP="00E4608E">
            <w:pPr>
              <w:snapToGrid w:val="0"/>
              <w:jc w:val="center"/>
              <w:rPr>
                <w:rFonts w:ascii="Arial" w:eastAsia="TimesNewRomanPSMT"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9D78F0" w:rsidRDefault="009D78F0" w:rsidP="00E4608E">
            <w:pPr>
              <w:snapToGrid w:val="0"/>
              <w:jc w:val="center"/>
              <w:rPr>
                <w:rFonts w:ascii="Arial" w:eastAsia="TimesNewRomanPSMT" w:hAnsi="Arial" w:cs="Arial"/>
                <w:lang w:val="sr-Cyrl-CS"/>
              </w:rPr>
            </w:pPr>
            <w:r>
              <w:rPr>
                <w:rFonts w:ascii="Arial" w:eastAsia="TimesNewRomanPSMT" w:hAnsi="Arial" w:cs="Arial"/>
                <w:lang w:val="sr-Cyrl-CS"/>
              </w:rPr>
              <w:t>5</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rPr>
            </w:pPr>
          </w:p>
          <w:p w:rsidR="009D78F0" w:rsidRDefault="009D78F0" w:rsidP="00E4608E">
            <w:pPr>
              <w:snapToGrid w:val="0"/>
              <w:jc w:val="center"/>
              <w:rPr>
                <w:rFonts w:ascii="Arial" w:eastAsia="TimesNewRomanPSMT" w:hAnsi="Arial" w:cs="Arial"/>
              </w:rPr>
            </w:pPr>
          </w:p>
          <w:p w:rsidR="009D78F0" w:rsidRDefault="009D78F0" w:rsidP="00E4608E">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r>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center"/>
              <w:rPr>
                <w:rFonts w:ascii="Arial" w:eastAsia="TimesNewRomanPSMT" w:hAnsi="Arial" w:cs="Arial"/>
              </w:rPr>
            </w:pPr>
          </w:p>
          <w:p w:rsidR="009D78F0" w:rsidRDefault="009D78F0" w:rsidP="00E4608E">
            <w:pPr>
              <w:snapToGrid w:val="0"/>
              <w:jc w:val="center"/>
              <w:rPr>
                <w:rFonts w:ascii="Arial" w:eastAsia="TimesNewRomanPSMT" w:hAnsi="Arial" w:cs="Arial"/>
              </w:rPr>
            </w:pPr>
          </w:p>
          <w:p w:rsidR="009D78F0" w:rsidRPr="00CA0C2D" w:rsidRDefault="009D78F0" w:rsidP="00E4608E">
            <w:pPr>
              <w:snapToGrid w:val="0"/>
              <w:rPr>
                <w:rFonts w:ascii="Arial" w:eastAsia="TimesNewRomanPSMT" w:hAnsi="Arial" w:cs="Arial"/>
              </w:rPr>
            </w:pPr>
            <w:r>
              <w:rPr>
                <w:rFonts w:ascii="Arial" w:eastAsia="TimesNewRomanPSMT" w:hAnsi="Arial" w:cs="Arial"/>
              </w:rPr>
              <w:t xml:space="preserve">          5</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Pr="00CA0C2D" w:rsidRDefault="009D78F0" w:rsidP="00E4608E">
            <w:pPr>
              <w:snapToGrid w:val="0"/>
              <w:jc w:val="center"/>
              <w:rPr>
                <w:rFonts w:ascii="Arial" w:eastAsia="TimesNewRomanPSMT" w:hAnsi="Arial" w:cs="Arial"/>
                <w:lang w:val="sr-Latn-CS"/>
              </w:rPr>
            </w:pPr>
            <w:r>
              <w:rPr>
                <w:rFonts w:ascii="Arial" w:eastAsia="TimesNewRomanPSMT" w:hAnsi="Arial" w:cs="Arial"/>
                <w:lang w:val="sr-Latn-CS"/>
              </w:rPr>
              <w:t>IV</w:t>
            </w:r>
          </w:p>
        </w:tc>
        <w:tc>
          <w:tcPr>
            <w:tcW w:w="6119" w:type="dxa"/>
            <w:tcBorders>
              <w:top w:val="single" w:sz="4" w:space="0" w:color="000000"/>
              <w:left w:val="single" w:sz="4" w:space="0" w:color="000000"/>
              <w:bottom w:val="single" w:sz="4" w:space="0" w:color="000000"/>
            </w:tcBorders>
            <w:shd w:val="clear" w:color="auto" w:fill="auto"/>
          </w:tcPr>
          <w:p w:rsidR="009D78F0" w:rsidRPr="00CA0C2D" w:rsidRDefault="009D78F0" w:rsidP="00E4608E">
            <w:pPr>
              <w:snapToGrid w:val="0"/>
              <w:jc w:val="both"/>
              <w:rPr>
                <w:rFonts w:ascii="Arial" w:eastAsia="TimesNewRomanPSMT" w:hAnsi="Arial" w:cs="Arial"/>
              </w:rPr>
            </w:pPr>
            <w:r>
              <w:rPr>
                <w:rFonts w:ascii="Arial" w:eastAsia="TimesNewRomanPSMT" w:hAnsi="Arial" w:cs="Arial"/>
                <w:lang w:val="sr-Latn-CS"/>
              </w:rPr>
              <w:t>Teхничка документација и планови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BB7953" w:rsidRDefault="00BB7953" w:rsidP="00E4608E">
            <w:pPr>
              <w:snapToGrid w:val="0"/>
              <w:jc w:val="center"/>
              <w:rPr>
                <w:rFonts w:ascii="Arial" w:eastAsia="TimesNewRomanPSMT" w:hAnsi="Arial" w:cs="Arial"/>
                <w:lang w:val="sr-Cyrl-CS"/>
              </w:rPr>
            </w:pPr>
            <w:r>
              <w:rPr>
                <w:rFonts w:ascii="Arial" w:eastAsia="TimesNewRomanPSMT" w:hAnsi="Arial" w:cs="Arial"/>
                <w:lang w:val="sr-Cyrl-CS"/>
              </w:rPr>
              <w:t>6</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rPr>
            </w:pPr>
          </w:p>
          <w:p w:rsidR="009D78F0" w:rsidRDefault="009D78F0" w:rsidP="00E4608E">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center"/>
              <w:rPr>
                <w:rFonts w:ascii="Arial" w:eastAsia="TimesNewRomanPSMT" w:hAnsi="Arial" w:cs="Arial"/>
              </w:rPr>
            </w:pPr>
          </w:p>
          <w:p w:rsidR="009D78F0" w:rsidRPr="00BB7953" w:rsidRDefault="00BB7953" w:rsidP="00E4608E">
            <w:pPr>
              <w:snapToGrid w:val="0"/>
              <w:jc w:val="center"/>
              <w:rPr>
                <w:rFonts w:ascii="Arial" w:eastAsia="TimesNewRomanPSMT" w:hAnsi="Arial" w:cs="Arial"/>
                <w:lang w:val="sr-Cyrl-CS"/>
              </w:rPr>
            </w:pPr>
            <w:r>
              <w:rPr>
                <w:rFonts w:ascii="Arial" w:eastAsia="TimesNewRomanPSMT" w:hAnsi="Arial" w:cs="Arial"/>
                <w:lang w:val="sr-Cyrl-CS"/>
              </w:rPr>
              <w:t>7-10</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Pr="009504BB" w:rsidRDefault="009D78F0" w:rsidP="00E4608E">
            <w:pPr>
              <w:snapToGrid w:val="0"/>
              <w:jc w:val="center"/>
              <w:rPr>
                <w:rFonts w:ascii="Arial" w:eastAsia="TimesNewRomanPSMT" w:hAnsi="Arial" w:cs="Arial"/>
                <w:lang w:val="sr-Latn-CS"/>
              </w:rPr>
            </w:pPr>
            <w:r>
              <w:rPr>
                <w:rFonts w:ascii="Arial" w:eastAsia="TimesNewRomanPSMT" w:hAnsi="Arial" w:cs="Arial"/>
                <w:lang w:val="sr-Latn-CS"/>
              </w:rPr>
              <w:t>VI</w:t>
            </w:r>
          </w:p>
        </w:tc>
        <w:tc>
          <w:tcPr>
            <w:tcW w:w="6119" w:type="dxa"/>
            <w:tcBorders>
              <w:top w:val="single" w:sz="4" w:space="0" w:color="000000"/>
              <w:left w:val="single" w:sz="4" w:space="0" w:color="000000"/>
              <w:bottom w:val="single" w:sz="4" w:space="0" w:color="000000"/>
            </w:tcBorders>
            <w:shd w:val="clear" w:color="auto" w:fill="auto"/>
          </w:tcPr>
          <w:p w:rsidR="009D78F0" w:rsidRPr="009504BB" w:rsidRDefault="009D78F0" w:rsidP="00E4608E">
            <w:pPr>
              <w:snapToGrid w:val="0"/>
              <w:jc w:val="both"/>
              <w:rPr>
                <w:rFonts w:ascii="Arial" w:eastAsia="TimesNewRomanPSMT" w:hAnsi="Arial" w:cs="Arial"/>
              </w:rPr>
            </w:pPr>
            <w:r>
              <w:rPr>
                <w:rFonts w:ascii="Arial" w:eastAsia="TimesNewRomanPSMT" w:hAnsi="Arial" w:cs="Arial"/>
                <w:lang w:val="sr-Latn-CS"/>
              </w:rPr>
              <w:t>Kритеријуми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BB7953" w:rsidRDefault="00BB7953" w:rsidP="00E4608E">
            <w:pPr>
              <w:snapToGrid w:val="0"/>
              <w:jc w:val="center"/>
              <w:rPr>
                <w:rFonts w:ascii="Arial" w:eastAsia="TimesNewRomanPSMT" w:hAnsi="Arial" w:cs="Arial"/>
                <w:lang w:val="sr-Cyrl-CS"/>
              </w:rPr>
            </w:pPr>
            <w:r>
              <w:rPr>
                <w:rFonts w:ascii="Arial" w:eastAsia="TimesNewRomanPSMT" w:hAnsi="Arial" w:cs="Arial"/>
                <w:lang w:val="sr-Cyrl-CS"/>
              </w:rPr>
              <w:t>10</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lang w:val="sr-Latn-CS"/>
              </w:rPr>
            </w:pPr>
            <w:r>
              <w:rPr>
                <w:rFonts w:ascii="Arial" w:eastAsia="TimesNewRomanPSMT" w:hAnsi="Arial" w:cs="Arial"/>
                <w:lang w:val="sr-Latn-CS"/>
              </w:rPr>
              <w:t>VII</w:t>
            </w:r>
          </w:p>
        </w:tc>
        <w:tc>
          <w:tcPr>
            <w:tcW w:w="6119" w:type="dxa"/>
            <w:tcBorders>
              <w:top w:val="single" w:sz="4" w:space="0" w:color="000000"/>
              <w:left w:val="single" w:sz="4" w:space="0" w:color="000000"/>
              <w:bottom w:val="single" w:sz="4" w:space="0" w:color="000000"/>
            </w:tcBorders>
            <w:shd w:val="clear" w:color="auto" w:fill="auto"/>
          </w:tcPr>
          <w:p w:rsidR="009D78F0" w:rsidRPr="00702BDF" w:rsidRDefault="009D78F0" w:rsidP="00E4608E">
            <w:pPr>
              <w:snapToGrid w:val="0"/>
              <w:jc w:val="both"/>
              <w:rPr>
                <w:rFonts w:ascii="Arial" w:eastAsia="TimesNewRomanPSMT" w:hAnsi="Arial" w:cs="Arial"/>
              </w:rPr>
            </w:pPr>
            <w:r>
              <w:rPr>
                <w:rFonts w:ascii="Arial" w:eastAsia="TimesNewRomanPSMT" w:hAnsi="Arial"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E56D55" w:rsidRDefault="00BB7953" w:rsidP="00E4608E">
            <w:pPr>
              <w:snapToGrid w:val="0"/>
              <w:jc w:val="center"/>
              <w:rPr>
                <w:rFonts w:ascii="Arial" w:eastAsia="TimesNewRomanPSMT" w:hAnsi="Arial" w:cs="Arial"/>
              </w:rPr>
            </w:pPr>
            <w:r>
              <w:rPr>
                <w:rFonts w:ascii="Arial" w:eastAsia="TimesNewRomanPSMT" w:hAnsi="Arial" w:cs="Arial"/>
                <w:lang w:val="sr-Cyrl-CS"/>
              </w:rPr>
              <w:t>11-</w:t>
            </w:r>
            <w:r w:rsidR="00E56D55">
              <w:rPr>
                <w:rFonts w:ascii="Arial" w:eastAsia="TimesNewRomanPSMT" w:hAnsi="Arial" w:cs="Arial"/>
              </w:rPr>
              <w:t>19</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lang w:val="sr-Latn-CS"/>
              </w:rPr>
            </w:pP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r>
              <w:rPr>
                <w:rFonts w:ascii="Arial" w:eastAsia="TimesNewRomanPSMT" w:hAnsi="Arial" w:cs="Arial"/>
              </w:rPr>
              <w:t>Образац 1- 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BB7953" w:rsidRDefault="00BB7953" w:rsidP="00E4608E">
            <w:pPr>
              <w:snapToGrid w:val="0"/>
              <w:jc w:val="center"/>
              <w:rPr>
                <w:rFonts w:ascii="Arial" w:eastAsia="TimesNewRomanPSMT" w:hAnsi="Arial" w:cs="Arial"/>
                <w:lang w:val="sr-Cyrl-CS"/>
              </w:rPr>
            </w:pPr>
            <w:r>
              <w:rPr>
                <w:rFonts w:ascii="Arial" w:eastAsia="TimesNewRomanPSMT" w:hAnsi="Arial" w:cs="Arial"/>
              </w:rPr>
              <w:t>1</w:t>
            </w:r>
            <w:r>
              <w:rPr>
                <w:rFonts w:ascii="Arial" w:eastAsia="TimesNewRomanPSMT" w:hAnsi="Arial" w:cs="Arial"/>
                <w:lang w:val="sr-Cyrl-CS"/>
              </w:rPr>
              <w:t>1-1</w:t>
            </w:r>
            <w:r w:rsidR="00B3602E">
              <w:rPr>
                <w:rFonts w:ascii="Arial" w:eastAsia="TimesNewRomanPSMT" w:hAnsi="Arial" w:cs="Arial"/>
                <w:lang w:val="sr-Cyrl-CS"/>
              </w:rPr>
              <w:t>5</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lang w:val="sr-Latn-CS"/>
              </w:rPr>
            </w:pP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r>
              <w:rPr>
                <w:rFonts w:ascii="Arial" w:eastAsia="TimesNewRomanPSMT" w:hAnsi="Arial" w:cs="Arial"/>
              </w:rPr>
              <w:t>Образац 2 -Образац структуре цена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BB7953" w:rsidRDefault="00BB7953" w:rsidP="00E4608E">
            <w:pPr>
              <w:snapToGrid w:val="0"/>
              <w:jc w:val="center"/>
              <w:rPr>
                <w:rFonts w:ascii="Arial" w:eastAsia="TimesNewRomanPSMT" w:hAnsi="Arial" w:cs="Arial"/>
                <w:lang w:val="sr-Cyrl-CS"/>
              </w:rPr>
            </w:pPr>
            <w:r>
              <w:rPr>
                <w:rFonts w:ascii="Arial" w:eastAsia="TimesNewRomanPSMT" w:hAnsi="Arial" w:cs="Arial"/>
              </w:rPr>
              <w:t>1</w:t>
            </w:r>
            <w:r w:rsidR="00B3602E">
              <w:rPr>
                <w:rFonts w:ascii="Arial" w:eastAsia="TimesNewRomanPSMT" w:hAnsi="Arial" w:cs="Arial"/>
                <w:lang w:val="sr-Cyrl-CS"/>
              </w:rPr>
              <w:t>6</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lang w:val="sr-Latn-CS"/>
              </w:rPr>
            </w:pP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r>
              <w:rPr>
                <w:rFonts w:ascii="Arial" w:eastAsia="TimesNewRomanPSMT" w:hAnsi="Arial" w:cs="Arial"/>
              </w:rPr>
              <w:t>Образац 3 - Образац трошкова припрема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BB7953" w:rsidRDefault="00BB7953" w:rsidP="00E4608E">
            <w:pPr>
              <w:snapToGrid w:val="0"/>
              <w:jc w:val="center"/>
              <w:rPr>
                <w:rFonts w:ascii="Arial" w:eastAsia="TimesNewRomanPSMT" w:hAnsi="Arial" w:cs="Arial"/>
                <w:lang w:val="sr-Cyrl-CS"/>
              </w:rPr>
            </w:pPr>
            <w:r>
              <w:rPr>
                <w:rFonts w:ascii="Arial" w:eastAsia="TimesNewRomanPSMT" w:hAnsi="Arial" w:cs="Arial"/>
              </w:rPr>
              <w:t>1</w:t>
            </w:r>
            <w:r w:rsidR="00B3602E">
              <w:rPr>
                <w:rFonts w:ascii="Arial" w:eastAsia="TimesNewRomanPSMT" w:hAnsi="Arial" w:cs="Arial"/>
                <w:lang w:val="sr-Cyrl-CS"/>
              </w:rPr>
              <w:t>7</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r>
              <w:rPr>
                <w:rFonts w:ascii="Arial" w:eastAsia="TimesNewRomanPSMT" w:hAnsi="Arial" w:cs="Arial"/>
              </w:rPr>
              <w:t>Образац 4- 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BB7953" w:rsidRDefault="009D78F0" w:rsidP="00E4608E">
            <w:pPr>
              <w:snapToGrid w:val="0"/>
              <w:jc w:val="center"/>
              <w:rPr>
                <w:rFonts w:ascii="Arial" w:eastAsia="TimesNewRomanPSMT" w:hAnsi="Arial" w:cs="Arial"/>
                <w:lang w:val="sr-Cyrl-CS"/>
              </w:rPr>
            </w:pPr>
            <w:r>
              <w:rPr>
                <w:rFonts w:ascii="Arial" w:eastAsia="TimesNewRomanPSMT" w:hAnsi="Arial" w:cs="Arial"/>
              </w:rPr>
              <w:t>1</w:t>
            </w:r>
            <w:r w:rsidR="00B3602E">
              <w:rPr>
                <w:rFonts w:ascii="Arial" w:eastAsia="TimesNewRomanPSMT" w:hAnsi="Arial" w:cs="Arial"/>
                <w:lang w:val="sr-Cyrl-CS"/>
              </w:rPr>
              <w:t>8</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r>
              <w:rPr>
                <w:rFonts w:ascii="Arial" w:eastAsia="TimesNewRomanPSMT" w:hAnsi="Arial" w:cs="Arial"/>
              </w:rPr>
              <w:t>Образац 5 - Образац изјаве о поштовању обавеза из чл.75. став 2. Закона, као и непостојања забране</w:t>
            </w:r>
            <w:r w:rsidR="00CE2A09">
              <w:rPr>
                <w:rFonts w:ascii="Arial" w:eastAsia="TimesNewRomanPSMT" w:hAnsi="Arial" w:cs="Arial"/>
                <w:lang w:val="sr-Cyrl-CS"/>
              </w:rPr>
              <w:t xml:space="preserve"> </w:t>
            </w:r>
            <w:r>
              <w:rPr>
                <w:rFonts w:ascii="Arial" w:eastAsia="TimesNewRomanPSMT" w:hAnsi="Arial" w:cs="Arial"/>
              </w:rPr>
              <w:t>обављања делатности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center"/>
              <w:rPr>
                <w:rFonts w:ascii="Arial" w:eastAsia="TimesNewRomanPSMT" w:hAnsi="Arial" w:cs="Arial"/>
              </w:rPr>
            </w:pPr>
          </w:p>
          <w:p w:rsidR="009D78F0" w:rsidRPr="00BB7953" w:rsidRDefault="00B3602E" w:rsidP="00E4608E">
            <w:pPr>
              <w:snapToGrid w:val="0"/>
              <w:jc w:val="center"/>
              <w:rPr>
                <w:rFonts w:ascii="Arial" w:eastAsia="TimesNewRomanPSMT" w:hAnsi="Arial" w:cs="Arial"/>
                <w:lang w:val="sr-Cyrl-CS"/>
              </w:rPr>
            </w:pPr>
            <w:r>
              <w:rPr>
                <w:rFonts w:ascii="Arial" w:eastAsia="TimesNewRomanPSMT" w:hAnsi="Arial" w:cs="Arial"/>
                <w:lang w:val="sr-Cyrl-CS"/>
              </w:rPr>
              <w:t>19</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rPr>
            </w:pPr>
            <w:r>
              <w:rPr>
                <w:rFonts w:ascii="Arial" w:eastAsia="TimesNewRomanPSMT" w:hAnsi="Arial" w:cs="Arial"/>
              </w:rPr>
              <w:lastRenderedPageBreak/>
              <w:t>VIII</w:t>
            </w: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B3602E">
            <w:pPr>
              <w:snapToGrid w:val="0"/>
              <w:jc w:val="both"/>
              <w:rPr>
                <w:rFonts w:ascii="Arial" w:eastAsia="TimesNewRomanPSMT" w:hAnsi="Arial" w:cs="Arial"/>
              </w:rPr>
            </w:pPr>
            <w:r>
              <w:rPr>
                <w:rFonts w:ascii="Arial" w:eastAsia="TimesNewRomanPSMT" w:hAnsi="Arial" w:cs="Arial"/>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BB7953" w:rsidRDefault="00B3602E" w:rsidP="00E4608E">
            <w:pPr>
              <w:snapToGrid w:val="0"/>
              <w:jc w:val="center"/>
              <w:rPr>
                <w:rFonts w:ascii="Arial" w:eastAsia="TimesNewRomanPSMT" w:hAnsi="Arial" w:cs="Arial"/>
                <w:lang w:val="sr-Cyrl-CS"/>
              </w:rPr>
            </w:pPr>
            <w:r>
              <w:rPr>
                <w:rFonts w:ascii="Arial" w:eastAsia="TimesNewRomanPSMT" w:hAnsi="Arial" w:cs="Arial"/>
                <w:lang w:val="sr-Cyrl-CS"/>
              </w:rPr>
              <w:t>20</w:t>
            </w:r>
            <w:r w:rsidR="00BB7953">
              <w:rPr>
                <w:rFonts w:ascii="Arial" w:eastAsia="TimesNewRomanPSMT" w:hAnsi="Arial" w:cs="Arial"/>
                <w:lang w:val="sr-Cyrl-CS"/>
              </w:rPr>
              <w:t>-2</w:t>
            </w:r>
            <w:r>
              <w:rPr>
                <w:rFonts w:ascii="Arial" w:eastAsia="TimesNewRomanPSMT" w:hAnsi="Arial" w:cs="Arial"/>
                <w:lang w:val="sr-Cyrl-CS"/>
              </w:rPr>
              <w:t>3</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Pr="009E52AB" w:rsidRDefault="009D78F0" w:rsidP="00E4608E">
            <w:pPr>
              <w:snapToGrid w:val="0"/>
              <w:jc w:val="center"/>
              <w:rPr>
                <w:rFonts w:ascii="Arial" w:eastAsia="TimesNewRomanPSMT" w:hAnsi="Arial" w:cs="Arial"/>
                <w:lang w:val="sr-Cyrl-CS"/>
              </w:rPr>
            </w:pPr>
            <w:r>
              <w:rPr>
                <w:rFonts w:ascii="Arial" w:eastAsia="TimesNewRomanPSMT" w:hAnsi="Arial" w:cs="Arial"/>
                <w:lang w:val="sr-Latn-CS"/>
              </w:rPr>
              <w:t>IX</w:t>
            </w:r>
          </w:p>
        </w:tc>
        <w:tc>
          <w:tcPr>
            <w:tcW w:w="6119" w:type="dxa"/>
            <w:tcBorders>
              <w:top w:val="single" w:sz="4" w:space="0" w:color="000000"/>
              <w:left w:val="single" w:sz="4" w:space="0" w:color="000000"/>
              <w:bottom w:val="single" w:sz="4" w:space="0" w:color="000000"/>
            </w:tcBorders>
            <w:shd w:val="clear" w:color="auto" w:fill="auto"/>
          </w:tcPr>
          <w:p w:rsidR="009D78F0" w:rsidRPr="009E52AB" w:rsidRDefault="009D78F0" w:rsidP="00B3602E">
            <w:pPr>
              <w:snapToGrid w:val="0"/>
              <w:jc w:val="both"/>
              <w:rPr>
                <w:rFonts w:ascii="Arial" w:eastAsia="TimesNewRomanPSMT" w:hAnsi="Arial" w:cs="Arial"/>
                <w:lang w:val="sr-Cyrl-CS"/>
              </w:rPr>
            </w:pPr>
            <w:r>
              <w:rPr>
                <w:rFonts w:ascii="Arial" w:eastAsia="TimesNewRomanPSMT" w:hAnsi="Arial" w:cs="Arial"/>
              </w:rPr>
              <w:t>Mo</w:t>
            </w:r>
            <w:r>
              <w:rPr>
                <w:rFonts w:ascii="Arial" w:eastAsia="TimesNewRomanPSMT" w:hAnsi="Arial" w:cs="Arial"/>
                <w:lang w:val="sr-Cyrl-CS"/>
              </w:rPr>
              <w:t>дел понуд</w:t>
            </w:r>
            <w:r>
              <w:rPr>
                <w:rFonts w:ascii="Arial" w:eastAsia="TimesNewRomanPSMT" w:hAnsi="Arial" w:cs="Arial"/>
                <w:lang w:val="sr-Latn-CS"/>
              </w:rPr>
              <w:t>e</w:t>
            </w:r>
            <w:r>
              <w:rPr>
                <w:rFonts w:ascii="Arial" w:eastAsia="TimesNewRomanPSMT" w:hAnsi="Arial" w:cs="Arial"/>
                <w:lang w:val="sr-Cyrl-C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9E52AB" w:rsidRDefault="009D78F0" w:rsidP="00E4608E">
            <w:pPr>
              <w:snapToGrid w:val="0"/>
              <w:rPr>
                <w:rFonts w:ascii="Arial" w:eastAsia="TimesNewRomanPSMT" w:hAnsi="Arial" w:cs="Arial"/>
                <w:lang w:val="sr-Cyrl-CS"/>
              </w:rPr>
            </w:pPr>
            <w:r>
              <w:rPr>
                <w:rFonts w:ascii="Arial" w:eastAsia="TimesNewRomanPSMT" w:hAnsi="Arial" w:cs="Arial"/>
                <w:lang w:val="sr-Cyrl-CS"/>
              </w:rPr>
              <w:t xml:space="preserve">      </w:t>
            </w:r>
            <w:r w:rsidR="00BB7953">
              <w:rPr>
                <w:rFonts w:ascii="Arial" w:eastAsia="TimesNewRomanPSMT" w:hAnsi="Arial" w:cs="Arial"/>
                <w:lang w:val="sr-Cyrl-CS"/>
              </w:rPr>
              <w:t xml:space="preserve">   2</w:t>
            </w:r>
            <w:r w:rsidR="00B3602E">
              <w:rPr>
                <w:rFonts w:ascii="Arial" w:eastAsia="TimesNewRomanPSMT" w:hAnsi="Arial" w:cs="Arial"/>
                <w:lang w:val="sr-Cyrl-CS"/>
              </w:rPr>
              <w:t>4</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Pr="00956688" w:rsidRDefault="009D78F0" w:rsidP="00E4608E">
            <w:pPr>
              <w:snapToGrid w:val="0"/>
              <w:jc w:val="center"/>
              <w:rPr>
                <w:rFonts w:ascii="Arial" w:eastAsia="TimesNewRomanPSMT" w:hAnsi="Arial" w:cs="Arial"/>
                <w:lang w:val="sr-Latn-CS"/>
              </w:rPr>
            </w:pPr>
            <w:r>
              <w:rPr>
                <w:rFonts w:ascii="Arial" w:eastAsia="TimesNewRomanPSMT" w:hAnsi="Arial" w:cs="Arial"/>
                <w:lang w:val="sr-Latn-CS"/>
              </w:rPr>
              <w:t>X</w:t>
            </w:r>
          </w:p>
        </w:tc>
        <w:tc>
          <w:tcPr>
            <w:tcW w:w="6119" w:type="dxa"/>
            <w:tcBorders>
              <w:top w:val="single" w:sz="4" w:space="0" w:color="000000"/>
              <w:left w:val="single" w:sz="4" w:space="0" w:color="000000"/>
              <w:bottom w:val="single" w:sz="4" w:space="0" w:color="000000"/>
            </w:tcBorders>
            <w:shd w:val="clear" w:color="auto" w:fill="auto"/>
          </w:tcPr>
          <w:p w:rsidR="009D78F0" w:rsidRPr="00956688" w:rsidRDefault="009D78F0" w:rsidP="00E4608E">
            <w:pPr>
              <w:snapToGrid w:val="0"/>
              <w:jc w:val="both"/>
              <w:rPr>
                <w:rFonts w:ascii="Arial" w:eastAsia="TimesNewRomanPSMT" w:hAnsi="Arial" w:cs="Arial"/>
                <w:lang w:val="sr-Cyrl-CS"/>
              </w:rPr>
            </w:pPr>
            <w:r>
              <w:rPr>
                <w:rFonts w:ascii="Arial" w:eastAsia="TimesNewRomanPSMT" w:hAnsi="Arial" w:cs="Arial"/>
                <w:lang w:val="sr-Cyrl-CS"/>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Pr="00956688" w:rsidRDefault="00B3602E" w:rsidP="00E4608E">
            <w:pPr>
              <w:snapToGrid w:val="0"/>
              <w:jc w:val="center"/>
              <w:rPr>
                <w:rFonts w:ascii="Arial" w:eastAsia="TimesNewRomanPSMT" w:hAnsi="Arial" w:cs="Arial"/>
                <w:lang w:val="sr-Cyrl-CS"/>
              </w:rPr>
            </w:pPr>
            <w:r>
              <w:rPr>
                <w:rFonts w:ascii="Arial" w:eastAsia="TimesNewRomanPSMT" w:hAnsi="Arial" w:cs="Arial"/>
                <w:lang w:val="sr-Cyrl-CS"/>
              </w:rPr>
              <w:t>25</w:t>
            </w:r>
            <w:r w:rsidR="00BB7953">
              <w:rPr>
                <w:rFonts w:ascii="Arial" w:eastAsia="TimesNewRomanPSMT" w:hAnsi="Arial" w:cs="Arial"/>
                <w:lang w:val="sr-Cyrl-CS"/>
              </w:rPr>
              <w:t>-3</w:t>
            </w:r>
            <w:r>
              <w:rPr>
                <w:rFonts w:ascii="Arial" w:eastAsia="TimesNewRomanPSMT" w:hAnsi="Arial" w:cs="Arial"/>
                <w:lang w:val="sr-Cyrl-CS"/>
              </w:rPr>
              <w:t>7</w:t>
            </w:r>
          </w:p>
        </w:tc>
      </w:tr>
      <w:tr w:rsidR="009D78F0" w:rsidTr="00E4608E">
        <w:tc>
          <w:tcPr>
            <w:tcW w:w="1563"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center"/>
              <w:rPr>
                <w:rFonts w:ascii="Arial" w:eastAsia="TimesNewRomanPSMT" w:hAnsi="Arial" w:cs="Arial"/>
              </w:rPr>
            </w:pPr>
          </w:p>
        </w:tc>
      </w:tr>
    </w:tbl>
    <w:p w:rsidR="009D78F0" w:rsidRDefault="009D78F0"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CE2A09" w:rsidRDefault="00CE2A09" w:rsidP="009D78F0">
      <w:pPr>
        <w:jc w:val="both"/>
        <w:rPr>
          <w:lang w:val="sr-Cyrl-CS"/>
        </w:rPr>
      </w:pPr>
    </w:p>
    <w:p w:rsidR="00BB7953" w:rsidRDefault="00BB7953" w:rsidP="009D78F0">
      <w:pPr>
        <w:jc w:val="both"/>
        <w:rPr>
          <w:lang w:val="sr-Cyrl-CS"/>
        </w:rPr>
      </w:pPr>
    </w:p>
    <w:p w:rsidR="00BB7953" w:rsidRDefault="00BB7953" w:rsidP="009D78F0">
      <w:pPr>
        <w:jc w:val="both"/>
        <w:rPr>
          <w:lang w:val="sr-Cyrl-CS"/>
        </w:rPr>
      </w:pPr>
    </w:p>
    <w:p w:rsidR="00BB7953" w:rsidRDefault="00BB7953" w:rsidP="009D78F0">
      <w:pPr>
        <w:jc w:val="both"/>
        <w:rPr>
          <w:lang w:val="sr-Cyrl-CS"/>
        </w:rPr>
      </w:pPr>
    </w:p>
    <w:p w:rsidR="00CE2A09" w:rsidRDefault="00CE2A09" w:rsidP="009D78F0">
      <w:pPr>
        <w:jc w:val="both"/>
        <w:rPr>
          <w:lang w:val="sr-Cyrl-CS"/>
        </w:rPr>
      </w:pPr>
    </w:p>
    <w:p w:rsidR="00CE2A09" w:rsidRPr="00444BC5" w:rsidRDefault="00CE2A09" w:rsidP="009D78F0">
      <w:pPr>
        <w:jc w:val="both"/>
        <w:rPr>
          <w:lang w:val="sr-Cyrl-CS"/>
        </w:rPr>
      </w:pPr>
    </w:p>
    <w:p w:rsidR="009D78F0" w:rsidRDefault="009D78F0" w:rsidP="009D78F0">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I</w:t>
      </w: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9D78F0" w:rsidRPr="00444BC5" w:rsidRDefault="009D78F0" w:rsidP="009D78F0">
      <w:pPr>
        <w:jc w:val="both"/>
        <w:rPr>
          <w:rFonts w:ascii="Arial" w:hAnsi="Arial" w:cs="Arial"/>
          <w:b/>
          <w:bCs/>
          <w:i/>
          <w:iCs/>
          <w:sz w:val="28"/>
          <w:szCs w:val="28"/>
          <w:lang w:val="sr-Cyrl-CS"/>
        </w:rPr>
      </w:pPr>
    </w:p>
    <w:p w:rsidR="009D78F0" w:rsidRPr="00444BC5" w:rsidRDefault="009D78F0" w:rsidP="00444BC5">
      <w:pPr>
        <w:pStyle w:val="ListParagraph"/>
        <w:numPr>
          <w:ilvl w:val="0"/>
          <w:numId w:val="23"/>
        </w:numPr>
        <w:jc w:val="both"/>
        <w:rPr>
          <w:rFonts w:ascii="Arial" w:hAnsi="Arial" w:cs="Arial"/>
        </w:rPr>
      </w:pPr>
      <w:r w:rsidRPr="00444BC5">
        <w:rPr>
          <w:rFonts w:ascii="Arial" w:hAnsi="Arial" w:cs="Arial"/>
          <w:b/>
          <w:bCs/>
        </w:rPr>
        <w:t>Подаци о наручиоцу</w:t>
      </w:r>
    </w:p>
    <w:p w:rsidR="009D78F0" w:rsidRDefault="009D78F0" w:rsidP="009D78F0">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за одрасле и старије „ Гвозден Јованчићевић“</w:t>
      </w:r>
      <w:r>
        <w:rPr>
          <w:rFonts w:ascii="Arial" w:hAnsi="Arial" w:cs="Arial"/>
          <w:i/>
          <w:iCs/>
        </w:rPr>
        <w:t xml:space="preserve"> </w:t>
      </w:r>
    </w:p>
    <w:p w:rsidR="009D78F0" w:rsidRDefault="009D78F0" w:rsidP="009D78F0">
      <w:pPr>
        <w:jc w:val="both"/>
        <w:rPr>
          <w:rFonts w:ascii="Arial" w:hAnsi="Arial" w:cs="Arial"/>
          <w:lang w:val="sr-Cyrl-CS"/>
        </w:rPr>
      </w:pPr>
      <w:r>
        <w:rPr>
          <w:rFonts w:ascii="Arial" w:hAnsi="Arial" w:cs="Arial"/>
          <w:lang w:val="sr-Cyrl-CS"/>
        </w:rPr>
        <w:t>Адреса: Велики Поповац, 12300 Петровац на Млави</w:t>
      </w:r>
      <w:r>
        <w:rPr>
          <w:rFonts w:ascii="Arial" w:hAnsi="Arial" w:cs="Arial"/>
          <w:i/>
          <w:iCs/>
          <w:lang w:val="sr-Cyrl-CS"/>
        </w:rPr>
        <w:t xml:space="preserve"> </w:t>
      </w:r>
    </w:p>
    <w:p w:rsidR="009D78F0" w:rsidRDefault="009D78F0" w:rsidP="009D78F0">
      <w:pPr>
        <w:jc w:val="both"/>
        <w:rPr>
          <w:rFonts w:ascii="Arial" w:hAnsi="Arial" w:cs="Arial"/>
          <w:i/>
          <w:iCs/>
          <w:lang w:val="sr-Cyrl-CS"/>
        </w:rPr>
      </w:pPr>
      <w:r>
        <w:rPr>
          <w:rFonts w:ascii="Arial" w:hAnsi="Arial" w:cs="Arial"/>
          <w:lang w:val="sr-Cyrl-CS"/>
        </w:rPr>
        <w:t>Интернет страница</w:t>
      </w:r>
      <w:r>
        <w:rPr>
          <w:rFonts w:ascii="Arial" w:hAnsi="Arial" w:cs="Arial"/>
        </w:rPr>
        <w:t xml:space="preserve"> </w:t>
      </w:r>
      <w:hyperlink r:id="rId7" w:history="1">
        <w:r w:rsidR="00CE2A09" w:rsidRPr="00CC7EE3">
          <w:rPr>
            <w:rStyle w:val="Hyperlink"/>
            <w:rFonts w:ascii="Arial" w:hAnsi="Arial" w:cs="Arial"/>
          </w:rPr>
          <w:t>www.velikipopovac.org.rs</w:t>
        </w:r>
      </w:hyperlink>
      <w:r>
        <w:rPr>
          <w:rFonts w:ascii="Arial" w:hAnsi="Arial" w:cs="Arial"/>
          <w:i/>
          <w:iCs/>
        </w:rPr>
        <w:t xml:space="preserve"> </w:t>
      </w:r>
    </w:p>
    <w:p w:rsidR="00CE2A09" w:rsidRPr="00CE2A09" w:rsidRDefault="00CE2A09" w:rsidP="009D78F0">
      <w:pPr>
        <w:jc w:val="both"/>
        <w:rPr>
          <w:lang w:val="sr-Cyrl-CS"/>
        </w:rPr>
      </w:pPr>
    </w:p>
    <w:p w:rsidR="009D78F0" w:rsidRDefault="00444BC5" w:rsidP="009D78F0">
      <w:pPr>
        <w:jc w:val="both"/>
        <w:rPr>
          <w:rFonts w:ascii="Arial" w:hAnsi="Arial" w:cs="Arial"/>
        </w:rPr>
      </w:pPr>
      <w:r>
        <w:rPr>
          <w:rFonts w:ascii="Arial" w:hAnsi="Arial" w:cs="Arial"/>
          <w:b/>
          <w:bCs/>
          <w:lang w:val="sr-Cyrl-CS"/>
        </w:rPr>
        <w:t xml:space="preserve">      </w:t>
      </w:r>
      <w:r w:rsidR="009D78F0">
        <w:rPr>
          <w:rFonts w:ascii="Arial" w:hAnsi="Arial" w:cs="Arial"/>
          <w:b/>
          <w:bCs/>
        </w:rPr>
        <w:t>2. Врста поступка јавне набавке</w:t>
      </w:r>
    </w:p>
    <w:p w:rsidR="009D78F0" w:rsidRDefault="009D78F0" w:rsidP="009D78F0">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9D78F0" w:rsidRPr="00444BC5" w:rsidRDefault="009D78F0" w:rsidP="009D78F0">
      <w:pPr>
        <w:jc w:val="both"/>
        <w:rPr>
          <w:lang w:val="sr-Cyrl-CS"/>
        </w:rPr>
      </w:pPr>
    </w:p>
    <w:p w:rsidR="009D78F0" w:rsidRDefault="00444BC5" w:rsidP="009D78F0">
      <w:pPr>
        <w:jc w:val="both"/>
        <w:rPr>
          <w:rFonts w:ascii="Arial" w:hAnsi="Arial" w:cs="Arial"/>
        </w:rPr>
      </w:pPr>
      <w:r>
        <w:rPr>
          <w:rFonts w:ascii="Arial" w:hAnsi="Arial" w:cs="Arial"/>
          <w:b/>
          <w:bCs/>
          <w:lang w:val="sr-Cyrl-CS"/>
        </w:rPr>
        <w:t xml:space="preserve">      </w:t>
      </w:r>
      <w:r w:rsidR="009D78F0">
        <w:rPr>
          <w:rFonts w:ascii="Arial" w:hAnsi="Arial" w:cs="Arial"/>
          <w:b/>
          <w:bCs/>
        </w:rPr>
        <w:t>3. Предмет јавне набавке</w:t>
      </w:r>
    </w:p>
    <w:p w:rsidR="009D78F0" w:rsidRDefault="009D78F0" w:rsidP="009D78F0">
      <w:pPr>
        <w:jc w:val="both"/>
        <w:rPr>
          <w:rFonts w:ascii="Arial" w:hAnsi="Arial" w:cs="Arial"/>
          <w:i/>
          <w:lang w:val="sr-Cyrl-CS"/>
        </w:rPr>
      </w:pPr>
      <w:r>
        <w:rPr>
          <w:rFonts w:ascii="Arial" w:hAnsi="Arial" w:cs="Arial"/>
        </w:rPr>
        <w:t xml:space="preserve">Предмет јавне набавке </w:t>
      </w:r>
      <w:r w:rsidRPr="00761B54">
        <w:rPr>
          <w:rFonts w:ascii="Arial" w:hAnsi="Arial" w:cs="Arial"/>
          <w:b/>
        </w:rPr>
        <w:t>бр</w:t>
      </w:r>
      <w:r w:rsidRPr="00761B54">
        <w:rPr>
          <w:rFonts w:ascii="Arial" w:hAnsi="Arial" w:cs="Arial"/>
          <w:b/>
          <w:lang w:val="ru-RU"/>
        </w:rPr>
        <w:t>.</w:t>
      </w:r>
      <w:r>
        <w:rPr>
          <w:rFonts w:ascii="Arial" w:hAnsi="Arial" w:cs="Arial"/>
          <w:b/>
          <w:lang w:val="sr-Cyrl-CS"/>
        </w:rPr>
        <w:t xml:space="preserve">9 </w:t>
      </w:r>
      <w:r w:rsidRPr="008634F6">
        <w:rPr>
          <w:rFonts w:ascii="Arial" w:hAnsi="Arial" w:cs="Arial"/>
          <w:lang w:val="sr-Cyrl-CS"/>
        </w:rPr>
        <w:t>је набавка</w:t>
      </w:r>
      <w:r>
        <w:rPr>
          <w:rFonts w:ascii="Arial" w:hAnsi="Arial" w:cs="Arial"/>
          <w:b/>
          <w:lang w:val="sr-Cyrl-CS"/>
        </w:rPr>
        <w:t xml:space="preserve"> </w:t>
      </w:r>
      <w:r>
        <w:rPr>
          <w:rFonts w:ascii="Arial" w:hAnsi="Arial" w:cs="Arial"/>
          <w:i/>
          <w:iCs/>
          <w:lang w:val="sr-Cyrl-CS"/>
        </w:rPr>
        <w:t>добара</w:t>
      </w:r>
      <w:r>
        <w:rPr>
          <w:rFonts w:ascii="Arial" w:hAnsi="Arial" w:cs="Arial"/>
          <w:i/>
        </w:rPr>
        <w:t xml:space="preserve"> –</w:t>
      </w:r>
      <w:r>
        <w:rPr>
          <w:rFonts w:ascii="Arial" w:hAnsi="Arial" w:cs="Arial"/>
          <w:i/>
          <w:lang w:val="sr-Cyrl-CS"/>
        </w:rPr>
        <w:t xml:space="preserve"> (</w:t>
      </w:r>
      <w:r>
        <w:rPr>
          <w:rFonts w:ascii="Arial" w:hAnsi="Arial" w:cs="Arial"/>
          <w:i/>
        </w:rPr>
        <w:t xml:space="preserve"> </w:t>
      </w:r>
      <w:r>
        <w:rPr>
          <w:rFonts w:ascii="Arial" w:hAnsi="Arial" w:cs="Arial"/>
          <w:i/>
          <w:lang w:val="sr-Cyrl-CS"/>
        </w:rPr>
        <w:t>Набавка електричне енергије за потребе Установе)</w:t>
      </w:r>
    </w:p>
    <w:p w:rsidR="00CE2A09" w:rsidRPr="00CE2A09" w:rsidRDefault="00CE2A09" w:rsidP="009D78F0">
      <w:pPr>
        <w:jc w:val="both"/>
        <w:rPr>
          <w:lang w:val="sr-Cyrl-CS"/>
        </w:rPr>
      </w:pPr>
    </w:p>
    <w:p w:rsidR="009D78F0" w:rsidRDefault="00CE2A09" w:rsidP="009D78F0">
      <w:pPr>
        <w:jc w:val="both"/>
        <w:rPr>
          <w:rFonts w:ascii="Arial" w:hAnsi="Arial" w:cs="Arial"/>
        </w:rPr>
      </w:pPr>
      <w:r>
        <w:rPr>
          <w:rFonts w:ascii="Arial" w:hAnsi="Arial" w:cs="Arial"/>
          <w:b/>
          <w:bCs/>
          <w:lang w:val="sr-Cyrl-CS"/>
        </w:rPr>
        <w:t xml:space="preserve">      4</w:t>
      </w:r>
      <w:r w:rsidR="009D78F0">
        <w:rPr>
          <w:rFonts w:ascii="Arial" w:hAnsi="Arial" w:cs="Arial"/>
          <w:b/>
          <w:bCs/>
        </w:rPr>
        <w:t xml:space="preserve">. Контакт (лице или служба) </w:t>
      </w:r>
    </w:p>
    <w:p w:rsidR="009D78F0" w:rsidRPr="008634F6" w:rsidRDefault="009D78F0" w:rsidP="009D78F0">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xml:space="preserve"> Дејан Марковић 062/766-198</w:t>
      </w:r>
    </w:p>
    <w:p w:rsidR="009D78F0" w:rsidRDefault="009D78F0" w:rsidP="009D78F0">
      <w:pPr>
        <w:jc w:val="both"/>
        <w:rPr>
          <w:rFonts w:ascii="Arial" w:hAnsi="Arial" w:cs="Arial"/>
          <w:bCs/>
          <w:lang w:val="sr-Cyrl-CS"/>
        </w:rPr>
      </w:pPr>
      <w:r>
        <w:rPr>
          <w:rFonts w:ascii="Arial" w:hAnsi="Arial" w:cs="Arial"/>
          <w:lang w:val="sr-Cyrl-CS"/>
        </w:rPr>
        <w:t xml:space="preserve">Е – mail адреса : </w:t>
      </w:r>
      <w:hyperlink r:id="rId8" w:history="1">
        <w:r w:rsidRPr="00D31255">
          <w:rPr>
            <w:rStyle w:val="Hyperlink"/>
            <w:rFonts w:ascii="Arial" w:hAnsi="Arial" w:cs="Arial"/>
            <w:lang w:val="sr-Latn-CS"/>
          </w:rPr>
          <w:t>vpopovacsu</w:t>
        </w:r>
        <w:r w:rsidRPr="00D31255">
          <w:rPr>
            <w:rStyle w:val="Hyperlink"/>
            <w:rFonts w:ascii="Arial" w:hAnsi="Arial" w:cs="Arial"/>
          </w:rPr>
          <w:t>@</w:t>
        </w:r>
        <w:r w:rsidRPr="00D31255">
          <w:rPr>
            <w:rStyle w:val="Hyperlink"/>
            <w:rFonts w:ascii="Arial" w:hAnsi="Arial" w:cs="Arial"/>
            <w:lang w:val="sr-Latn-CS"/>
          </w:rPr>
          <w:t>verat.net</w:t>
        </w:r>
      </w:hyperlink>
      <w:r>
        <w:rPr>
          <w:rFonts w:ascii="Arial" w:hAnsi="Arial" w:cs="Arial"/>
          <w:lang w:val="sr-Latn-CS"/>
        </w:rPr>
        <w:t xml:space="preserve"> , </w:t>
      </w:r>
      <w:r>
        <w:rPr>
          <w:rFonts w:ascii="Arial" w:hAnsi="Arial" w:cs="Arial"/>
          <w:lang w:val="sr-Cyrl-CS"/>
        </w:rPr>
        <w:t xml:space="preserve">факс </w:t>
      </w:r>
      <w:r>
        <w:rPr>
          <w:rFonts w:ascii="Arial" w:hAnsi="Arial" w:cs="Arial"/>
          <w:lang w:val="sr-Latn-CS"/>
        </w:rPr>
        <w:t>012/337-499</w:t>
      </w:r>
      <w:r>
        <w:rPr>
          <w:rFonts w:ascii="Arial" w:hAnsi="Arial" w:cs="Arial"/>
          <w:bCs/>
        </w:rPr>
        <w:t xml:space="preserve"> </w:t>
      </w:r>
    </w:p>
    <w:p w:rsidR="00CE2A09" w:rsidRPr="00CE2A09" w:rsidRDefault="00CE2A09" w:rsidP="009D78F0">
      <w:pPr>
        <w:jc w:val="both"/>
        <w:rPr>
          <w:rFonts w:ascii="Arial" w:hAnsi="Arial" w:cs="Arial"/>
          <w:bCs/>
          <w:lang w:val="sr-Cyrl-CS"/>
        </w:rPr>
      </w:pPr>
    </w:p>
    <w:p w:rsidR="009D78F0" w:rsidRDefault="00CE2A09" w:rsidP="009D78F0">
      <w:pPr>
        <w:jc w:val="both"/>
        <w:rPr>
          <w:rFonts w:ascii="Arial" w:hAnsi="Arial" w:cs="Arial"/>
          <w:b/>
          <w:bCs/>
          <w:lang w:val="sr-Cyrl-CS"/>
        </w:rPr>
      </w:pPr>
      <w:r>
        <w:rPr>
          <w:rFonts w:ascii="Arial" w:hAnsi="Arial" w:cs="Arial"/>
          <w:b/>
          <w:bCs/>
          <w:lang w:val="sr-Cyrl-CS"/>
        </w:rPr>
        <w:t xml:space="preserve">        5</w:t>
      </w:r>
      <w:r w:rsidR="009D78F0">
        <w:rPr>
          <w:rFonts w:ascii="Arial" w:hAnsi="Arial" w:cs="Arial"/>
          <w:b/>
          <w:bCs/>
        </w:rPr>
        <w:t xml:space="preserve">. </w:t>
      </w:r>
      <w:r w:rsidR="009D78F0">
        <w:rPr>
          <w:rFonts w:ascii="Arial" w:hAnsi="Arial" w:cs="Arial"/>
          <w:b/>
          <w:bCs/>
          <w:lang w:val="sr-Cyrl-CS"/>
        </w:rPr>
        <w:t xml:space="preserve">Рокови: </w:t>
      </w:r>
    </w:p>
    <w:p w:rsidR="009D78F0" w:rsidRDefault="009D78F0" w:rsidP="009D78F0">
      <w:pPr>
        <w:jc w:val="both"/>
        <w:rPr>
          <w:rFonts w:ascii="Arial" w:hAnsi="Arial" w:cs="Arial"/>
          <w:bCs/>
          <w:lang w:val="sr-Cyrl-CS"/>
        </w:rPr>
      </w:pPr>
      <w:r>
        <w:rPr>
          <w:rFonts w:ascii="Arial" w:hAnsi="Arial" w:cs="Arial"/>
          <w:bCs/>
          <w:lang w:val="sr-Cyrl-CS"/>
        </w:rPr>
        <w:t>Рок за подношење понуда је до 16.05.2016 године до 11.00 часова</w:t>
      </w:r>
    </w:p>
    <w:p w:rsidR="009D78F0" w:rsidRDefault="009D78F0" w:rsidP="009D78F0">
      <w:pPr>
        <w:jc w:val="both"/>
        <w:rPr>
          <w:rFonts w:ascii="Arial" w:hAnsi="Arial" w:cs="Arial"/>
          <w:bCs/>
          <w:lang w:val="sr-Cyrl-CS"/>
        </w:rPr>
      </w:pPr>
      <w:r>
        <w:rPr>
          <w:rFonts w:ascii="Arial" w:hAnsi="Arial" w:cs="Arial"/>
          <w:bCs/>
          <w:lang w:val="sr-Cyrl-CS"/>
        </w:rPr>
        <w:t>Јавно отварање понуда је 16.05.2016 године у 11.15 часова</w:t>
      </w:r>
    </w:p>
    <w:p w:rsidR="00CE2A09" w:rsidRDefault="00CE2A09" w:rsidP="009D78F0">
      <w:pPr>
        <w:jc w:val="both"/>
        <w:rPr>
          <w:rFonts w:ascii="Arial" w:hAnsi="Arial" w:cs="Arial"/>
          <w:bCs/>
          <w:lang w:val="sr-Cyrl-CS"/>
        </w:rPr>
      </w:pPr>
    </w:p>
    <w:p w:rsidR="00CE2A09" w:rsidRDefault="00CE2A09" w:rsidP="009D78F0">
      <w:pPr>
        <w:jc w:val="both"/>
        <w:rPr>
          <w:rFonts w:ascii="Arial" w:hAnsi="Arial" w:cs="Arial"/>
          <w:bCs/>
          <w:lang w:val="sr-Cyrl-CS"/>
        </w:rPr>
      </w:pPr>
    </w:p>
    <w:p w:rsidR="00CE2A09" w:rsidRDefault="00CE2A09" w:rsidP="009D78F0">
      <w:pPr>
        <w:jc w:val="both"/>
        <w:rPr>
          <w:rFonts w:ascii="Arial" w:hAnsi="Arial" w:cs="Arial"/>
          <w:bCs/>
          <w:lang w:val="sr-Cyrl-CS"/>
        </w:rPr>
      </w:pPr>
    </w:p>
    <w:p w:rsidR="00CE2A09" w:rsidRDefault="00CE2A09" w:rsidP="009D78F0">
      <w:pPr>
        <w:jc w:val="both"/>
        <w:rPr>
          <w:rFonts w:ascii="Arial" w:hAnsi="Arial" w:cs="Arial"/>
          <w:bCs/>
          <w:lang w:val="sr-Cyrl-CS"/>
        </w:rPr>
      </w:pPr>
    </w:p>
    <w:p w:rsidR="009D78F0" w:rsidRPr="00CE2A09" w:rsidRDefault="009D78F0" w:rsidP="009D78F0">
      <w:pPr>
        <w:jc w:val="both"/>
        <w:rPr>
          <w:rFonts w:ascii="Arial" w:hAnsi="Arial" w:cs="Arial"/>
          <w:bCs/>
          <w:color w:val="C00000"/>
          <w:lang w:val="sr-Cyrl-CS"/>
        </w:rPr>
      </w:pPr>
    </w:p>
    <w:p w:rsidR="009D78F0" w:rsidRDefault="009D78F0" w:rsidP="009D78F0">
      <w:pPr>
        <w:shd w:val="clear" w:color="auto" w:fill="C6D9F1"/>
        <w:rPr>
          <w:rFonts w:ascii="Arial" w:hAnsi="Arial" w:cs="Arial"/>
          <w:b/>
          <w:bCs/>
          <w:i/>
          <w:iCs/>
          <w:sz w:val="28"/>
          <w:szCs w:val="28"/>
          <w:lang w:val="sr-Cyrl-CS"/>
        </w:rPr>
      </w:pPr>
      <w:r>
        <w:rPr>
          <w:rFonts w:ascii="Arial" w:hAnsi="Arial" w:cs="Arial"/>
          <w:bCs/>
          <w:color w:val="C00000"/>
        </w:rPr>
        <w:lastRenderedPageBreak/>
        <w:t xml:space="preserve">                 </w:t>
      </w:r>
      <w:r>
        <w:rPr>
          <w:rFonts w:ascii="Arial" w:hAnsi="Arial" w:cs="Arial"/>
          <w:b/>
          <w:bCs/>
          <w:i/>
          <w:iCs/>
          <w:sz w:val="28"/>
          <w:szCs w:val="28"/>
        </w:rPr>
        <w:t>II  ПОДАЦИ О ПРЕДМЕТУ ЈАВНЕ НАБАВКЕ</w:t>
      </w:r>
    </w:p>
    <w:p w:rsidR="009D78F0" w:rsidRPr="009D78F0" w:rsidRDefault="009D78F0" w:rsidP="009D78F0">
      <w:pPr>
        <w:shd w:val="clear" w:color="auto" w:fill="C6D9F1"/>
        <w:rPr>
          <w:rFonts w:ascii="Arial" w:hAnsi="Arial" w:cs="Arial"/>
          <w:b/>
          <w:bCs/>
          <w:i/>
          <w:iCs/>
          <w:sz w:val="28"/>
          <w:szCs w:val="28"/>
          <w:lang w:val="sr-Cyrl-CS"/>
        </w:rPr>
      </w:pPr>
    </w:p>
    <w:p w:rsidR="009D78F0" w:rsidRPr="009D78F0" w:rsidRDefault="009D78F0" w:rsidP="009D78F0">
      <w:pPr>
        <w:jc w:val="both"/>
        <w:rPr>
          <w:rFonts w:ascii="Arial" w:hAnsi="Arial" w:cs="Arial"/>
          <w:b/>
          <w:bCs/>
          <w:i/>
          <w:iCs/>
          <w:sz w:val="28"/>
          <w:szCs w:val="28"/>
          <w:lang w:val="sr-Cyrl-CS"/>
        </w:rPr>
      </w:pPr>
    </w:p>
    <w:p w:rsidR="009D78F0" w:rsidRPr="00B15D65" w:rsidRDefault="009D78F0" w:rsidP="009D78F0">
      <w:pPr>
        <w:numPr>
          <w:ilvl w:val="0"/>
          <w:numId w:val="16"/>
        </w:numPr>
        <w:suppressAutoHyphens/>
        <w:spacing w:after="0" w:line="100" w:lineRule="atLeast"/>
        <w:jc w:val="both"/>
        <w:rPr>
          <w:i/>
          <w:lang w:val="sr-Cyrl-CS"/>
        </w:rPr>
      </w:pPr>
      <w:r w:rsidRPr="00B15D65">
        <w:rPr>
          <w:rFonts w:ascii="Arial" w:hAnsi="Arial" w:cs="Arial"/>
          <w:b/>
          <w:bCs/>
        </w:rPr>
        <w:t>Предмет јавне набавке</w:t>
      </w:r>
    </w:p>
    <w:p w:rsidR="009D78F0" w:rsidRPr="00B15D65" w:rsidRDefault="009D78F0" w:rsidP="009D78F0">
      <w:pPr>
        <w:ind w:left="720"/>
        <w:jc w:val="both"/>
        <w:rPr>
          <w:i/>
          <w:lang w:val="sr-Cyrl-CS"/>
        </w:rPr>
      </w:pPr>
    </w:p>
    <w:p w:rsidR="009D78F0" w:rsidRPr="00444BC5" w:rsidRDefault="009D78F0" w:rsidP="00444BC5">
      <w:pPr>
        <w:ind w:left="720"/>
        <w:jc w:val="both"/>
        <w:rPr>
          <w:rFonts w:ascii="Arial" w:hAnsi="Arial" w:cs="Arial"/>
          <w:i/>
          <w:lang w:val="sr-Cyrl-CS"/>
        </w:rPr>
      </w:pPr>
      <w:r w:rsidRPr="00B15D65">
        <w:rPr>
          <w:rFonts w:ascii="Arial" w:hAnsi="Arial" w:cs="Arial"/>
        </w:rPr>
        <w:t xml:space="preserve">Предмет јавне набавке </w:t>
      </w:r>
      <w:r w:rsidRPr="00B15D65">
        <w:rPr>
          <w:rFonts w:ascii="Arial" w:hAnsi="Arial" w:cs="Arial"/>
          <w:b/>
        </w:rPr>
        <w:t>бр</w:t>
      </w:r>
      <w:r w:rsidRPr="00B15D65">
        <w:rPr>
          <w:rFonts w:ascii="Arial" w:hAnsi="Arial" w:cs="Arial"/>
          <w:b/>
          <w:lang w:val="ru-RU"/>
        </w:rPr>
        <w:t>.</w:t>
      </w:r>
      <w:r>
        <w:rPr>
          <w:rFonts w:ascii="Arial" w:hAnsi="Arial" w:cs="Arial"/>
          <w:b/>
          <w:lang w:val="ru-RU"/>
        </w:rPr>
        <w:t>9</w:t>
      </w:r>
      <w:r>
        <w:rPr>
          <w:rFonts w:ascii="Arial" w:hAnsi="Arial" w:cs="Arial"/>
          <w:lang w:val="ru-RU"/>
        </w:rPr>
        <w:t xml:space="preserve"> је набавка добара ( Набавка електричне енергије за потребе</w:t>
      </w:r>
      <w:r w:rsidRPr="00B15D65">
        <w:rPr>
          <w:rFonts w:ascii="Arial" w:hAnsi="Arial" w:cs="Arial"/>
          <w:lang w:val="ru-RU"/>
        </w:rPr>
        <w:t xml:space="preserve"> Установе</w:t>
      </w:r>
      <w:r>
        <w:rPr>
          <w:rFonts w:ascii="Arial" w:hAnsi="Arial" w:cs="Arial"/>
        </w:rPr>
        <w:t xml:space="preserve"> " Гвозден Јованчићевић" Велики Поповац </w:t>
      </w:r>
      <w:r w:rsidRPr="00B15D65">
        <w:rPr>
          <w:rFonts w:ascii="Arial" w:hAnsi="Arial" w:cs="Arial"/>
          <w:i/>
          <w:lang w:val="sr-Cyrl-CS"/>
        </w:rPr>
        <w:t>), ознака из општег речника набавки је:</w:t>
      </w:r>
      <w:r>
        <w:rPr>
          <w:rFonts w:ascii="Arial" w:hAnsi="Arial" w:cs="Arial"/>
          <w:i/>
          <w:lang w:val="sr-Cyrl-CS"/>
        </w:rPr>
        <w:t>09310000</w:t>
      </w:r>
    </w:p>
    <w:p w:rsidR="009D78F0" w:rsidRPr="0032315A" w:rsidRDefault="009D78F0" w:rsidP="009D78F0">
      <w:pPr>
        <w:jc w:val="both"/>
        <w:rPr>
          <w:rFonts w:ascii="Arial" w:hAnsi="Arial" w:cs="Arial"/>
          <w:b/>
          <w:bCs/>
          <w:lang w:val="sr-Cyrl-CS"/>
        </w:rPr>
      </w:pPr>
      <w:r>
        <w:rPr>
          <w:rFonts w:ascii="Arial" w:hAnsi="Arial" w:cs="Arial"/>
          <w:b/>
          <w:bCs/>
          <w:lang w:val="sr-Cyrl-CS"/>
        </w:rPr>
        <w:t xml:space="preserve">      2.</w:t>
      </w:r>
      <w:r>
        <w:rPr>
          <w:rFonts w:ascii="Arial" w:hAnsi="Arial" w:cs="Arial"/>
          <w:b/>
          <w:bCs/>
          <w:i/>
          <w:iCs/>
          <w:lang w:val="sr-Cyrl-CS"/>
        </w:rPr>
        <w:t xml:space="preserve"> </w:t>
      </w:r>
      <w:r>
        <w:rPr>
          <w:rFonts w:ascii="Arial" w:hAnsi="Arial" w:cs="Arial"/>
          <w:b/>
          <w:bCs/>
          <w:lang w:val="sr-Cyrl-CS"/>
        </w:rPr>
        <w:t>Партије</w:t>
      </w:r>
    </w:p>
    <w:p w:rsidR="009D78F0" w:rsidRPr="00BA5207" w:rsidRDefault="009D78F0" w:rsidP="009D78F0">
      <w:pPr>
        <w:jc w:val="both"/>
        <w:rPr>
          <w:rFonts w:ascii="Arial" w:hAnsi="Arial" w:cs="Arial"/>
          <w:sz w:val="28"/>
          <w:szCs w:val="28"/>
          <w:lang w:val="sr-Cyrl-CS"/>
        </w:rPr>
      </w:pPr>
      <w:r>
        <w:rPr>
          <w:rFonts w:ascii="Arial" w:hAnsi="Arial" w:cs="Arial"/>
          <w:sz w:val="28"/>
          <w:szCs w:val="28"/>
          <w:lang w:val="sr-Cyrl-CS"/>
        </w:rPr>
        <w:t xml:space="preserve">     </w:t>
      </w:r>
      <w:r w:rsidRPr="00BA5207">
        <w:rPr>
          <w:rFonts w:ascii="Arial" w:hAnsi="Arial" w:cs="Arial"/>
          <w:sz w:val="28"/>
          <w:szCs w:val="28"/>
          <w:lang w:val="sr-Cyrl-CS"/>
        </w:rPr>
        <w:t xml:space="preserve">Предмет јавне набавке </w:t>
      </w:r>
      <w:r>
        <w:rPr>
          <w:rFonts w:ascii="Arial" w:hAnsi="Arial" w:cs="Arial"/>
          <w:sz w:val="28"/>
          <w:szCs w:val="28"/>
          <w:lang w:val="sr-Cyrl-CS"/>
        </w:rPr>
        <w:t>ни</w:t>
      </w:r>
      <w:r w:rsidRPr="00BA5207">
        <w:rPr>
          <w:rFonts w:ascii="Arial" w:hAnsi="Arial" w:cs="Arial"/>
          <w:sz w:val="28"/>
          <w:szCs w:val="28"/>
          <w:lang w:val="sr-Cyrl-CS"/>
        </w:rPr>
        <w:t>је обликован</w:t>
      </w:r>
      <w:r>
        <w:rPr>
          <w:rFonts w:ascii="Arial" w:hAnsi="Arial" w:cs="Arial"/>
          <w:sz w:val="28"/>
          <w:szCs w:val="28"/>
          <w:lang w:val="sr-Cyrl-CS"/>
        </w:rPr>
        <w:t xml:space="preserve"> по партијама</w:t>
      </w:r>
      <w:r w:rsidR="00BB7953">
        <w:rPr>
          <w:rFonts w:ascii="Arial" w:hAnsi="Arial" w:cs="Arial"/>
          <w:sz w:val="28"/>
          <w:szCs w:val="28"/>
          <w:lang w:val="sr-Cyrl-CS"/>
        </w:rPr>
        <w:t>.</w:t>
      </w:r>
    </w:p>
    <w:p w:rsidR="009D78F0" w:rsidRPr="00BA5207" w:rsidRDefault="009D78F0" w:rsidP="009D78F0">
      <w:pPr>
        <w:jc w:val="both"/>
        <w:rPr>
          <w:rFonts w:ascii="Arial" w:hAnsi="Arial" w:cs="Arial"/>
          <w:sz w:val="28"/>
          <w:szCs w:val="28"/>
          <w:lang w:val="sr-Cyrl-CS"/>
        </w:rPr>
      </w:pPr>
    </w:p>
    <w:p w:rsidR="009D78F0" w:rsidRPr="00444BC5" w:rsidRDefault="009D78F0" w:rsidP="009D78F0">
      <w:pPr>
        <w:shd w:val="clear" w:color="auto" w:fill="C6D9F1"/>
        <w:rPr>
          <w:rFonts w:ascii="Arial" w:hAnsi="Arial" w:cs="Arial"/>
          <w:b/>
          <w:bCs/>
          <w:i/>
          <w:iCs/>
          <w:sz w:val="28"/>
          <w:szCs w:val="28"/>
          <w:lang w:val="sr-Cyrl-CS"/>
        </w:rPr>
      </w:pPr>
    </w:p>
    <w:p w:rsidR="009D78F0" w:rsidRDefault="009D78F0" w:rsidP="009D78F0">
      <w:pPr>
        <w:shd w:val="clear" w:color="auto" w:fill="C6D9F1"/>
        <w:rPr>
          <w:rFonts w:ascii="Arial" w:hAnsi="Arial" w:cs="Arial"/>
          <w:b/>
          <w:bCs/>
          <w:i/>
          <w:iCs/>
          <w:sz w:val="28"/>
          <w:szCs w:val="28"/>
          <w:lang w:val="sr-Cyrl-CS"/>
        </w:rPr>
      </w:pPr>
      <w:r>
        <w:rPr>
          <w:rFonts w:ascii="Arial" w:hAnsi="Arial" w:cs="Arial"/>
          <w:b/>
          <w:bCs/>
          <w:i/>
          <w:iCs/>
          <w:sz w:val="28"/>
          <w:szCs w:val="28"/>
        </w:rPr>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ИЗВРШЕЊА </w:t>
      </w:r>
      <w:r>
        <w:rPr>
          <w:rFonts w:ascii="Arial" w:hAnsi="Arial" w:cs="Arial"/>
          <w:b/>
          <w:bCs/>
          <w:i/>
          <w:iCs/>
          <w:sz w:val="28"/>
          <w:szCs w:val="28"/>
        </w:rPr>
        <w:t>ИЛИ ИСПОРУКЕ ДОБАРА, ЕВЕНТУАЛНЕ ДОДАТНЕ УСЛУГЕ И СЛ.</w:t>
      </w:r>
    </w:p>
    <w:p w:rsidR="00CE2A09" w:rsidRPr="00CE2A09" w:rsidRDefault="00CE2A09" w:rsidP="009D78F0">
      <w:pPr>
        <w:shd w:val="clear" w:color="auto" w:fill="C6D9F1"/>
        <w:rPr>
          <w:rFonts w:ascii="Arial" w:hAnsi="Arial" w:cs="Arial"/>
          <w:b/>
          <w:bCs/>
          <w:i/>
          <w:iCs/>
          <w:sz w:val="28"/>
          <w:szCs w:val="28"/>
          <w:lang w:val="sr-Cyrl-CS"/>
        </w:rPr>
      </w:pPr>
    </w:p>
    <w:p w:rsidR="009D78F0" w:rsidRPr="00EB738B" w:rsidRDefault="009D78F0" w:rsidP="00CE2A09">
      <w:pPr>
        <w:shd w:val="clear" w:color="auto" w:fill="C6D9F1"/>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9D78F0" w:rsidRDefault="009D78F0" w:rsidP="009D78F0">
      <w:pPr>
        <w:rPr>
          <w:sz w:val="28"/>
          <w:szCs w:val="28"/>
          <w:lang w:val="sr-Cyrl-CS"/>
        </w:rPr>
      </w:pPr>
      <w:r w:rsidRPr="00BA5207">
        <w:rPr>
          <w:rFonts w:ascii="Arial" w:hAnsi="Arial" w:cs="Arial"/>
          <w:b/>
          <w:sz w:val="28"/>
          <w:szCs w:val="28"/>
          <w:lang w:val="sr-Cyrl-CS"/>
        </w:rPr>
        <w:t>Јавна набавка добара -</w:t>
      </w:r>
      <w:r>
        <w:rPr>
          <w:rFonts w:ascii="Arial" w:hAnsi="Arial" w:cs="Arial"/>
          <w:b/>
          <w:sz w:val="28"/>
          <w:szCs w:val="28"/>
          <w:lang w:val="sr-Cyrl-CS"/>
        </w:rPr>
        <w:t>набавка електричне енергије за потребе</w:t>
      </w:r>
      <w:r w:rsidRPr="00BA5207">
        <w:rPr>
          <w:rFonts w:ascii="Arial" w:hAnsi="Arial" w:cs="Arial"/>
          <w:b/>
          <w:sz w:val="28"/>
          <w:szCs w:val="28"/>
          <w:lang w:val="sr-Cyrl-CS"/>
        </w:rPr>
        <w:t xml:space="preserve"> Установе „ Гвозден Јованчићевић“  у Великом Поповцу</w:t>
      </w:r>
      <w:r>
        <w:rPr>
          <w:sz w:val="28"/>
          <w:szCs w:val="28"/>
          <w:lang w:val="sr-Cyrl-CS"/>
        </w:rPr>
        <w:t>.</w:t>
      </w:r>
    </w:p>
    <w:p w:rsidR="009D78F0" w:rsidRPr="00BA5207" w:rsidRDefault="009D78F0" w:rsidP="009D78F0">
      <w:pPr>
        <w:rPr>
          <w:rFonts w:ascii="Arial" w:hAnsi="Arial" w:cs="Arial"/>
          <w:sz w:val="28"/>
          <w:szCs w:val="28"/>
          <w:lang w:val="sr-Cyrl-CS"/>
        </w:rPr>
      </w:pPr>
      <w:r w:rsidRPr="00BA5207">
        <w:rPr>
          <w:rFonts w:ascii="Arial" w:hAnsi="Arial" w:cs="Arial"/>
          <w:b/>
          <w:sz w:val="28"/>
          <w:szCs w:val="28"/>
          <w:lang w:val="sr-Cyrl-CS"/>
        </w:rPr>
        <w:t xml:space="preserve">Квалитет и испорука предметног добра – </w:t>
      </w:r>
      <w:r w:rsidRPr="00BA5207">
        <w:rPr>
          <w:rFonts w:ascii="Arial" w:hAnsi="Arial" w:cs="Arial"/>
          <w:sz w:val="28"/>
          <w:szCs w:val="28"/>
          <w:lang w:val="sr-Cyrl-CS"/>
        </w:rPr>
        <w:t xml:space="preserve">Карактеристике и квалитет понуђених добара, која се испоручују морају у свему одговарати назначеним карактеристикама и квалитету у складу са стандардима и одговарајућим прописима за ту врсту производа. Такође морају имати и потврде о исправности, као и рок  важења и трајности. </w:t>
      </w:r>
    </w:p>
    <w:p w:rsidR="009D78F0" w:rsidRDefault="009D78F0" w:rsidP="009D78F0">
      <w:pPr>
        <w:rPr>
          <w:rFonts w:ascii="Arial" w:hAnsi="Arial" w:cs="Arial"/>
          <w:sz w:val="28"/>
          <w:szCs w:val="28"/>
          <w:lang w:val="sr-Cyrl-CS"/>
        </w:rPr>
      </w:pPr>
      <w:r w:rsidRPr="00BA5207">
        <w:rPr>
          <w:rFonts w:ascii="Arial" w:hAnsi="Arial" w:cs="Arial"/>
          <w:sz w:val="28"/>
          <w:szCs w:val="28"/>
          <w:lang w:val="sr-Cyrl-CS"/>
        </w:rPr>
        <w:t xml:space="preserve">Испорука ће се вршити по требовању наручиоца </w:t>
      </w:r>
      <w:r w:rsidR="002132CB">
        <w:rPr>
          <w:rFonts w:ascii="Arial" w:hAnsi="Arial" w:cs="Arial"/>
          <w:sz w:val="28"/>
          <w:szCs w:val="28"/>
          <w:lang w:val="sr-Cyrl-CS"/>
        </w:rPr>
        <w:t xml:space="preserve"> и у складу са усвојеном понудом понуђача и конкурсном документацијом</w:t>
      </w:r>
      <w:r>
        <w:rPr>
          <w:rFonts w:ascii="Arial" w:hAnsi="Arial" w:cs="Arial"/>
          <w:sz w:val="28"/>
          <w:szCs w:val="28"/>
          <w:lang w:val="sr-Cyrl-CS"/>
        </w:rPr>
        <w:t>.</w:t>
      </w:r>
    </w:p>
    <w:p w:rsidR="00CE2A09" w:rsidRPr="00444BC5" w:rsidRDefault="00CE2A09" w:rsidP="009D78F0">
      <w:pPr>
        <w:rPr>
          <w:rFonts w:ascii="Arial" w:hAnsi="Arial" w:cs="Arial"/>
          <w:sz w:val="28"/>
          <w:szCs w:val="28"/>
          <w:lang w:val="sr-Cyrl-CS"/>
        </w:rPr>
      </w:pPr>
    </w:p>
    <w:p w:rsidR="009D78F0" w:rsidRDefault="009D78F0" w:rsidP="009D78F0">
      <w:pPr>
        <w:rPr>
          <w:rFonts w:ascii="Arial" w:hAnsi="Arial" w:cs="Arial"/>
          <w:b/>
          <w:i/>
          <w:iCs/>
          <w:sz w:val="32"/>
          <w:szCs w:val="32"/>
          <w:lang w:val="sr-Cyrl-CS"/>
        </w:rPr>
      </w:pPr>
      <w:r w:rsidRPr="00BA5207">
        <w:rPr>
          <w:rFonts w:ascii="Arial" w:hAnsi="Arial" w:cs="Arial"/>
          <w:b/>
          <w:i/>
          <w:iCs/>
          <w:sz w:val="32"/>
          <w:szCs w:val="32"/>
          <w:lang w:val="sr-Latn-CS"/>
        </w:rPr>
        <w:t>IV. ТЕХНИЧКА ДОКУМЕНТАЦИЈА И ПЛАНОВИ</w:t>
      </w:r>
    </w:p>
    <w:p w:rsidR="00CE2A09" w:rsidRPr="00CE2A09" w:rsidRDefault="00CE2A09" w:rsidP="009D78F0">
      <w:pPr>
        <w:rPr>
          <w:rFonts w:ascii="Arial" w:hAnsi="Arial" w:cs="Arial"/>
          <w:b/>
          <w:i/>
          <w:iCs/>
          <w:sz w:val="32"/>
          <w:szCs w:val="32"/>
          <w:lang w:val="sr-Cyrl-CS"/>
        </w:rPr>
      </w:pPr>
    </w:p>
    <w:p w:rsidR="009D78F0" w:rsidRPr="00BA5207" w:rsidRDefault="009D78F0" w:rsidP="009D78F0">
      <w:pPr>
        <w:rPr>
          <w:rFonts w:ascii="Arial" w:hAnsi="Arial" w:cs="Arial"/>
          <w:b/>
          <w:i/>
          <w:iCs/>
          <w:sz w:val="32"/>
          <w:szCs w:val="32"/>
        </w:rPr>
      </w:pPr>
    </w:p>
    <w:p w:rsidR="009D78F0" w:rsidRPr="00BA5207" w:rsidRDefault="009D78F0" w:rsidP="009D78F0">
      <w:pPr>
        <w:rPr>
          <w:rFonts w:ascii="Arial" w:hAnsi="Arial" w:cs="Arial"/>
          <w:iCs/>
          <w:sz w:val="28"/>
          <w:szCs w:val="28"/>
        </w:rPr>
      </w:pPr>
      <w:r w:rsidRPr="00BA5207">
        <w:rPr>
          <w:rFonts w:ascii="Arial" w:hAnsi="Arial" w:cs="Arial"/>
          <w:iCs/>
          <w:sz w:val="28"/>
          <w:szCs w:val="28"/>
        </w:rPr>
        <w:t xml:space="preserve">Јавна </w:t>
      </w:r>
      <w:r>
        <w:rPr>
          <w:rFonts w:ascii="Arial" w:hAnsi="Arial" w:cs="Arial"/>
          <w:iCs/>
          <w:sz w:val="28"/>
          <w:szCs w:val="28"/>
        </w:rPr>
        <w:t>набавка  добара - ( Набавк</w:t>
      </w:r>
      <w:r>
        <w:rPr>
          <w:rFonts w:ascii="Arial" w:hAnsi="Arial" w:cs="Arial"/>
          <w:iCs/>
          <w:sz w:val="28"/>
          <w:szCs w:val="28"/>
          <w:lang w:val="sr-Cyrl-CS"/>
        </w:rPr>
        <w:t>а електричне енергије</w:t>
      </w:r>
      <w:r w:rsidRPr="00BA5207">
        <w:rPr>
          <w:rFonts w:ascii="Arial" w:hAnsi="Arial" w:cs="Arial"/>
          <w:iCs/>
          <w:sz w:val="28"/>
          <w:szCs w:val="28"/>
        </w:rPr>
        <w:t xml:space="preserve"> ) намењена </w:t>
      </w:r>
      <w:r>
        <w:rPr>
          <w:rFonts w:ascii="Arial" w:hAnsi="Arial" w:cs="Arial"/>
          <w:iCs/>
          <w:sz w:val="28"/>
          <w:szCs w:val="28"/>
        </w:rPr>
        <w:t xml:space="preserve">је за потребе </w:t>
      </w:r>
      <w:r w:rsidRPr="00BA5207">
        <w:rPr>
          <w:rFonts w:ascii="Arial" w:hAnsi="Arial" w:cs="Arial"/>
          <w:iCs/>
          <w:sz w:val="28"/>
          <w:szCs w:val="28"/>
        </w:rPr>
        <w:t xml:space="preserve">Установе " Гвозден Јованчићевић" у Великом Поповцу и мора задовољавати све потребне стандарде, </w:t>
      </w:r>
      <w:r w:rsidR="00D57A66">
        <w:rPr>
          <w:rFonts w:ascii="Arial" w:hAnsi="Arial" w:cs="Arial"/>
          <w:iCs/>
          <w:sz w:val="28"/>
          <w:szCs w:val="28"/>
          <w:lang w:val="sr-Cyrl-CS"/>
        </w:rPr>
        <w:t>као и испр</w:t>
      </w:r>
      <w:r w:rsidR="00B3602E">
        <w:rPr>
          <w:rFonts w:ascii="Arial" w:hAnsi="Arial" w:cs="Arial"/>
          <w:iCs/>
          <w:sz w:val="28"/>
          <w:szCs w:val="28"/>
          <w:lang w:val="sr-Cyrl-CS"/>
        </w:rPr>
        <w:t>авну и одговарајућу испоруку, која ће бити у складу са усвојеном понудом и конкурсном документацијом</w:t>
      </w:r>
      <w:r>
        <w:rPr>
          <w:rFonts w:ascii="Arial" w:hAnsi="Arial" w:cs="Arial"/>
          <w:iCs/>
          <w:sz w:val="28"/>
          <w:szCs w:val="28"/>
        </w:rPr>
        <w:t xml:space="preserve"> </w:t>
      </w:r>
      <w:r w:rsidRPr="00BA5207">
        <w:rPr>
          <w:rFonts w:ascii="Arial" w:hAnsi="Arial" w:cs="Arial"/>
          <w:iCs/>
          <w:sz w:val="28"/>
          <w:szCs w:val="28"/>
        </w:rPr>
        <w:t>.</w:t>
      </w:r>
    </w:p>
    <w:p w:rsidR="009D78F0" w:rsidRPr="00BA5207" w:rsidRDefault="009D78F0" w:rsidP="009D78F0">
      <w:pPr>
        <w:rPr>
          <w:rFonts w:ascii="Arial" w:hAnsi="Arial" w:cs="Arial"/>
          <w:iCs/>
          <w:sz w:val="28"/>
          <w:szCs w:val="28"/>
        </w:rPr>
      </w:pPr>
    </w:p>
    <w:p w:rsidR="009D78F0" w:rsidRDefault="009D78F0" w:rsidP="009D78F0">
      <w:pPr>
        <w:rPr>
          <w:rFonts w:cs="TimesNewRomanPSMT"/>
          <w:i/>
          <w:iCs/>
          <w:sz w:val="18"/>
          <w:szCs w:val="18"/>
        </w:rPr>
      </w:pPr>
    </w:p>
    <w:p w:rsidR="009D78F0" w:rsidRDefault="009D78F0" w:rsidP="009D78F0">
      <w:pPr>
        <w:rPr>
          <w:rFonts w:cs="TimesNewRomanPSMT"/>
          <w:i/>
          <w:iCs/>
          <w:sz w:val="18"/>
          <w:szCs w:val="18"/>
        </w:rPr>
      </w:pPr>
    </w:p>
    <w:p w:rsidR="009D78F0" w:rsidRDefault="009D78F0" w:rsidP="009D78F0">
      <w:pPr>
        <w:rPr>
          <w:rFonts w:cs="TimesNewRomanPSMT"/>
          <w:i/>
          <w:iCs/>
          <w:sz w:val="18"/>
          <w:szCs w:val="18"/>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Default="009D78F0" w:rsidP="009D78F0">
      <w:pPr>
        <w:rPr>
          <w:rFonts w:cs="TimesNewRomanPSMT"/>
          <w:i/>
          <w:iCs/>
          <w:sz w:val="18"/>
          <w:szCs w:val="18"/>
          <w:lang w:val="sr-Cyrl-CS"/>
        </w:rPr>
      </w:pPr>
    </w:p>
    <w:p w:rsidR="009D78F0" w:rsidRPr="009D78F0" w:rsidRDefault="009D78F0" w:rsidP="009D78F0">
      <w:pPr>
        <w:rPr>
          <w:rFonts w:cs="TimesNewRomanPSMT"/>
          <w:i/>
          <w:iCs/>
          <w:sz w:val="18"/>
          <w:szCs w:val="18"/>
          <w:lang w:val="sr-Cyrl-CS"/>
        </w:rPr>
      </w:pPr>
    </w:p>
    <w:p w:rsidR="009D78F0" w:rsidRPr="00CE2A09" w:rsidRDefault="009D78F0" w:rsidP="009D78F0">
      <w:pPr>
        <w:rPr>
          <w:rFonts w:cs="TimesNewRomanPSMT"/>
          <w:i/>
          <w:iCs/>
          <w:sz w:val="18"/>
          <w:szCs w:val="18"/>
          <w:lang w:val="sr-Cyrl-CS"/>
        </w:rPr>
      </w:pPr>
    </w:p>
    <w:p w:rsidR="009D78F0" w:rsidRDefault="009D78F0" w:rsidP="009D78F0">
      <w:pPr>
        <w:shd w:val="clear" w:color="auto" w:fill="C6D9F1"/>
        <w:jc w:val="center"/>
        <w:rPr>
          <w:rFonts w:ascii="Arial" w:hAnsi="Arial" w:cs="Arial"/>
          <w:b/>
          <w:bCs/>
          <w:i/>
          <w:iCs/>
          <w:sz w:val="28"/>
          <w:szCs w:val="28"/>
        </w:rPr>
      </w:pPr>
      <w:r>
        <w:rPr>
          <w:rFonts w:ascii="Arial" w:hAnsi="Arial" w:cs="Arial"/>
          <w:b/>
          <w:bCs/>
          <w:i/>
          <w:iCs/>
          <w:sz w:val="28"/>
          <w:szCs w:val="28"/>
        </w:rPr>
        <w:t>V</w:t>
      </w:r>
      <w:r w:rsidR="00CE2A09">
        <w:rPr>
          <w:rFonts w:ascii="Arial" w:hAnsi="Arial" w:cs="Arial"/>
          <w:b/>
          <w:bCs/>
          <w:i/>
          <w:iCs/>
          <w:sz w:val="28"/>
          <w:szCs w:val="28"/>
          <w:lang w:val="sr-Cyrl-CS"/>
        </w:rPr>
        <w:t>.</w:t>
      </w:r>
      <w:r>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9D78F0" w:rsidRDefault="009D78F0" w:rsidP="009D78F0">
      <w:pPr>
        <w:shd w:val="clear" w:color="auto" w:fill="C6D9F1"/>
        <w:jc w:val="center"/>
        <w:rPr>
          <w:rFonts w:ascii="Arial" w:hAnsi="Arial" w:cs="Arial"/>
          <w:b/>
          <w:bCs/>
          <w:i/>
          <w:iCs/>
          <w:sz w:val="28"/>
          <w:szCs w:val="28"/>
        </w:rPr>
      </w:pPr>
    </w:p>
    <w:p w:rsidR="009D78F0" w:rsidRDefault="009D78F0" w:rsidP="009D78F0">
      <w:pPr>
        <w:jc w:val="both"/>
        <w:rPr>
          <w:rFonts w:ascii="Arial" w:hAnsi="Arial" w:cs="Arial"/>
          <w:b/>
          <w:bCs/>
          <w:i/>
          <w:iCs/>
          <w:sz w:val="28"/>
          <w:szCs w:val="28"/>
        </w:rPr>
      </w:pPr>
    </w:p>
    <w:p w:rsidR="009D78F0" w:rsidRDefault="009D78F0" w:rsidP="009D78F0">
      <w:pPr>
        <w:pStyle w:val="ListParagraph"/>
        <w:numPr>
          <w:ilvl w:val="0"/>
          <w:numId w:val="3"/>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 И 76. ЗАКОНА</w:t>
      </w:r>
    </w:p>
    <w:p w:rsidR="009D78F0" w:rsidRDefault="009D78F0" w:rsidP="009D78F0">
      <w:pPr>
        <w:pStyle w:val="ListParagraph"/>
        <w:jc w:val="both"/>
        <w:rPr>
          <w:rFonts w:ascii="Arial" w:hAnsi="Arial" w:cs="Arial"/>
          <w:b/>
          <w:bCs/>
          <w:i/>
          <w:iCs/>
        </w:rPr>
      </w:pPr>
    </w:p>
    <w:p w:rsidR="009D78F0" w:rsidRDefault="009D78F0" w:rsidP="009D78F0">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9D78F0" w:rsidRDefault="009D78F0" w:rsidP="009D78F0">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9D78F0" w:rsidRDefault="009D78F0" w:rsidP="009D78F0">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9D78F0" w:rsidRDefault="009D78F0" w:rsidP="009D78F0">
      <w:pPr>
        <w:pStyle w:val="ListParagraph"/>
        <w:numPr>
          <w:ilvl w:val="0"/>
          <w:numId w:val="4"/>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9D78F0" w:rsidRPr="00DA0FA9" w:rsidRDefault="009D78F0" w:rsidP="009D78F0">
      <w:pPr>
        <w:pStyle w:val="ListParagraph"/>
        <w:numPr>
          <w:ilvl w:val="0"/>
          <w:numId w:val="4"/>
        </w:numPr>
        <w:ind w:left="1440"/>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p>
    <w:p w:rsidR="009D78F0" w:rsidRPr="00540C00" w:rsidRDefault="009D78F0" w:rsidP="009D78F0">
      <w:pPr>
        <w:pStyle w:val="ListParagraph"/>
        <w:numPr>
          <w:ilvl w:val="0"/>
          <w:numId w:val="4"/>
        </w:numPr>
        <w:ind w:left="1440"/>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Arial" w:hAnsi="Arial" w:cs="Arial"/>
          <w:lang w:val="sr-Cyrl-CS"/>
        </w:rPr>
        <w:t>нема забрану обављања делатности која је на снази у време подношења понуде ( чл.75.</w:t>
      </w:r>
      <w:r>
        <w:rPr>
          <w:rFonts w:ascii="Arial" w:hAnsi="Arial" w:cs="Arial"/>
          <w:lang w:val="sr-Latn-CS"/>
        </w:rPr>
        <w:t xml:space="preserve"> cm.2.</w:t>
      </w:r>
      <w:r>
        <w:rPr>
          <w:rFonts w:ascii="Arial" w:hAnsi="Arial" w:cs="Arial"/>
          <w:lang w:val="sr-Cyrl-CS"/>
        </w:rPr>
        <w:t>Закона )</w:t>
      </w:r>
    </w:p>
    <w:p w:rsidR="009D78F0" w:rsidRPr="00DA0FA9" w:rsidRDefault="009D78F0" w:rsidP="009D78F0">
      <w:pPr>
        <w:pStyle w:val="ListParagraph"/>
        <w:ind w:left="0"/>
        <w:jc w:val="both"/>
        <w:rPr>
          <w:rFonts w:ascii="Arial" w:hAnsi="Arial" w:cs="Arial"/>
          <w:lang w:val="sr-Cyrl-CS"/>
        </w:rPr>
      </w:pPr>
    </w:p>
    <w:p w:rsidR="009D78F0" w:rsidRPr="00DA0FA9" w:rsidRDefault="009D78F0" w:rsidP="009D78F0">
      <w:pPr>
        <w:pStyle w:val="ListParagraph"/>
        <w:numPr>
          <w:ilvl w:val="1"/>
          <w:numId w:val="3"/>
        </w:numPr>
        <w:jc w:val="both"/>
        <w:rPr>
          <w:rFonts w:ascii="Arial" w:hAnsi="Arial" w:cs="Arial"/>
          <w:b/>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r w:rsidRPr="00540C00">
        <w:rPr>
          <w:rFonts w:ascii="Arial" w:hAnsi="Arial" w:cs="Arial"/>
          <w:b/>
          <w:iCs/>
          <w:lang w:val="sr-Cyrl-CS"/>
        </w:rPr>
        <w:t>По датој набавци се не захтевају додатни услови.</w:t>
      </w:r>
    </w:p>
    <w:p w:rsidR="009D78F0" w:rsidRDefault="009D78F0" w:rsidP="009D78F0">
      <w:pPr>
        <w:pStyle w:val="ListParagraph"/>
        <w:ind w:left="1350"/>
        <w:jc w:val="both"/>
      </w:pPr>
    </w:p>
    <w:p w:rsidR="009D78F0" w:rsidRDefault="009D78F0" w:rsidP="009D78F0">
      <w:pPr>
        <w:pStyle w:val="ListParagraph"/>
        <w:numPr>
          <w:ilvl w:val="1"/>
          <w:numId w:val="3"/>
        </w:numPr>
        <w:jc w:val="both"/>
        <w:rPr>
          <w:rFonts w:ascii="Arial" w:hAnsi="Arial" w:cs="Arial"/>
          <w:b/>
          <w:bCs/>
          <w:i/>
          <w:iCs/>
        </w:rPr>
      </w:pPr>
      <w:r w:rsidRPr="00DA0FA9">
        <w:rPr>
          <w:rFonts w:ascii="Arial" w:hAnsi="Arial" w:cs="Arial"/>
          <w:b/>
          <w:bCs/>
          <w:iCs/>
        </w:rPr>
        <w:t>Уколико понуђач подноси понуду са подизвођачем,</w:t>
      </w:r>
      <w:r>
        <w:rPr>
          <w:rFonts w:ascii="Arial" w:hAnsi="Arial" w:cs="Arial"/>
          <w:bCs/>
          <w:iCs/>
        </w:rPr>
        <w:t xml:space="preserve">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9D78F0" w:rsidRDefault="009D78F0" w:rsidP="009D78F0">
      <w:pPr>
        <w:pStyle w:val="ListParagraph"/>
        <w:ind w:left="0"/>
        <w:jc w:val="both"/>
      </w:pPr>
    </w:p>
    <w:p w:rsidR="009D78F0" w:rsidRPr="00BA5207" w:rsidRDefault="009D78F0" w:rsidP="009D78F0">
      <w:pPr>
        <w:pStyle w:val="ListParagraph"/>
        <w:numPr>
          <w:ilvl w:val="1"/>
          <w:numId w:val="3"/>
        </w:numPr>
        <w:jc w:val="both"/>
        <w:rPr>
          <w:rFonts w:ascii="Arial" w:hAnsi="Arial" w:cs="Arial"/>
          <w:bCs/>
          <w:iCs/>
        </w:rPr>
      </w:pPr>
      <w:r w:rsidRPr="00BA5207">
        <w:rPr>
          <w:rFonts w:ascii="Arial" w:hAnsi="Arial" w:cs="Arial"/>
          <w:b/>
          <w:bCs/>
          <w:iCs/>
        </w:rPr>
        <w:t>Уколико понуду подноси група понуђача</w:t>
      </w:r>
      <w:r w:rsidRPr="00BA5207">
        <w:rPr>
          <w:rFonts w:ascii="Arial" w:hAnsi="Arial" w:cs="Arial"/>
          <w:bCs/>
          <w:iCs/>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9D78F0" w:rsidRDefault="009D78F0" w:rsidP="009D78F0">
      <w:pPr>
        <w:pStyle w:val="ListParagraph"/>
        <w:ind w:left="1350"/>
        <w:jc w:val="both"/>
        <w:rPr>
          <w:rFonts w:ascii="Arial" w:hAnsi="Arial" w:cs="Arial"/>
          <w:bCs/>
          <w:iCs/>
        </w:rPr>
      </w:pPr>
      <w:r w:rsidRPr="00BA5207">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9D78F0" w:rsidRDefault="009D78F0" w:rsidP="00CE2A09">
      <w:pPr>
        <w:jc w:val="both"/>
        <w:rPr>
          <w:rFonts w:ascii="Arial" w:hAnsi="Arial" w:cs="Arial"/>
          <w:bCs/>
          <w:i/>
          <w:iCs/>
          <w:color w:val="C00000"/>
        </w:rPr>
      </w:pPr>
      <w:r>
        <w:rPr>
          <w:rFonts w:ascii="Arial" w:hAnsi="Arial" w:cs="Arial"/>
          <w:bCs/>
          <w:i/>
          <w:iCs/>
        </w:rPr>
        <w:t>.</w:t>
      </w:r>
    </w:p>
    <w:p w:rsidR="009D78F0" w:rsidRDefault="009D78F0" w:rsidP="009D78F0">
      <w:pPr>
        <w:pStyle w:val="ListParagraph"/>
        <w:numPr>
          <w:ilvl w:val="0"/>
          <w:numId w:val="3"/>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9D78F0" w:rsidRDefault="009D78F0" w:rsidP="009D78F0">
      <w:pPr>
        <w:pStyle w:val="ListParagraph"/>
        <w:jc w:val="both"/>
        <w:rPr>
          <w:rFonts w:ascii="Arial" w:hAnsi="Arial" w:cs="Arial"/>
          <w:b/>
          <w:bCs/>
          <w:i/>
          <w:iCs/>
        </w:rPr>
      </w:pPr>
    </w:p>
    <w:p w:rsidR="009D78F0" w:rsidRDefault="009D78F0" w:rsidP="009D78F0">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9D78F0" w:rsidRDefault="009D78F0" w:rsidP="009D78F0">
      <w:pPr>
        <w:pStyle w:val="ListParagraph"/>
        <w:jc w:val="both"/>
      </w:pPr>
    </w:p>
    <w:p w:rsidR="009D78F0" w:rsidRDefault="009D78F0" w:rsidP="009D78F0">
      <w:pPr>
        <w:pStyle w:val="ListParagraph"/>
        <w:numPr>
          <w:ilvl w:val="0"/>
          <w:numId w:val="7"/>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9D78F0" w:rsidRPr="00DA0FA9" w:rsidRDefault="009D78F0" w:rsidP="009D78F0">
      <w:pPr>
        <w:pStyle w:val="ListParagraph"/>
        <w:numPr>
          <w:ilvl w:val="0"/>
          <w:numId w:val="7"/>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sidRPr="00DA0FA9">
        <w:rPr>
          <w:rFonts w:ascii="Arial" w:hAnsi="Arial" w:cs="Arial"/>
          <w:b/>
          <w:u w:val="single"/>
        </w:rPr>
        <w:t>П</w:t>
      </w:r>
      <w:r w:rsidRPr="00DA0FA9">
        <w:rPr>
          <w:rFonts w:ascii="Arial" w:hAnsi="Arial" w:cs="Arial"/>
          <w:b/>
          <w:bCs/>
          <w:u w:val="single"/>
        </w:rPr>
        <w:t>редузетници и физичка лица</w:t>
      </w:r>
      <w:r w:rsidRPr="00DA0FA9">
        <w:rPr>
          <w:rFonts w:ascii="Arial" w:hAnsi="Arial" w:cs="Arial"/>
          <w:b/>
          <w:u w:val="single"/>
        </w:rPr>
        <w:t>:</w:t>
      </w:r>
      <w:r w:rsidRPr="00DA0FA9">
        <w:rPr>
          <w:rFonts w:ascii="Arial" w:hAnsi="Arial" w:cs="Arial"/>
          <w:b/>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D78F0" w:rsidRDefault="009D78F0" w:rsidP="009D78F0">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9D78F0" w:rsidRDefault="009D78F0" w:rsidP="009D78F0">
      <w:pPr>
        <w:pStyle w:val="ListParagraph"/>
        <w:numPr>
          <w:ilvl w:val="0"/>
          <w:numId w:val="7"/>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D78F0" w:rsidRDefault="009D78F0" w:rsidP="009D78F0">
      <w:pPr>
        <w:pStyle w:val="ListParagraph"/>
        <w:jc w:val="both"/>
        <w:rPr>
          <w:rFonts w:ascii="Arial" w:hAnsi="Arial" w:cs="Arial"/>
          <w:iCs/>
          <w:lang w:val="sr-Cyrl-CS"/>
        </w:rPr>
      </w:pPr>
      <w:r>
        <w:rPr>
          <w:rFonts w:ascii="Arial" w:hAnsi="Arial" w:cs="Arial"/>
          <w:b/>
        </w:rPr>
        <w:t>Доказ не може бити старији од два месеца пре отварања понуда;</w:t>
      </w:r>
    </w:p>
    <w:p w:rsidR="009D78F0" w:rsidRPr="005A705D" w:rsidRDefault="009D78F0" w:rsidP="009D78F0">
      <w:pPr>
        <w:pStyle w:val="ListParagraph"/>
        <w:numPr>
          <w:ilvl w:val="0"/>
          <w:numId w:val="7"/>
        </w:numPr>
        <w:jc w:val="both"/>
        <w:rPr>
          <w:rFonts w:ascii="Arial" w:hAnsi="Arial" w:cs="Arial"/>
          <w:i/>
          <w:lang w:val="sr-Cyrl-CS"/>
        </w:rPr>
      </w:pPr>
      <w:r>
        <w:rPr>
          <w:rFonts w:ascii="Arial" w:hAnsi="Arial" w:cs="Arial"/>
          <w:iCs/>
          <w:lang w:val="sr-Cyrl-CS"/>
        </w:rPr>
        <w:lastRenderedPageBreak/>
        <w:t xml:space="preserve">Услов из чл. 75. ст. 1. тач. 5) Закона - </w:t>
      </w:r>
      <w:r>
        <w:rPr>
          <w:rFonts w:ascii="Arial" w:hAnsi="Arial" w:cs="Arial"/>
          <w:b/>
        </w:rPr>
        <w:t>Доказ:</w:t>
      </w:r>
      <w:r>
        <w:rPr>
          <w:rFonts w:ascii="Arial" w:hAnsi="Arial" w:cs="Arial"/>
        </w:rPr>
        <w:t>...................</w:t>
      </w:r>
      <w:r>
        <w:rPr>
          <w:rFonts w:ascii="Arial" w:hAnsi="Arial" w:cs="Arial"/>
          <w:lang w:val="ru-RU"/>
        </w:rPr>
        <w:t>[</w:t>
      </w:r>
      <w:r>
        <w:rPr>
          <w:rFonts w:ascii="Arial" w:hAnsi="Arial" w:cs="Arial"/>
        </w:rPr>
        <w:t>навести дозволу за обављање делатности која је предмет јавне набавке и назив надлежног органа за издавање дозволе</w:t>
      </w:r>
      <w:r>
        <w:rPr>
          <w:rFonts w:ascii="Arial" w:hAnsi="Arial" w:cs="Arial"/>
          <w:lang w:val="ru-RU"/>
        </w:rPr>
        <w:t>]</w:t>
      </w:r>
      <w:r>
        <w:rPr>
          <w:rFonts w:ascii="Arial" w:hAnsi="Arial" w:cs="Arial"/>
        </w:rPr>
        <w:t xml:space="preserve">, коју понуђач доставља у виду неоверене копије. </w:t>
      </w:r>
      <w:r w:rsidRPr="0076117C">
        <w:rPr>
          <w:rFonts w:ascii="Arial" w:hAnsi="Arial" w:cs="Arial"/>
          <w:b/>
        </w:rPr>
        <w:t>Дозвола мора бити важећа</w:t>
      </w:r>
      <w:r>
        <w:rPr>
          <w:rFonts w:ascii="Arial" w:hAnsi="Arial" w:cs="Arial"/>
          <w:b/>
        </w:rPr>
        <w:t>.</w:t>
      </w:r>
    </w:p>
    <w:p w:rsidR="009D78F0" w:rsidRPr="009504BB" w:rsidRDefault="009D78F0" w:rsidP="009D78F0">
      <w:pPr>
        <w:pStyle w:val="ListParagraph"/>
        <w:numPr>
          <w:ilvl w:val="0"/>
          <w:numId w:val="7"/>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rPr>
        <w:t>O</w:t>
      </w:r>
      <w:r w:rsidRPr="005A705D">
        <w:rPr>
          <w:rFonts w:ascii="Arial" w:hAnsi="Arial" w:cs="Arial"/>
          <w:i/>
          <w:iCs/>
          <w:lang w:val="sr-Cyrl-CS"/>
        </w:rPr>
        <w:t xml:space="preserve">бразац </w:t>
      </w:r>
      <w:r w:rsidRPr="005A705D">
        <w:rPr>
          <w:rFonts w:ascii="Arial" w:hAnsi="Arial" w:cs="Arial"/>
          <w:i/>
          <w:iCs/>
        </w:rPr>
        <w:t>и</w:t>
      </w:r>
      <w:r w:rsidRPr="005A705D">
        <w:rPr>
          <w:rFonts w:ascii="Arial" w:hAnsi="Arial" w:cs="Arial"/>
          <w:i/>
          <w:iCs/>
          <w:lang w:val="sr-Cyrl-CS"/>
        </w:rPr>
        <w:t xml:space="preserve">зјаве </w:t>
      </w:r>
      <w:r w:rsidRPr="005A705D">
        <w:rPr>
          <w:rFonts w:ascii="Arial" w:hAnsi="Arial" w:cs="Arial"/>
          <w:i/>
          <w:iCs/>
          <w:color w:val="auto"/>
          <w:lang w:val="sr-Cyrl-CS"/>
        </w:rPr>
        <w:t>(</w:t>
      </w:r>
      <w:r w:rsidRPr="005A705D">
        <w:rPr>
          <w:rFonts w:ascii="Arial" w:hAnsi="Arial" w:cs="Arial"/>
          <w:i/>
          <w:lang w:val="sr-Cyrl-CS"/>
        </w:rPr>
        <w:t xml:space="preserve">Образац изјаве, дат је у поглављу </w:t>
      </w:r>
      <w:r>
        <w:rPr>
          <w:rFonts w:ascii="Arial" w:hAnsi="Arial" w:cs="Arial"/>
          <w:b/>
          <w:bCs/>
          <w:i/>
          <w:iCs/>
          <w:color w:val="auto"/>
        </w:rPr>
        <w:t>V</w:t>
      </w:r>
      <w:r w:rsidRPr="005A705D">
        <w:rPr>
          <w:rFonts w:ascii="Arial" w:hAnsi="Arial" w:cs="Arial"/>
          <w:b/>
          <w:bCs/>
          <w:i/>
          <w:iCs/>
          <w:color w:val="auto"/>
        </w:rPr>
        <w:t>II</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Pr="00C55492">
        <w:rPr>
          <w:rFonts w:ascii="Arial" w:hAnsi="Arial" w:cs="Arial"/>
          <w:b/>
          <w:bCs/>
          <w:iCs/>
          <w:color w:val="auto"/>
          <w:u w:val="single"/>
        </w:rPr>
        <w:t>Уколико понуду подноси група понуђача</w:t>
      </w:r>
      <w:r w:rsidRPr="00C55492">
        <w:rPr>
          <w:rFonts w:ascii="Arial" w:hAnsi="Arial" w:cs="Arial"/>
          <w:bCs/>
          <w:iCs/>
          <w:color w:val="auto"/>
        </w:rPr>
        <w:t>, Изјава мора бити потписана</w:t>
      </w:r>
    </w:p>
    <w:p w:rsidR="009D78F0" w:rsidRPr="005A705D" w:rsidRDefault="009D78F0" w:rsidP="009D78F0">
      <w:pPr>
        <w:pStyle w:val="ListParagraph"/>
        <w:jc w:val="both"/>
        <w:rPr>
          <w:rFonts w:ascii="Arial" w:hAnsi="Arial" w:cs="Arial"/>
          <w:i/>
          <w:lang w:val="sr-Cyrl-CS"/>
        </w:rPr>
      </w:pPr>
      <w:r w:rsidRPr="00C55492">
        <w:rPr>
          <w:rFonts w:ascii="Arial" w:hAnsi="Arial" w:cs="Arial"/>
          <w:bCs/>
          <w:iCs/>
          <w:color w:val="auto"/>
        </w:rPr>
        <w:t>од стране овлашћеног лица сваког понуђача из групе понуђача и оверена печатом.</w:t>
      </w:r>
      <w:r w:rsidRPr="005A705D">
        <w:rPr>
          <w:rFonts w:ascii="Arial" w:hAnsi="Arial" w:cs="Arial"/>
          <w:bCs/>
          <w:iCs/>
          <w:color w:val="FF0000"/>
        </w:rPr>
        <w:t xml:space="preserve"> </w:t>
      </w:r>
    </w:p>
    <w:p w:rsidR="009D78F0" w:rsidRPr="005A705D" w:rsidRDefault="009D78F0" w:rsidP="009D78F0">
      <w:pPr>
        <w:pStyle w:val="ListParagraph"/>
        <w:jc w:val="both"/>
        <w:rPr>
          <w:rFonts w:ascii="Arial" w:hAnsi="Arial" w:cs="Arial"/>
          <w:lang w:val="sr-Cyrl-CS"/>
        </w:rPr>
      </w:pPr>
    </w:p>
    <w:p w:rsidR="009D78F0" w:rsidRDefault="009D78F0" w:rsidP="009D78F0">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D78F0" w:rsidRDefault="009D78F0" w:rsidP="009D78F0">
      <w:pPr>
        <w:pStyle w:val="ListParagraph"/>
        <w:ind w:left="0"/>
        <w:jc w:val="both"/>
        <w:rPr>
          <w:rFonts w:ascii="Arial" w:hAnsi="Arial" w:cs="Arial"/>
          <w:bCs/>
          <w:iCs/>
        </w:rPr>
      </w:pPr>
      <w:r>
        <w:rPr>
          <w:rFonts w:ascii="Arial" w:hAnsi="Arial" w:cs="Arial"/>
          <w:b/>
          <w:bCs/>
          <w:iCs/>
          <w:lang w:val="sr-Cyrl-CS"/>
        </w:rPr>
        <w:t>Додатне услове група понуђача испуњава заједно.</w:t>
      </w:r>
    </w:p>
    <w:p w:rsidR="009D78F0" w:rsidRDefault="009D78F0" w:rsidP="009D78F0">
      <w:pPr>
        <w:pStyle w:val="ListParagraph"/>
        <w:ind w:left="0"/>
        <w:jc w:val="both"/>
        <w:rPr>
          <w:rFonts w:ascii="Arial" w:hAnsi="Arial" w:cs="Arial"/>
          <w:bCs/>
          <w:iCs/>
        </w:rPr>
      </w:pPr>
    </w:p>
    <w:p w:rsidR="009D78F0" w:rsidRDefault="009D78F0" w:rsidP="009D78F0">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D78F0" w:rsidRDefault="009D78F0" w:rsidP="009D78F0">
      <w:pPr>
        <w:pStyle w:val="ListParagraph"/>
        <w:ind w:left="0"/>
        <w:jc w:val="both"/>
        <w:rPr>
          <w:rFonts w:ascii="Arial" w:hAnsi="Arial" w:cs="Arial"/>
          <w:bCs/>
          <w:iCs/>
        </w:rPr>
      </w:pPr>
    </w:p>
    <w:p w:rsidR="009D78F0" w:rsidRDefault="009D78F0" w:rsidP="009D78F0">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D78F0" w:rsidRDefault="009D78F0" w:rsidP="009D78F0">
      <w:pPr>
        <w:pStyle w:val="ListParagraph"/>
        <w:tabs>
          <w:tab w:val="left" w:pos="680"/>
        </w:tabs>
        <w:ind w:left="0"/>
        <w:jc w:val="both"/>
        <w:rPr>
          <w:rFonts w:ascii="Arial" w:hAnsi="Arial" w:cs="Arial"/>
          <w:bCs/>
          <w:lang w:val="sr-Cyrl-CS"/>
        </w:rPr>
      </w:pPr>
    </w:p>
    <w:p w:rsidR="009D78F0" w:rsidRDefault="009D78F0" w:rsidP="009D78F0">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9D78F0" w:rsidRDefault="009D78F0" w:rsidP="009D78F0">
      <w:pPr>
        <w:pStyle w:val="ListParagraph"/>
        <w:tabs>
          <w:tab w:val="left" w:pos="680"/>
        </w:tabs>
        <w:ind w:left="0"/>
        <w:jc w:val="both"/>
        <w:rPr>
          <w:rFonts w:ascii="Arial" w:hAnsi="Arial" w:cs="Arial"/>
          <w:bCs/>
          <w:lang w:val="sr-Cyrl-CS"/>
        </w:rPr>
      </w:pPr>
    </w:p>
    <w:p w:rsidR="009D78F0" w:rsidRDefault="009D78F0" w:rsidP="009D78F0">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из чл.  75. ст. 1. тач. 1) И</w:t>
      </w:r>
      <w:r>
        <w:rPr>
          <w:rFonts w:ascii="Arial" w:eastAsia="TimesNewRomanPS-BoldMT" w:hAnsi="Arial" w:cs="Arial"/>
          <w:bCs/>
        </w:rPr>
        <w:t xml:space="preserve">звод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9D78F0" w:rsidRDefault="009D78F0" w:rsidP="009D78F0">
      <w:pPr>
        <w:pStyle w:val="ListParagraph"/>
        <w:tabs>
          <w:tab w:val="left" w:pos="680"/>
        </w:tabs>
        <w:ind w:left="0"/>
        <w:jc w:val="both"/>
        <w:rPr>
          <w:rFonts w:ascii="Arial" w:hAnsi="Arial" w:cs="Arial"/>
        </w:rPr>
      </w:pPr>
    </w:p>
    <w:p w:rsidR="009D78F0" w:rsidRPr="00EB738B" w:rsidRDefault="009D78F0" w:rsidP="009D78F0">
      <w:pPr>
        <w:pStyle w:val="ListParagraph"/>
        <w:tabs>
          <w:tab w:val="left" w:pos="680"/>
        </w:tabs>
        <w:ind w:left="0"/>
        <w:jc w:val="both"/>
        <w:rPr>
          <w:rFonts w:ascii="Arial" w:eastAsia="TimesNewRomanPS-BoldMT" w:hAnsi="Arial" w:cs="Arial"/>
          <w:b/>
          <w:bCs/>
        </w:rPr>
      </w:pPr>
      <w:r w:rsidRPr="00EB738B">
        <w:rPr>
          <w:rFonts w:ascii="Arial" w:eastAsia="TimesNewRomanPS-BoldMT" w:hAnsi="Arial" w:cs="Arial"/>
          <w:b/>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D78F0" w:rsidRPr="0029066A" w:rsidRDefault="009D78F0" w:rsidP="009D78F0">
      <w:pPr>
        <w:pStyle w:val="ListParagraph"/>
        <w:tabs>
          <w:tab w:val="left" w:pos="680"/>
        </w:tabs>
        <w:ind w:left="0"/>
        <w:jc w:val="both"/>
      </w:pPr>
    </w:p>
    <w:p w:rsidR="009D78F0" w:rsidRPr="0029066A" w:rsidRDefault="009D78F0" w:rsidP="009D78F0">
      <w:pPr>
        <w:jc w:val="both"/>
        <w:rPr>
          <w:rFonts w:ascii="Arial" w:hAnsi="Arial" w:cs="Arial"/>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D78F0" w:rsidRPr="0029066A" w:rsidRDefault="009D78F0" w:rsidP="009D78F0">
      <w:pPr>
        <w:pStyle w:val="ListParagraph"/>
        <w:tabs>
          <w:tab w:val="left" w:pos="680"/>
        </w:tabs>
        <w:ind w:left="0"/>
        <w:jc w:val="both"/>
        <w:rPr>
          <w:rFonts w:ascii="Arial" w:hAnsi="Arial" w:cs="Arial"/>
        </w:rPr>
      </w:pPr>
    </w:p>
    <w:p w:rsidR="009D78F0" w:rsidRDefault="009D78F0" w:rsidP="009D78F0">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D78F0" w:rsidRDefault="009D78F0" w:rsidP="009D78F0">
      <w:pPr>
        <w:pStyle w:val="ListParagraph"/>
        <w:tabs>
          <w:tab w:val="left" w:pos="680"/>
        </w:tabs>
        <w:ind w:left="0"/>
        <w:jc w:val="both"/>
      </w:pPr>
    </w:p>
    <w:p w:rsidR="009D78F0" w:rsidRDefault="009D78F0" w:rsidP="009D78F0">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9D78F0" w:rsidRDefault="009D78F0" w:rsidP="009D78F0">
      <w:pPr>
        <w:jc w:val="both"/>
        <w:rPr>
          <w:rFonts w:ascii="Arial" w:eastAsia="TimesNewRomanPSMT" w:hAnsi="Arial" w:cs="Arial"/>
          <w:b/>
          <w:bCs/>
          <w:color w:val="002060"/>
        </w:rPr>
      </w:pPr>
    </w:p>
    <w:p w:rsidR="009D78F0" w:rsidRDefault="009D78F0" w:rsidP="009D78F0">
      <w:pPr>
        <w:pStyle w:val="ListParagraph"/>
        <w:tabs>
          <w:tab w:val="left" w:pos="680"/>
        </w:tabs>
        <w:ind w:left="0"/>
        <w:jc w:val="both"/>
        <w:rPr>
          <w:rFonts w:ascii="Arial" w:eastAsia="TimesNewRomanPSMT" w:hAnsi="Arial" w:cs="Arial"/>
          <w:b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D78F0" w:rsidRDefault="009D78F0" w:rsidP="009D78F0">
      <w:pPr>
        <w:pStyle w:val="ListParagraph"/>
        <w:tabs>
          <w:tab w:val="left" w:pos="680"/>
        </w:tabs>
        <w:ind w:left="0"/>
        <w:jc w:val="both"/>
        <w:rPr>
          <w:rFonts w:ascii="Arial" w:eastAsia="TimesNewRomanPSMT" w:hAnsi="Arial" w:cs="Arial"/>
          <w:bCs/>
        </w:rPr>
      </w:pPr>
    </w:p>
    <w:p w:rsidR="009D78F0" w:rsidRDefault="009D78F0" w:rsidP="009D78F0">
      <w:pPr>
        <w:pStyle w:val="ListParagraph"/>
        <w:tabs>
          <w:tab w:val="left" w:pos="680"/>
        </w:tabs>
        <w:ind w:left="0"/>
        <w:jc w:val="both"/>
        <w:rPr>
          <w:rFonts w:ascii="Arial" w:eastAsia="TimesNewRomanPSMT" w:hAnsi="Arial" w:cs="Arial"/>
          <w:bCs/>
        </w:rPr>
      </w:pPr>
    </w:p>
    <w:p w:rsidR="009D78F0" w:rsidRDefault="009D78F0" w:rsidP="009D78F0">
      <w:pPr>
        <w:pStyle w:val="ListParagraph"/>
        <w:tabs>
          <w:tab w:val="left" w:pos="680"/>
        </w:tabs>
        <w:ind w:left="0"/>
        <w:jc w:val="both"/>
        <w:rPr>
          <w:rFonts w:ascii="Arial" w:eastAsia="TimesNewRomanPSMT" w:hAnsi="Arial" w:cs="Arial"/>
          <w:bCs/>
        </w:rPr>
      </w:pPr>
    </w:p>
    <w:p w:rsidR="009D78F0" w:rsidRDefault="009D78F0" w:rsidP="009D78F0">
      <w:pPr>
        <w:pStyle w:val="ListParagraph"/>
        <w:tabs>
          <w:tab w:val="left" w:pos="680"/>
        </w:tabs>
        <w:ind w:left="0"/>
        <w:jc w:val="both"/>
        <w:rPr>
          <w:rFonts w:ascii="Arial" w:eastAsia="TimesNewRomanPSMT" w:hAnsi="Arial" w:cs="Arial"/>
          <w:bCs/>
        </w:rPr>
      </w:pPr>
    </w:p>
    <w:p w:rsidR="009D78F0" w:rsidRDefault="009D78F0" w:rsidP="009D78F0">
      <w:pPr>
        <w:pStyle w:val="ListParagraph"/>
        <w:tabs>
          <w:tab w:val="left" w:pos="680"/>
        </w:tabs>
        <w:ind w:left="0"/>
        <w:jc w:val="both"/>
        <w:rPr>
          <w:rFonts w:ascii="Arial" w:eastAsia="TimesNewRomanPSMT" w:hAnsi="Arial" w:cs="Arial"/>
          <w:bCs/>
        </w:rPr>
      </w:pPr>
    </w:p>
    <w:p w:rsidR="009D78F0" w:rsidRPr="009D78F0" w:rsidRDefault="009D78F0" w:rsidP="009D78F0">
      <w:pPr>
        <w:pStyle w:val="ListParagraph"/>
        <w:tabs>
          <w:tab w:val="left" w:pos="680"/>
        </w:tabs>
        <w:ind w:left="0"/>
        <w:jc w:val="both"/>
        <w:rPr>
          <w:rFonts w:ascii="Arial" w:eastAsia="TimesNewRomanPSMT" w:hAnsi="Arial" w:cs="Arial"/>
          <w:bCs/>
          <w:lang w:val="sr-Cyrl-CS"/>
        </w:rPr>
      </w:pPr>
    </w:p>
    <w:p w:rsidR="009D78F0" w:rsidRDefault="009D78F0" w:rsidP="009D78F0">
      <w:pPr>
        <w:pStyle w:val="ListParagraph"/>
        <w:tabs>
          <w:tab w:val="left" w:pos="680"/>
        </w:tabs>
        <w:ind w:left="0"/>
        <w:jc w:val="both"/>
        <w:rPr>
          <w:rFonts w:ascii="Arial" w:eastAsia="TimesNewRomanPSMT" w:hAnsi="Arial" w:cs="Arial"/>
          <w:bCs/>
        </w:rPr>
      </w:pPr>
    </w:p>
    <w:p w:rsidR="009D78F0" w:rsidRDefault="009D78F0" w:rsidP="009D78F0">
      <w:pPr>
        <w:pStyle w:val="ListParagraph"/>
        <w:tabs>
          <w:tab w:val="left" w:pos="680"/>
        </w:tabs>
        <w:ind w:left="0"/>
        <w:jc w:val="both"/>
        <w:rPr>
          <w:rFonts w:ascii="Arial" w:eastAsia="TimesNewRomanPSMT" w:hAnsi="Arial" w:cs="Arial"/>
          <w:bCs/>
        </w:rPr>
      </w:pPr>
    </w:p>
    <w:p w:rsidR="009D78F0" w:rsidRDefault="009D78F0" w:rsidP="009D78F0">
      <w:pPr>
        <w:pStyle w:val="ListParagraph"/>
        <w:tabs>
          <w:tab w:val="left" w:pos="680"/>
        </w:tabs>
        <w:ind w:left="0"/>
        <w:jc w:val="both"/>
        <w:rPr>
          <w:rFonts w:ascii="Arial" w:eastAsia="TimesNewRomanPSMT" w:hAnsi="Arial" w:cs="Arial"/>
          <w:b/>
          <w:bCs/>
          <w:sz w:val="32"/>
          <w:szCs w:val="32"/>
        </w:rPr>
      </w:pPr>
      <w:r w:rsidRPr="00E46173">
        <w:rPr>
          <w:rFonts w:ascii="Arial" w:eastAsia="TimesNewRomanPSMT" w:hAnsi="Arial" w:cs="Arial"/>
          <w:b/>
          <w:bCs/>
          <w:sz w:val="32"/>
          <w:szCs w:val="32"/>
          <w:lang w:val="sr-Latn-CS"/>
        </w:rPr>
        <w:t>V</w:t>
      </w:r>
      <w:r>
        <w:rPr>
          <w:rFonts w:ascii="Arial" w:eastAsia="TimesNewRomanPSMT" w:hAnsi="Arial" w:cs="Arial"/>
          <w:b/>
          <w:bCs/>
          <w:sz w:val="32"/>
          <w:szCs w:val="32"/>
          <w:lang w:val="sr-Latn-CS"/>
        </w:rPr>
        <w:t>I</w:t>
      </w:r>
      <w:r w:rsidRPr="00E46173">
        <w:rPr>
          <w:rFonts w:ascii="Arial" w:eastAsia="TimesNewRomanPSMT" w:hAnsi="Arial" w:cs="Arial"/>
          <w:b/>
          <w:bCs/>
          <w:sz w:val="32"/>
          <w:szCs w:val="32"/>
        </w:rPr>
        <w:t>. КРИТЕРИЈУМИ ЗА ДОДЕЛУ УГОВОРА</w:t>
      </w:r>
    </w:p>
    <w:p w:rsidR="009D78F0" w:rsidRDefault="009D78F0" w:rsidP="009D78F0">
      <w:pPr>
        <w:pStyle w:val="ListParagraph"/>
        <w:tabs>
          <w:tab w:val="left" w:pos="680"/>
        </w:tabs>
        <w:ind w:left="0"/>
        <w:jc w:val="both"/>
        <w:rPr>
          <w:rFonts w:ascii="Arial" w:eastAsia="TimesNewRomanPSMT" w:hAnsi="Arial" w:cs="Arial"/>
          <w:b/>
          <w:bCs/>
          <w:sz w:val="32"/>
          <w:szCs w:val="32"/>
        </w:rPr>
      </w:pPr>
    </w:p>
    <w:p w:rsidR="009D78F0" w:rsidRDefault="009D78F0" w:rsidP="009D78F0">
      <w:pPr>
        <w:pStyle w:val="ListParagraph"/>
        <w:tabs>
          <w:tab w:val="left" w:pos="680"/>
        </w:tabs>
        <w:ind w:left="0"/>
        <w:jc w:val="both"/>
        <w:rPr>
          <w:rFonts w:ascii="Arial" w:eastAsia="TimesNewRomanPSMT" w:hAnsi="Arial" w:cs="Arial"/>
          <w:b/>
          <w:bCs/>
          <w:sz w:val="32"/>
          <w:szCs w:val="32"/>
        </w:rPr>
      </w:pPr>
    </w:p>
    <w:p w:rsidR="009D78F0" w:rsidRDefault="009D78F0" w:rsidP="009D78F0">
      <w:pPr>
        <w:pStyle w:val="ListParagraph"/>
        <w:tabs>
          <w:tab w:val="left" w:pos="680"/>
        </w:tabs>
        <w:ind w:left="0"/>
        <w:jc w:val="both"/>
        <w:rPr>
          <w:rFonts w:ascii="Arial" w:eastAsia="TimesNewRomanPSMT" w:hAnsi="Arial" w:cs="Arial"/>
          <w:bCs/>
          <w:sz w:val="28"/>
          <w:szCs w:val="28"/>
          <w:lang w:val="sr-Cyrl-CS"/>
        </w:rPr>
      </w:pPr>
      <w:r>
        <w:rPr>
          <w:rFonts w:ascii="Arial" w:eastAsia="TimesNewRomanPSMT" w:hAnsi="Arial" w:cs="Arial"/>
          <w:bCs/>
          <w:sz w:val="28"/>
          <w:szCs w:val="28"/>
        </w:rPr>
        <w:t>ЕЛЕМЕНТИ КРИТЕРИЈУМА НА ОСНОВУ КОЈИХ ЋЕ НАРУЧИЛАЦ ИЗВРШИТИ ДОДЕЛУ УГОВОРА</w:t>
      </w:r>
    </w:p>
    <w:p w:rsidR="009D78F0" w:rsidRPr="00FE4CE9" w:rsidRDefault="009D78F0" w:rsidP="009D78F0">
      <w:pPr>
        <w:pStyle w:val="ListParagraph"/>
        <w:tabs>
          <w:tab w:val="left" w:pos="680"/>
        </w:tabs>
        <w:ind w:left="0"/>
        <w:jc w:val="both"/>
        <w:rPr>
          <w:rFonts w:ascii="Arial" w:eastAsia="TimesNewRomanPSMT" w:hAnsi="Arial" w:cs="Arial"/>
          <w:bCs/>
          <w:sz w:val="28"/>
          <w:szCs w:val="28"/>
          <w:lang w:val="sr-Cyrl-CS"/>
        </w:rPr>
      </w:pPr>
    </w:p>
    <w:p w:rsidR="009D78F0" w:rsidRDefault="009D78F0" w:rsidP="009D78F0">
      <w:pPr>
        <w:pStyle w:val="ListParagraph"/>
        <w:tabs>
          <w:tab w:val="left" w:pos="680"/>
        </w:tabs>
        <w:ind w:left="0"/>
        <w:jc w:val="both"/>
        <w:rPr>
          <w:rFonts w:ascii="Arial" w:eastAsia="TimesNewRomanPSMT" w:hAnsi="Arial" w:cs="Arial"/>
          <w:bCs/>
          <w:sz w:val="28"/>
          <w:szCs w:val="28"/>
        </w:rPr>
      </w:pPr>
    </w:p>
    <w:p w:rsidR="009D78F0" w:rsidRDefault="009D78F0" w:rsidP="009D78F0">
      <w:pPr>
        <w:pStyle w:val="ListParagraph"/>
        <w:tabs>
          <w:tab w:val="left" w:pos="680"/>
        </w:tabs>
        <w:ind w:left="0"/>
        <w:jc w:val="both"/>
        <w:rPr>
          <w:rFonts w:ascii="Arial" w:eastAsia="TimesNewRomanPSMT" w:hAnsi="Arial" w:cs="Arial"/>
          <w:bCs/>
          <w:sz w:val="28"/>
          <w:szCs w:val="28"/>
        </w:rPr>
      </w:pPr>
    </w:p>
    <w:p w:rsidR="009D78F0" w:rsidRDefault="009D78F0" w:rsidP="009D78F0">
      <w:pPr>
        <w:pStyle w:val="ListParagraph"/>
        <w:tabs>
          <w:tab w:val="left" w:pos="680"/>
        </w:tabs>
        <w:ind w:left="0"/>
        <w:jc w:val="both"/>
        <w:rPr>
          <w:rFonts w:ascii="Arial" w:eastAsia="TimesNewRomanPSMT" w:hAnsi="Arial" w:cs="Arial"/>
          <w:bCs/>
          <w:sz w:val="28"/>
          <w:szCs w:val="28"/>
        </w:rPr>
      </w:pPr>
      <w:r>
        <w:rPr>
          <w:rFonts w:ascii="Arial" w:eastAsia="TimesNewRomanPSMT" w:hAnsi="Arial" w:cs="Arial"/>
          <w:bCs/>
          <w:sz w:val="28"/>
          <w:szCs w:val="28"/>
        </w:rPr>
        <w:t>Избор најповољније понуде ће се извршити применом критеријума   "</w:t>
      </w:r>
      <w:r>
        <w:rPr>
          <w:rFonts w:ascii="Arial" w:eastAsia="TimesNewRomanPSMT" w:hAnsi="Arial" w:cs="Arial"/>
          <w:b/>
          <w:bCs/>
          <w:sz w:val="28"/>
          <w:szCs w:val="28"/>
          <w:lang w:val="sr-Cyrl-CS"/>
        </w:rPr>
        <w:t>Најнижа понуђена цена</w:t>
      </w:r>
      <w:r>
        <w:rPr>
          <w:rFonts w:ascii="Arial" w:eastAsia="TimesNewRomanPSMT" w:hAnsi="Arial" w:cs="Arial"/>
          <w:bCs/>
          <w:sz w:val="28"/>
          <w:szCs w:val="28"/>
        </w:rPr>
        <w:t xml:space="preserve">" </w:t>
      </w:r>
    </w:p>
    <w:p w:rsidR="009D78F0" w:rsidRDefault="009D78F0" w:rsidP="009D78F0">
      <w:pPr>
        <w:pStyle w:val="ListParagraph"/>
        <w:tabs>
          <w:tab w:val="left" w:pos="680"/>
        </w:tabs>
        <w:ind w:left="0"/>
        <w:jc w:val="both"/>
        <w:rPr>
          <w:rFonts w:ascii="Arial" w:eastAsia="TimesNewRomanPSMT" w:hAnsi="Arial" w:cs="Arial"/>
          <w:b/>
          <w:bCs/>
          <w:sz w:val="32"/>
          <w:szCs w:val="32"/>
        </w:rPr>
      </w:pPr>
    </w:p>
    <w:p w:rsidR="009D78F0" w:rsidRDefault="009D78F0" w:rsidP="009D78F0">
      <w:pPr>
        <w:pStyle w:val="ListParagraph"/>
        <w:tabs>
          <w:tab w:val="left" w:pos="680"/>
        </w:tabs>
        <w:ind w:left="0"/>
        <w:jc w:val="both"/>
        <w:rPr>
          <w:rFonts w:ascii="Arial" w:eastAsia="TimesNewRomanPSMT" w:hAnsi="Arial" w:cs="Arial"/>
          <w:b/>
          <w:bCs/>
          <w:sz w:val="32"/>
          <w:szCs w:val="32"/>
        </w:rPr>
      </w:pPr>
    </w:p>
    <w:p w:rsidR="009D78F0" w:rsidRDefault="009D78F0" w:rsidP="009D78F0">
      <w:pPr>
        <w:pStyle w:val="ListParagraph"/>
        <w:tabs>
          <w:tab w:val="left" w:pos="680"/>
        </w:tabs>
        <w:ind w:left="0"/>
        <w:jc w:val="both"/>
        <w:rPr>
          <w:rFonts w:ascii="Arial" w:eastAsia="TimesNewRomanPSMT" w:hAnsi="Arial" w:cs="Arial"/>
          <w:b/>
          <w:bCs/>
          <w:sz w:val="32"/>
          <w:szCs w:val="32"/>
          <w:lang w:val="sr-Cyrl-CS"/>
        </w:rPr>
      </w:pPr>
    </w:p>
    <w:p w:rsidR="00CE2A09" w:rsidRDefault="00CE2A09" w:rsidP="009D78F0">
      <w:pPr>
        <w:pStyle w:val="ListParagraph"/>
        <w:tabs>
          <w:tab w:val="left" w:pos="680"/>
        </w:tabs>
        <w:ind w:left="0"/>
        <w:jc w:val="both"/>
        <w:rPr>
          <w:rFonts w:ascii="Arial" w:eastAsia="TimesNewRomanPSMT" w:hAnsi="Arial" w:cs="Arial"/>
          <w:b/>
          <w:bCs/>
          <w:sz w:val="32"/>
          <w:szCs w:val="32"/>
          <w:lang w:val="sr-Cyrl-CS"/>
        </w:rPr>
      </w:pPr>
    </w:p>
    <w:p w:rsidR="00CE2A09" w:rsidRPr="00CE2A09" w:rsidRDefault="00CE2A09" w:rsidP="009D78F0">
      <w:pPr>
        <w:pStyle w:val="ListParagraph"/>
        <w:tabs>
          <w:tab w:val="left" w:pos="680"/>
        </w:tabs>
        <w:ind w:left="0"/>
        <w:jc w:val="both"/>
        <w:rPr>
          <w:rFonts w:ascii="Arial" w:eastAsia="TimesNewRomanPSMT" w:hAnsi="Arial" w:cs="Arial"/>
          <w:b/>
          <w:bCs/>
          <w:sz w:val="32"/>
          <w:szCs w:val="32"/>
          <w:lang w:val="sr-Cyrl-CS"/>
        </w:rPr>
      </w:pPr>
    </w:p>
    <w:p w:rsidR="009D78F0" w:rsidRDefault="009D78F0" w:rsidP="009D78F0">
      <w:pPr>
        <w:pStyle w:val="ListParagraph"/>
        <w:tabs>
          <w:tab w:val="left" w:pos="680"/>
        </w:tabs>
        <w:ind w:left="0"/>
        <w:jc w:val="both"/>
        <w:rPr>
          <w:rFonts w:ascii="Arial" w:eastAsia="TimesNewRomanPSMT" w:hAnsi="Arial" w:cs="Arial"/>
          <w:b/>
          <w:bCs/>
          <w:sz w:val="32"/>
          <w:szCs w:val="32"/>
        </w:rPr>
      </w:pPr>
    </w:p>
    <w:p w:rsidR="009D78F0" w:rsidRDefault="009D78F0" w:rsidP="009D78F0">
      <w:pPr>
        <w:pStyle w:val="ListParagraph"/>
        <w:tabs>
          <w:tab w:val="left" w:pos="680"/>
        </w:tabs>
        <w:ind w:left="0"/>
        <w:jc w:val="both"/>
        <w:rPr>
          <w:rFonts w:ascii="Arial" w:eastAsia="TimesNewRomanPSMT" w:hAnsi="Arial" w:cs="Arial"/>
          <w:b/>
          <w:bCs/>
          <w:sz w:val="32"/>
          <w:szCs w:val="32"/>
        </w:rPr>
      </w:pPr>
    </w:p>
    <w:p w:rsidR="009D78F0" w:rsidRDefault="009D78F0" w:rsidP="009D78F0">
      <w:pPr>
        <w:pStyle w:val="ListParagraph"/>
        <w:tabs>
          <w:tab w:val="left" w:pos="680"/>
        </w:tabs>
        <w:ind w:left="0"/>
        <w:jc w:val="both"/>
        <w:rPr>
          <w:rFonts w:ascii="Arial" w:eastAsia="TimesNewRomanPSMT" w:hAnsi="Arial" w:cs="Arial"/>
          <w:b/>
          <w:bCs/>
          <w:sz w:val="32"/>
          <w:szCs w:val="32"/>
        </w:rPr>
      </w:pPr>
    </w:p>
    <w:p w:rsidR="009D78F0" w:rsidRDefault="009D78F0" w:rsidP="009D78F0">
      <w:pPr>
        <w:pStyle w:val="ListParagraph"/>
        <w:tabs>
          <w:tab w:val="left" w:pos="680"/>
        </w:tabs>
        <w:ind w:left="0"/>
        <w:jc w:val="both"/>
        <w:rPr>
          <w:rFonts w:ascii="Arial" w:eastAsia="TimesNewRomanPSMT" w:hAnsi="Arial" w:cs="Arial"/>
          <w:b/>
          <w:bCs/>
          <w:sz w:val="32"/>
          <w:szCs w:val="32"/>
          <w:lang w:val="sr-Cyrl-CS"/>
        </w:rPr>
      </w:pPr>
    </w:p>
    <w:p w:rsidR="009D78F0" w:rsidRPr="009D78F0" w:rsidRDefault="009D78F0" w:rsidP="009D78F0">
      <w:pPr>
        <w:pStyle w:val="ListParagraph"/>
        <w:tabs>
          <w:tab w:val="left" w:pos="680"/>
        </w:tabs>
        <w:ind w:left="0"/>
        <w:jc w:val="both"/>
        <w:rPr>
          <w:rFonts w:ascii="Arial" w:eastAsia="TimesNewRomanPSMT" w:hAnsi="Arial" w:cs="Arial"/>
          <w:bCs/>
          <w:lang w:val="sr-Cyrl-CS"/>
        </w:rPr>
      </w:pPr>
    </w:p>
    <w:p w:rsidR="009D78F0" w:rsidRDefault="009D78F0" w:rsidP="009D78F0">
      <w:pPr>
        <w:shd w:val="clear" w:color="auto" w:fill="C6D9F1"/>
        <w:jc w:val="center"/>
        <w:rPr>
          <w:rFonts w:ascii="Arial" w:hAnsi="Arial" w:cs="Arial"/>
          <w:b/>
          <w:bCs/>
          <w:i/>
          <w:iCs/>
          <w:sz w:val="28"/>
          <w:szCs w:val="28"/>
        </w:rPr>
      </w:pPr>
      <w:r>
        <w:rPr>
          <w:rFonts w:ascii="Arial" w:hAnsi="Arial" w:cs="Arial"/>
          <w:b/>
          <w:bCs/>
          <w:i/>
          <w:iCs/>
          <w:sz w:val="28"/>
          <w:szCs w:val="28"/>
        </w:rPr>
        <w:t>VII.  ОБРАЗЦИ КОЈИ ЧИНЕ САСТАВНИ ДЕО ПОНУДЕ</w:t>
      </w:r>
    </w:p>
    <w:p w:rsidR="009D78F0" w:rsidRDefault="009D78F0" w:rsidP="009D78F0">
      <w:pPr>
        <w:shd w:val="clear" w:color="auto" w:fill="C6D9F1"/>
        <w:jc w:val="center"/>
        <w:rPr>
          <w:rFonts w:ascii="Arial" w:hAnsi="Arial" w:cs="Arial"/>
          <w:b/>
          <w:bCs/>
          <w:i/>
          <w:iCs/>
          <w:sz w:val="28"/>
          <w:szCs w:val="28"/>
        </w:rPr>
      </w:pPr>
    </w:p>
    <w:p w:rsidR="009D78F0" w:rsidRPr="00571163" w:rsidRDefault="009D78F0" w:rsidP="009D78F0">
      <w:pPr>
        <w:rPr>
          <w:rFonts w:ascii="Arial" w:hAnsi="Arial" w:cs="Arial"/>
          <w:b/>
          <w:bCs/>
          <w:i/>
          <w:iCs/>
          <w:sz w:val="28"/>
          <w:szCs w:val="28"/>
        </w:rPr>
      </w:pPr>
      <w:r>
        <w:rPr>
          <w:rFonts w:ascii="Arial" w:hAnsi="Arial" w:cs="Arial"/>
          <w:bCs/>
          <w:i/>
          <w:iCs/>
          <w:sz w:val="28"/>
          <w:szCs w:val="28"/>
        </w:rPr>
        <w:t xml:space="preserve">                      </w:t>
      </w:r>
      <w:r w:rsidRPr="00571163">
        <w:rPr>
          <w:rFonts w:ascii="Arial" w:hAnsi="Arial" w:cs="Arial"/>
          <w:b/>
          <w:bCs/>
          <w:i/>
          <w:iCs/>
          <w:sz w:val="28"/>
          <w:szCs w:val="28"/>
        </w:rPr>
        <w:t>Образац 1.- ОБРАЗАЦ ПОНУДЕ</w:t>
      </w:r>
    </w:p>
    <w:p w:rsidR="009D78F0" w:rsidRPr="00571163" w:rsidRDefault="009D78F0" w:rsidP="009D78F0">
      <w:pPr>
        <w:rPr>
          <w:rFonts w:ascii="Arial" w:hAnsi="Arial" w:cs="Arial"/>
          <w:b/>
          <w:bCs/>
          <w:i/>
          <w:iCs/>
          <w:sz w:val="28"/>
          <w:szCs w:val="28"/>
        </w:rPr>
      </w:pPr>
    </w:p>
    <w:p w:rsidR="00444BC5" w:rsidRPr="00444BC5" w:rsidRDefault="009D78F0" w:rsidP="009D78F0">
      <w:pPr>
        <w:jc w:val="both"/>
        <w:rPr>
          <w:rFonts w:ascii="Arial" w:hAnsi="Arial" w:cs="Arial"/>
          <w:i/>
          <w:iCs/>
          <w:lang w:val="sr-Cyrl-CS"/>
        </w:rPr>
      </w:pPr>
      <w:r>
        <w:rPr>
          <w:rFonts w:ascii="Arial" w:hAnsi="Arial" w:cs="Arial"/>
          <w:iCs/>
        </w:rPr>
        <w:t xml:space="preserve">Понуда </w:t>
      </w:r>
      <w:r w:rsidR="00444BC5">
        <w:rPr>
          <w:rFonts w:ascii="Arial" w:hAnsi="Arial" w:cs="Arial"/>
          <w:iCs/>
          <w:lang w:val="sr-Cyrl-CS"/>
        </w:rPr>
        <w:t xml:space="preserve">  </w:t>
      </w:r>
      <w:r w:rsidRPr="00702BDF">
        <w:rPr>
          <w:rFonts w:ascii="Arial" w:hAnsi="Arial" w:cs="Arial"/>
          <w:b/>
          <w:iCs/>
        </w:rPr>
        <w:t>бр.</w:t>
      </w:r>
      <w:r>
        <w:rPr>
          <w:rFonts w:ascii="Arial" w:hAnsi="Arial" w:cs="Arial"/>
          <w:b/>
          <w:iCs/>
          <w:lang w:val="sr-Cyrl-CS"/>
        </w:rPr>
        <w:t>9</w:t>
      </w:r>
      <w:r>
        <w:rPr>
          <w:rFonts w:ascii="Arial" w:hAnsi="Arial" w:cs="Arial"/>
          <w:iCs/>
        </w:rPr>
        <w:t xml:space="preserve">  од</w:t>
      </w:r>
      <w:r w:rsidR="00444BC5">
        <w:rPr>
          <w:rFonts w:ascii="Arial" w:hAnsi="Arial" w:cs="Arial"/>
          <w:iCs/>
        </w:rPr>
        <w:t xml:space="preserve"> </w:t>
      </w:r>
      <w:r w:rsidR="00444BC5">
        <w:rPr>
          <w:rFonts w:ascii="Arial" w:hAnsi="Arial" w:cs="Arial"/>
          <w:iCs/>
          <w:lang w:val="sr-Cyrl-CS"/>
        </w:rPr>
        <w:t xml:space="preserve">         </w:t>
      </w:r>
      <w:r>
        <w:rPr>
          <w:rFonts w:ascii="Arial" w:hAnsi="Arial" w:cs="Arial"/>
          <w:iCs/>
        </w:rPr>
        <w:t xml:space="preserve"> 2016 године за јавну набавку добара - ( Набавка </w:t>
      </w:r>
      <w:r>
        <w:rPr>
          <w:rFonts w:ascii="Arial" w:hAnsi="Arial" w:cs="Arial"/>
          <w:iCs/>
          <w:lang w:val="sr-Cyrl-CS"/>
        </w:rPr>
        <w:t>електричне енергије</w:t>
      </w:r>
      <w:r>
        <w:rPr>
          <w:rFonts w:ascii="Arial" w:hAnsi="Arial" w:cs="Arial"/>
          <w:iCs/>
        </w:rPr>
        <w:t xml:space="preserve"> </w:t>
      </w:r>
      <w:r>
        <w:rPr>
          <w:rFonts w:ascii="Arial" w:hAnsi="Arial" w:cs="Arial"/>
          <w:b/>
          <w:bCs/>
          <w:i/>
          <w:iCs/>
        </w:rPr>
        <w:t>)</w:t>
      </w:r>
      <w:r>
        <w:rPr>
          <w:rFonts w:ascii="Arial" w:hAnsi="Arial" w:cs="Arial"/>
          <w:iCs/>
        </w:rPr>
        <w:t xml:space="preserve"> </w:t>
      </w:r>
    </w:p>
    <w:p w:rsidR="009D78F0" w:rsidRDefault="009D78F0" w:rsidP="009D78F0">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9D78F0" w:rsidTr="00E4608E">
        <w:tc>
          <w:tcPr>
            <w:tcW w:w="4621" w:type="dxa"/>
            <w:tcBorders>
              <w:top w:val="single" w:sz="4" w:space="0" w:color="000000"/>
              <w:left w:val="single" w:sz="4" w:space="0" w:color="000000"/>
              <w:bottom w:val="single" w:sz="4" w:space="0" w:color="000000"/>
            </w:tcBorders>
            <w:shd w:val="clear" w:color="auto" w:fill="auto"/>
          </w:tcPr>
          <w:p w:rsidR="009D78F0" w:rsidRPr="009D78F0" w:rsidRDefault="009D78F0" w:rsidP="00E4608E">
            <w:pPr>
              <w:jc w:val="both"/>
              <w:rPr>
                <w:rFonts w:ascii="Arial" w:hAnsi="Arial" w:cs="Arial"/>
                <w:b/>
                <w:bCs/>
                <w:i/>
                <w:iCs/>
                <w:lang w:val="sr-Cyrl-CS"/>
              </w:rPr>
            </w:pPr>
            <w:r>
              <w:rPr>
                <w:rFonts w:ascii="Arial" w:hAnsi="Arial" w:cs="Arial"/>
                <w:i/>
                <w:iCs/>
              </w:rPr>
              <w:t>Назив понуђача</w:t>
            </w:r>
            <w:r>
              <w:rPr>
                <w:rFonts w:ascii="Arial" w:hAnsi="Arial" w:cs="Arial"/>
                <w:i/>
                <w:iCs/>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Pr="009D78F0" w:rsidRDefault="009D78F0" w:rsidP="00E4608E">
            <w:pPr>
              <w:rPr>
                <w:rFonts w:ascii="Arial" w:hAnsi="Arial" w:cs="Arial"/>
                <w:b/>
                <w:bCs/>
                <w:i/>
                <w:iCs/>
                <w:lang w:val="sr-Cyrl-CS"/>
              </w:rPr>
            </w:pPr>
          </w:p>
        </w:tc>
      </w:tr>
      <w:tr w:rsidR="009D78F0" w:rsidTr="00E4608E">
        <w:tc>
          <w:tcPr>
            <w:tcW w:w="4621" w:type="dxa"/>
            <w:tcBorders>
              <w:top w:val="single" w:sz="4" w:space="0" w:color="000000"/>
              <w:left w:val="single" w:sz="4" w:space="0" w:color="000000"/>
              <w:bottom w:val="single" w:sz="4" w:space="0" w:color="000000"/>
            </w:tcBorders>
            <w:shd w:val="clear" w:color="auto" w:fill="auto"/>
          </w:tcPr>
          <w:p w:rsidR="009D78F0" w:rsidRPr="009D78F0" w:rsidRDefault="009D78F0" w:rsidP="00E4608E">
            <w:pPr>
              <w:jc w:val="both"/>
              <w:rPr>
                <w:rFonts w:ascii="Arial" w:hAnsi="Arial" w:cs="Arial"/>
                <w:b/>
                <w:bCs/>
                <w:i/>
                <w:iCs/>
                <w:lang w:val="sr-Cyrl-CS"/>
              </w:rPr>
            </w:pPr>
            <w:r>
              <w:rPr>
                <w:rFonts w:ascii="Arial" w:hAnsi="Arial"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Pr="009D78F0" w:rsidRDefault="009D78F0" w:rsidP="00E4608E">
            <w:pPr>
              <w:rPr>
                <w:rFonts w:ascii="Arial" w:hAnsi="Arial" w:cs="Arial"/>
                <w:b/>
                <w:bCs/>
                <w:i/>
                <w:iCs/>
                <w:lang w:val="sr-Cyrl-CS"/>
              </w:rPr>
            </w:pPr>
          </w:p>
        </w:tc>
      </w:tr>
      <w:tr w:rsidR="009D78F0" w:rsidTr="00E4608E">
        <w:tc>
          <w:tcPr>
            <w:tcW w:w="4621" w:type="dxa"/>
            <w:tcBorders>
              <w:top w:val="single" w:sz="4" w:space="0" w:color="000000"/>
              <w:left w:val="single" w:sz="4" w:space="0" w:color="000000"/>
              <w:bottom w:val="single" w:sz="4" w:space="0" w:color="000000"/>
            </w:tcBorders>
            <w:shd w:val="clear" w:color="auto" w:fill="auto"/>
          </w:tcPr>
          <w:p w:rsidR="009D78F0" w:rsidRPr="009D78F0" w:rsidRDefault="009D78F0" w:rsidP="00E4608E">
            <w:pPr>
              <w:jc w:val="both"/>
              <w:rPr>
                <w:rFonts w:ascii="Arial" w:hAnsi="Arial" w:cs="Arial"/>
                <w:b/>
                <w:bCs/>
                <w:i/>
                <w:iCs/>
                <w:lang w:val="sr-Cyrl-CS"/>
              </w:rPr>
            </w:pPr>
            <w:r>
              <w:rPr>
                <w:rFonts w:ascii="Arial" w:hAnsi="Arial"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Pr="009D78F0" w:rsidRDefault="009D78F0" w:rsidP="00E4608E">
            <w:pPr>
              <w:rPr>
                <w:rFonts w:ascii="Arial" w:hAnsi="Arial" w:cs="Arial"/>
                <w:b/>
                <w:bCs/>
                <w:i/>
                <w:iCs/>
                <w:lang w:val="sr-Cyrl-CS"/>
              </w:rPr>
            </w:pPr>
          </w:p>
        </w:tc>
      </w:tr>
      <w:tr w:rsidR="009D78F0" w:rsidRPr="00221130" w:rsidTr="00E4608E">
        <w:tc>
          <w:tcPr>
            <w:tcW w:w="4621" w:type="dxa"/>
            <w:tcBorders>
              <w:top w:val="single" w:sz="4" w:space="0" w:color="000000"/>
              <w:left w:val="single" w:sz="4" w:space="0" w:color="000000"/>
              <w:bottom w:val="single" w:sz="4" w:space="0" w:color="000000"/>
            </w:tcBorders>
            <w:shd w:val="clear" w:color="auto" w:fill="auto"/>
          </w:tcPr>
          <w:p w:rsidR="009D78F0" w:rsidRDefault="009D78F0" w:rsidP="00E4608E">
            <w:pPr>
              <w:jc w:val="both"/>
              <w:rPr>
                <w:rFonts w:ascii="Arial" w:hAnsi="Arial" w:cs="Arial"/>
                <w:b/>
                <w:bCs/>
                <w:i/>
                <w:iCs/>
                <w:lang w:val="ru-RU"/>
              </w:rPr>
            </w:pPr>
            <w:r>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rPr>
                <w:rFonts w:ascii="Arial" w:hAnsi="Arial" w:cs="Arial"/>
                <w:b/>
                <w:bCs/>
                <w:i/>
                <w:iCs/>
                <w:lang w:val="ru-RU"/>
              </w:rPr>
            </w:pPr>
          </w:p>
        </w:tc>
      </w:tr>
      <w:tr w:rsidR="009D78F0" w:rsidTr="00E4608E">
        <w:tc>
          <w:tcPr>
            <w:tcW w:w="4621" w:type="dxa"/>
            <w:tcBorders>
              <w:top w:val="single" w:sz="4" w:space="0" w:color="000000"/>
              <w:left w:val="single" w:sz="4" w:space="0" w:color="000000"/>
              <w:bottom w:val="single" w:sz="4" w:space="0" w:color="000000"/>
            </w:tcBorders>
            <w:shd w:val="clear" w:color="auto" w:fill="auto"/>
          </w:tcPr>
          <w:p w:rsidR="009D78F0" w:rsidRPr="009D78F0" w:rsidRDefault="009D78F0" w:rsidP="00E4608E">
            <w:pPr>
              <w:jc w:val="both"/>
              <w:rPr>
                <w:rFonts w:ascii="Arial" w:hAnsi="Arial" w:cs="Arial"/>
                <w:b/>
                <w:bCs/>
                <w:i/>
                <w:iCs/>
                <w:lang w:val="sr-Cyrl-CS"/>
              </w:rPr>
            </w:pPr>
            <w:r>
              <w:rPr>
                <w:rFonts w:ascii="Arial" w:hAnsi="Arial"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Pr="009D78F0" w:rsidRDefault="009D78F0" w:rsidP="00E4608E">
            <w:pPr>
              <w:rPr>
                <w:rFonts w:ascii="Arial" w:hAnsi="Arial" w:cs="Arial"/>
                <w:b/>
                <w:bCs/>
                <w:i/>
                <w:iCs/>
                <w:lang w:val="sr-Cyrl-CS"/>
              </w:rPr>
            </w:pPr>
          </w:p>
        </w:tc>
      </w:tr>
      <w:tr w:rsidR="009D78F0" w:rsidRPr="00221130" w:rsidTr="00E4608E">
        <w:tc>
          <w:tcPr>
            <w:tcW w:w="4621" w:type="dxa"/>
            <w:tcBorders>
              <w:top w:val="single" w:sz="4" w:space="0" w:color="000000"/>
              <w:left w:val="single" w:sz="4" w:space="0" w:color="000000"/>
              <w:bottom w:val="single" w:sz="4" w:space="0" w:color="000000"/>
            </w:tcBorders>
            <w:shd w:val="clear" w:color="auto" w:fill="auto"/>
          </w:tcPr>
          <w:p w:rsidR="009D78F0" w:rsidRDefault="009D78F0" w:rsidP="00E4608E">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rPr>
                <w:rFonts w:ascii="Arial" w:hAnsi="Arial" w:cs="Arial"/>
                <w:b/>
                <w:bCs/>
                <w:i/>
                <w:iCs/>
                <w:lang w:val="ru-RU"/>
              </w:rPr>
            </w:pPr>
          </w:p>
        </w:tc>
      </w:tr>
      <w:tr w:rsidR="009D78F0" w:rsidTr="00E4608E">
        <w:tc>
          <w:tcPr>
            <w:tcW w:w="4621" w:type="dxa"/>
            <w:tcBorders>
              <w:top w:val="single" w:sz="4" w:space="0" w:color="000000"/>
              <w:left w:val="single" w:sz="4" w:space="0" w:color="000000"/>
              <w:bottom w:val="single" w:sz="4" w:space="0" w:color="000000"/>
            </w:tcBorders>
            <w:shd w:val="clear" w:color="auto" w:fill="auto"/>
          </w:tcPr>
          <w:p w:rsidR="009D78F0" w:rsidRPr="009D78F0" w:rsidRDefault="009D78F0" w:rsidP="00E4608E">
            <w:pPr>
              <w:jc w:val="both"/>
              <w:rPr>
                <w:rFonts w:ascii="Arial" w:hAnsi="Arial" w:cs="Arial"/>
                <w:b/>
                <w:bCs/>
                <w:i/>
                <w:iCs/>
                <w:lang w:val="sr-Cyrl-CS"/>
              </w:rPr>
            </w:pPr>
            <w:r>
              <w:rPr>
                <w:rFonts w:ascii="Arial" w:hAnsi="Arial"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Pr="009D78F0" w:rsidRDefault="009D78F0" w:rsidP="00E4608E">
            <w:pPr>
              <w:rPr>
                <w:rFonts w:ascii="Arial" w:hAnsi="Arial" w:cs="Arial"/>
                <w:b/>
                <w:bCs/>
                <w:i/>
                <w:iCs/>
                <w:lang w:val="sr-Cyrl-CS"/>
              </w:rPr>
            </w:pPr>
          </w:p>
        </w:tc>
      </w:tr>
      <w:tr w:rsidR="009D78F0" w:rsidTr="00E4608E">
        <w:tc>
          <w:tcPr>
            <w:tcW w:w="4621" w:type="dxa"/>
            <w:tcBorders>
              <w:top w:val="single" w:sz="4" w:space="0" w:color="000000"/>
              <w:left w:val="single" w:sz="4" w:space="0" w:color="000000"/>
              <w:bottom w:val="single" w:sz="4" w:space="0" w:color="000000"/>
            </w:tcBorders>
            <w:shd w:val="clear" w:color="auto" w:fill="auto"/>
          </w:tcPr>
          <w:p w:rsidR="009D78F0" w:rsidRPr="009D78F0" w:rsidRDefault="009D78F0" w:rsidP="00E4608E">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Pr="009D78F0" w:rsidRDefault="009D78F0" w:rsidP="00E4608E">
            <w:pPr>
              <w:rPr>
                <w:rFonts w:ascii="Arial" w:hAnsi="Arial" w:cs="Arial"/>
                <w:b/>
                <w:bCs/>
                <w:i/>
                <w:iCs/>
                <w:lang w:val="sr-Cyrl-CS"/>
              </w:rPr>
            </w:pPr>
          </w:p>
        </w:tc>
      </w:tr>
      <w:tr w:rsidR="009D78F0" w:rsidTr="00E4608E">
        <w:tc>
          <w:tcPr>
            <w:tcW w:w="4621" w:type="dxa"/>
            <w:tcBorders>
              <w:top w:val="single" w:sz="4" w:space="0" w:color="000000"/>
              <w:left w:val="single" w:sz="4" w:space="0" w:color="000000"/>
              <w:bottom w:val="single" w:sz="4" w:space="0" w:color="000000"/>
            </w:tcBorders>
            <w:shd w:val="clear" w:color="auto" w:fill="auto"/>
          </w:tcPr>
          <w:p w:rsidR="009D78F0" w:rsidRDefault="009D78F0" w:rsidP="00E4608E">
            <w:pPr>
              <w:jc w:val="both"/>
              <w:rPr>
                <w:rFonts w:ascii="Arial" w:hAnsi="Arial" w:cs="Arial"/>
                <w:b/>
                <w:bCs/>
                <w:i/>
                <w:iCs/>
                <w:lang w:val="ru-RU"/>
              </w:rPr>
            </w:pPr>
            <w:r>
              <w:rPr>
                <w:rFonts w:ascii="Arial" w:hAnsi="Arial"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rPr>
                <w:rFonts w:ascii="Arial" w:hAnsi="Arial" w:cs="Arial"/>
                <w:b/>
                <w:bCs/>
                <w:i/>
                <w:iCs/>
                <w:lang w:val="ru-RU"/>
              </w:rPr>
            </w:pPr>
          </w:p>
        </w:tc>
      </w:tr>
      <w:tr w:rsidR="009D78F0" w:rsidTr="00E4608E">
        <w:tc>
          <w:tcPr>
            <w:tcW w:w="4621" w:type="dxa"/>
            <w:tcBorders>
              <w:top w:val="single" w:sz="4" w:space="0" w:color="000000"/>
              <w:left w:val="single" w:sz="4" w:space="0" w:color="000000"/>
              <w:bottom w:val="single" w:sz="4" w:space="0" w:color="000000"/>
            </w:tcBorders>
            <w:shd w:val="clear" w:color="auto" w:fill="auto"/>
          </w:tcPr>
          <w:p w:rsidR="009D78F0" w:rsidRDefault="009D78F0" w:rsidP="00E4608E">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ind w:firstLine="708"/>
              <w:rPr>
                <w:rFonts w:ascii="Arial" w:hAnsi="Arial" w:cs="Arial"/>
                <w:b/>
                <w:bCs/>
                <w:i/>
                <w:iCs/>
                <w:lang w:val="ru-RU"/>
              </w:rPr>
            </w:pPr>
          </w:p>
          <w:p w:rsidR="009D78F0" w:rsidRDefault="009D78F0" w:rsidP="009D78F0">
            <w:pPr>
              <w:rPr>
                <w:rFonts w:ascii="Arial" w:hAnsi="Arial" w:cs="Arial"/>
                <w:b/>
                <w:bCs/>
                <w:i/>
                <w:iCs/>
                <w:lang w:val="ru-RU"/>
              </w:rPr>
            </w:pPr>
          </w:p>
        </w:tc>
      </w:tr>
    </w:tbl>
    <w:p w:rsidR="009D78F0" w:rsidRPr="00444BC5" w:rsidRDefault="009D78F0" w:rsidP="009D78F0">
      <w:pPr>
        <w:rPr>
          <w:rFonts w:ascii="Arial" w:hAnsi="Arial" w:cs="Arial"/>
          <w:b/>
          <w:bCs/>
          <w:i/>
          <w:iCs/>
          <w:lang w:val="sr-Cyrl-CS"/>
        </w:rPr>
      </w:pPr>
    </w:p>
    <w:p w:rsidR="009D78F0" w:rsidRDefault="009D78F0" w:rsidP="009D78F0">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9D78F0" w:rsidTr="00E4608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D57A66" w:rsidP="00D57A66">
            <w:pPr>
              <w:rPr>
                <w:rFonts w:ascii="Arial" w:eastAsia="TimesNewRomanPSMT" w:hAnsi="Arial" w:cs="Arial"/>
                <w:b/>
                <w:bCs/>
              </w:rPr>
            </w:pPr>
            <w:r>
              <w:rPr>
                <w:lang w:val="sr-Cyrl-CS"/>
              </w:rPr>
              <w:t xml:space="preserve">                                                                        </w:t>
            </w:r>
            <w:r w:rsidR="009D78F0">
              <w:rPr>
                <w:rFonts w:ascii="Arial" w:eastAsia="TimesNewRomanPSMT" w:hAnsi="Arial" w:cs="Arial"/>
                <w:b/>
                <w:bCs/>
              </w:rPr>
              <w:t xml:space="preserve">А) САМОСТАЛНО </w:t>
            </w:r>
          </w:p>
        </w:tc>
      </w:tr>
      <w:tr w:rsidR="009D78F0" w:rsidTr="00E4608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D57A66" w:rsidP="00D57A66">
            <w:pPr>
              <w:rPr>
                <w:rFonts w:ascii="Arial" w:eastAsia="TimesNewRomanPSMT" w:hAnsi="Arial" w:cs="Arial"/>
                <w:b/>
                <w:bCs/>
              </w:rPr>
            </w:pPr>
            <w:r>
              <w:rPr>
                <w:rFonts w:ascii="Arial" w:eastAsia="TimesNewRomanPSMT" w:hAnsi="Arial" w:cs="Arial"/>
                <w:b/>
                <w:bCs/>
                <w:lang w:val="sr-Cyrl-CS"/>
              </w:rPr>
              <w:t xml:space="preserve">                                                         </w:t>
            </w:r>
            <w:r w:rsidR="00444BC5">
              <w:rPr>
                <w:rFonts w:ascii="Arial" w:eastAsia="TimesNewRomanPSMT" w:hAnsi="Arial" w:cs="Arial"/>
                <w:b/>
                <w:bCs/>
                <w:lang w:val="sr-Cyrl-CS"/>
              </w:rPr>
              <w:t xml:space="preserve"> </w:t>
            </w:r>
            <w:r w:rsidR="009D78F0">
              <w:rPr>
                <w:rFonts w:ascii="Arial" w:eastAsia="TimesNewRomanPSMT" w:hAnsi="Arial" w:cs="Arial"/>
                <w:b/>
                <w:bCs/>
              </w:rPr>
              <w:t>Б) СА ПОДИЗВОЂАЧЕМ</w:t>
            </w:r>
          </w:p>
        </w:tc>
      </w:tr>
      <w:tr w:rsidR="009D78F0" w:rsidTr="00E4608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D78F0" w:rsidRPr="00D57A66" w:rsidRDefault="00D57A66" w:rsidP="00D57A66">
            <w:pPr>
              <w:snapToGrid w:val="0"/>
              <w:rPr>
                <w:rFonts w:ascii="Arial" w:eastAsia="TimesNewRomanPSMT" w:hAnsi="Arial" w:cs="Arial"/>
                <w:b/>
                <w:bCs/>
                <w:lang w:val="sr-Cyrl-CS"/>
              </w:rPr>
            </w:pPr>
            <w:r>
              <w:rPr>
                <w:rFonts w:ascii="Arial" w:eastAsia="TimesNewRomanPSMT" w:hAnsi="Arial" w:cs="Arial"/>
                <w:b/>
                <w:bCs/>
                <w:lang w:val="sr-Cyrl-CS"/>
              </w:rPr>
              <w:t xml:space="preserve">                                                         </w:t>
            </w:r>
            <w:r w:rsidR="00444BC5">
              <w:rPr>
                <w:rFonts w:ascii="Arial" w:eastAsia="TimesNewRomanPSMT" w:hAnsi="Arial" w:cs="Arial"/>
                <w:b/>
                <w:bCs/>
                <w:lang w:val="sr-Cyrl-CS"/>
              </w:rPr>
              <w:t xml:space="preserve"> </w:t>
            </w:r>
            <w:r w:rsidR="009D78F0">
              <w:rPr>
                <w:rFonts w:ascii="Arial" w:eastAsia="TimesNewRomanPSMT" w:hAnsi="Arial" w:cs="Arial"/>
                <w:b/>
                <w:bCs/>
              </w:rPr>
              <w:t>В) КАО ЗАЈЕДНИЧКУ ПОНУДУ</w:t>
            </w:r>
          </w:p>
        </w:tc>
      </w:tr>
    </w:tbl>
    <w:p w:rsidR="009D78F0" w:rsidRPr="00D57A66" w:rsidRDefault="009D78F0" w:rsidP="009D78F0">
      <w:pPr>
        <w:jc w:val="both"/>
        <w:rPr>
          <w:rFonts w:eastAsia="TimesNewRomanPSMT"/>
          <w:bCs/>
          <w:lang w:val="sr-Cyrl-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D78F0" w:rsidRPr="00D57A66" w:rsidRDefault="009D78F0" w:rsidP="009D78F0">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pPr>
          </w:p>
          <w:p w:rsidR="009D78F0" w:rsidRDefault="009D78F0" w:rsidP="00E4608E">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lang w:val="ru-RU"/>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lang w:val="ru-RU"/>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lang w:val="ru-RU"/>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lang w:val="ru-RU"/>
              </w:rPr>
            </w:pPr>
          </w:p>
        </w:tc>
      </w:tr>
    </w:tbl>
    <w:p w:rsidR="009D78F0" w:rsidRDefault="009D78F0" w:rsidP="009D78F0">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9D78F0" w:rsidRDefault="009D78F0" w:rsidP="009D78F0">
      <w:pPr>
        <w:jc w:val="both"/>
        <w:rPr>
          <w:rFonts w:ascii="Arial" w:hAnsi="Arial" w:cs="Arial"/>
          <w:i/>
          <w:i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D78F0" w:rsidRPr="00F96B77" w:rsidRDefault="009D78F0" w:rsidP="009D78F0">
      <w:pPr>
        <w:jc w:val="both"/>
        <w:rPr>
          <w:rFonts w:ascii="Arial" w:eastAsia="TimesNewRomanPSMT" w:hAnsi="Arial" w:cs="Arial"/>
          <w:b/>
          <w:bCs/>
          <w:lang w:val="sr-Cyrl-CS"/>
        </w:rPr>
      </w:pPr>
    </w:p>
    <w:p w:rsidR="009D78F0" w:rsidRPr="00444BC5" w:rsidRDefault="009D78F0" w:rsidP="009D78F0">
      <w:pPr>
        <w:jc w:val="both"/>
        <w:rPr>
          <w:rFonts w:ascii="Arial" w:eastAsia="TimesNewRomanPSMT" w:hAnsi="Arial" w:cs="Arial"/>
          <w:b/>
          <w:bCs/>
          <w:lang w:val="sr-Cyrl-CS"/>
        </w:rPr>
      </w:pPr>
    </w:p>
    <w:p w:rsidR="009D78F0" w:rsidRDefault="009D78F0" w:rsidP="009D78F0">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9D78F0" w:rsidRDefault="009D78F0" w:rsidP="009D78F0">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pPr>
          </w:p>
          <w:p w:rsidR="009D78F0" w:rsidRDefault="009D78F0" w:rsidP="00E4608E">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lang w:val="ru-RU"/>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lang w:val="ru-RU"/>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rPr>
            </w:pPr>
            <w:r>
              <w:rPr>
                <w:rFonts w:ascii="Arial" w:eastAsia="TimesNewRomanPSMT" w:hAnsi="Arial"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lang w:val="ru-RU"/>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lang w:val="ru-RU"/>
              </w:rPr>
            </w:pPr>
          </w:p>
          <w:p w:rsidR="009D78F0" w:rsidRDefault="009D78F0" w:rsidP="00E4608E">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r w:rsidR="009D78F0" w:rsidTr="00E4608E">
        <w:tc>
          <w:tcPr>
            <w:tcW w:w="4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i/>
              </w:rPr>
            </w:pPr>
          </w:p>
          <w:p w:rsidR="009D78F0" w:rsidRDefault="009D78F0" w:rsidP="00E4608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
                <w:bCs/>
              </w:rPr>
            </w:pPr>
          </w:p>
        </w:tc>
      </w:tr>
    </w:tbl>
    <w:p w:rsidR="009D78F0" w:rsidRDefault="009D78F0" w:rsidP="009D78F0">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9D78F0" w:rsidRDefault="009D78F0" w:rsidP="009D78F0">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444BC5" w:rsidRDefault="00444BC5" w:rsidP="009D78F0">
      <w:pPr>
        <w:jc w:val="both"/>
        <w:rPr>
          <w:rFonts w:ascii="Arial" w:hAnsi="Arial" w:cs="Arial"/>
          <w:i/>
          <w:iCs/>
          <w:sz w:val="20"/>
          <w:szCs w:val="20"/>
          <w:lang w:val="ru-RU"/>
        </w:rPr>
      </w:pPr>
    </w:p>
    <w:p w:rsidR="00444BC5" w:rsidRDefault="00444BC5" w:rsidP="009D78F0">
      <w:pPr>
        <w:jc w:val="both"/>
        <w:rPr>
          <w:rFonts w:ascii="Arial" w:hAnsi="Arial" w:cs="Arial"/>
          <w:i/>
          <w:iCs/>
          <w:sz w:val="20"/>
          <w:szCs w:val="20"/>
          <w:lang w:val="ru-RU"/>
        </w:rPr>
      </w:pPr>
    </w:p>
    <w:p w:rsidR="00444BC5" w:rsidRDefault="00444BC5" w:rsidP="009D78F0">
      <w:pPr>
        <w:jc w:val="both"/>
        <w:rPr>
          <w:rFonts w:ascii="Arial" w:hAnsi="Arial" w:cs="Arial"/>
          <w:b/>
          <w:bCs/>
          <w:i/>
          <w:iCs/>
          <w:sz w:val="20"/>
          <w:szCs w:val="20"/>
        </w:rPr>
      </w:pPr>
    </w:p>
    <w:p w:rsidR="009D78F0" w:rsidRPr="00444BC5" w:rsidRDefault="009D78F0" w:rsidP="009D78F0">
      <w:pPr>
        <w:jc w:val="both"/>
        <w:rPr>
          <w:rFonts w:ascii="Arial" w:hAnsi="Arial" w:cs="Arial"/>
          <w:b/>
          <w:bCs/>
          <w:i/>
          <w:iCs/>
          <w:sz w:val="20"/>
          <w:szCs w:val="20"/>
          <w:lang w:val="sr-Cyrl-CS"/>
        </w:rPr>
      </w:pPr>
    </w:p>
    <w:p w:rsidR="009D78F0" w:rsidRDefault="009D78F0" w:rsidP="009D78F0">
      <w:pPr>
        <w:jc w:val="both"/>
        <w:rPr>
          <w:rFonts w:ascii="Arial" w:hAnsi="Arial" w:cs="Arial"/>
          <w:b/>
          <w:bCs/>
          <w:i/>
          <w:iCs/>
          <w:sz w:val="20"/>
          <w:szCs w:val="20"/>
        </w:rPr>
      </w:pPr>
    </w:p>
    <w:p w:rsidR="009D78F0" w:rsidRPr="00444BC5" w:rsidRDefault="009D78F0" w:rsidP="009D78F0">
      <w:pPr>
        <w:jc w:val="both"/>
        <w:rPr>
          <w:rFonts w:ascii="Arial" w:eastAsia="TimesNewRomanPSMT" w:hAnsi="Arial" w:cs="Arial"/>
          <w:bCs/>
          <w:lang w:val="sr-Cyrl-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 – Набавка</w:t>
      </w:r>
      <w:r>
        <w:rPr>
          <w:rFonts w:ascii="Arial" w:eastAsia="TimesNewRomanPSMT" w:hAnsi="Arial" w:cs="Arial"/>
          <w:b/>
          <w:bCs/>
          <w:lang w:val="sr-Cyrl-CS"/>
        </w:rPr>
        <w:t xml:space="preserve"> електричне енергије</w:t>
      </w:r>
      <w:r>
        <w:rPr>
          <w:rFonts w:ascii="Arial" w:eastAsia="TimesNewRomanPSMT" w:hAnsi="Arial" w:cs="Arial"/>
          <w:b/>
          <w:bCs/>
        </w:rPr>
        <w:t xml:space="preserve"> ( набавка бр.</w:t>
      </w:r>
      <w:r>
        <w:rPr>
          <w:rFonts w:ascii="Arial" w:eastAsia="TimesNewRomanPSMT" w:hAnsi="Arial" w:cs="Arial"/>
          <w:b/>
          <w:bCs/>
          <w:lang w:val="sr-Cyrl-CS"/>
        </w:rPr>
        <w:t>9</w:t>
      </w:r>
      <w:r>
        <w:rPr>
          <w:rFonts w:ascii="Arial" w:eastAsia="TimesNewRomanPSMT" w:hAnsi="Arial" w:cs="Arial"/>
          <w:b/>
          <w:bCs/>
        </w:rPr>
        <w:t xml:space="preserve"> )</w:t>
      </w:r>
    </w:p>
    <w:tbl>
      <w:tblPr>
        <w:tblW w:w="0" w:type="auto"/>
        <w:tblInd w:w="303" w:type="dxa"/>
        <w:tblLayout w:type="fixed"/>
        <w:tblLook w:val="0000"/>
      </w:tblPr>
      <w:tblGrid>
        <w:gridCol w:w="5250"/>
        <w:gridCol w:w="3375"/>
      </w:tblGrid>
      <w:tr w:rsidR="009D78F0" w:rsidTr="00E4608E">
        <w:tc>
          <w:tcPr>
            <w:tcW w:w="5250"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lang w:val="ru-RU"/>
              </w:rPr>
            </w:pPr>
          </w:p>
          <w:p w:rsidR="009D78F0" w:rsidRDefault="009D78F0" w:rsidP="00E4608E">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Cs/>
                <w:color w:val="FF0000"/>
                <w:lang w:val="ru-RU"/>
              </w:rPr>
            </w:pPr>
          </w:p>
          <w:p w:rsidR="009D78F0" w:rsidRDefault="009D78F0" w:rsidP="00E4608E">
            <w:pPr>
              <w:jc w:val="both"/>
              <w:rPr>
                <w:rFonts w:ascii="Arial" w:eastAsia="TimesNewRomanPSMT" w:hAnsi="Arial" w:cs="Arial"/>
                <w:bCs/>
                <w:color w:val="FF0000"/>
                <w:lang w:val="ru-RU"/>
              </w:rPr>
            </w:pPr>
          </w:p>
        </w:tc>
      </w:tr>
      <w:tr w:rsidR="009D78F0" w:rsidTr="00E4608E">
        <w:tc>
          <w:tcPr>
            <w:tcW w:w="5250"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lang w:val="ru-RU"/>
              </w:rPr>
            </w:pPr>
          </w:p>
          <w:p w:rsidR="009D78F0" w:rsidRDefault="009D78F0" w:rsidP="00E4608E">
            <w:pPr>
              <w:jc w:val="both"/>
              <w:rPr>
                <w:rFonts w:ascii="Arial" w:eastAsia="TimesNewRomanPSMT" w:hAnsi="Arial" w:cs="Arial"/>
                <w:bCs/>
                <w:lang w:val="ru-RU"/>
              </w:rPr>
            </w:pPr>
            <w:r>
              <w:rPr>
                <w:rFonts w:ascii="Arial" w:eastAsia="TimesNewRomanPSMT" w:hAnsi="Arial" w:cs="Arial"/>
                <w:bCs/>
                <w:lang w:val="ru-RU"/>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Cs/>
                <w:color w:val="FF0000"/>
                <w:lang w:val="ru-RU"/>
              </w:rPr>
            </w:pPr>
          </w:p>
        </w:tc>
      </w:tr>
      <w:tr w:rsidR="009D78F0" w:rsidTr="00E4608E">
        <w:tc>
          <w:tcPr>
            <w:tcW w:w="5250"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lang w:val="ru-RU"/>
              </w:rPr>
            </w:pPr>
          </w:p>
          <w:p w:rsidR="009D78F0" w:rsidRDefault="009D78F0" w:rsidP="00E4608E">
            <w:pPr>
              <w:jc w:val="both"/>
              <w:rPr>
                <w:rFonts w:ascii="Arial" w:eastAsia="TimesNewRomanPSMT" w:hAnsi="Arial" w:cs="Arial"/>
                <w:bCs/>
                <w:lang w:val="ru-RU"/>
              </w:rPr>
            </w:pPr>
            <w:r>
              <w:rPr>
                <w:rFonts w:ascii="Arial" w:eastAsia="TimesNewRomanPSMT" w:hAnsi="Arial" w:cs="Arial"/>
                <w:bCs/>
                <w:lang w:val="ru-RU"/>
              </w:rPr>
              <w:t>Рок и начин плаћања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Cs/>
                <w:lang w:val="ru-RU"/>
              </w:rPr>
            </w:pPr>
          </w:p>
        </w:tc>
      </w:tr>
      <w:tr w:rsidR="009D78F0" w:rsidTr="00E4608E">
        <w:tc>
          <w:tcPr>
            <w:tcW w:w="5250"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lang w:val="ru-RU"/>
              </w:rPr>
            </w:pPr>
          </w:p>
          <w:p w:rsidR="009D78F0" w:rsidRDefault="009D78F0" w:rsidP="00E4608E">
            <w:pPr>
              <w:jc w:val="both"/>
              <w:rPr>
                <w:rFonts w:ascii="Arial" w:eastAsia="TimesNewRomanPSMT" w:hAnsi="Arial" w:cs="Arial"/>
                <w:bCs/>
                <w:lang w:val="ru-RU"/>
              </w:rPr>
            </w:pPr>
            <w:r>
              <w:rPr>
                <w:rFonts w:ascii="Arial" w:eastAsia="TimesNewRomanPSMT" w:hAnsi="Arial" w:cs="Arial"/>
                <w:bCs/>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Cs/>
                <w:lang w:val="ru-RU"/>
              </w:rPr>
            </w:pPr>
          </w:p>
        </w:tc>
      </w:tr>
      <w:tr w:rsidR="009D78F0" w:rsidTr="00E4608E">
        <w:tc>
          <w:tcPr>
            <w:tcW w:w="5250"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lang w:val="ru-RU"/>
              </w:rPr>
            </w:pPr>
          </w:p>
          <w:p w:rsidR="009D78F0" w:rsidRDefault="009D78F0" w:rsidP="00E4608E">
            <w:pPr>
              <w:jc w:val="both"/>
              <w:rPr>
                <w:rFonts w:ascii="Arial" w:eastAsia="TimesNewRomanPSMT" w:hAnsi="Arial" w:cs="Arial"/>
                <w:bCs/>
                <w:lang w:val="ru-RU"/>
              </w:rPr>
            </w:pPr>
            <w:r>
              <w:rPr>
                <w:rFonts w:ascii="Arial" w:eastAsia="TimesNewRomanPSMT" w:hAnsi="Arial" w:cs="Arial"/>
                <w:bCs/>
                <w:lang w:val="ru-RU"/>
              </w:rPr>
              <w:t>Рок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Cs/>
                <w:lang w:val="ru-RU"/>
              </w:rPr>
            </w:pPr>
          </w:p>
        </w:tc>
      </w:tr>
      <w:tr w:rsidR="009D78F0" w:rsidTr="00E4608E">
        <w:tc>
          <w:tcPr>
            <w:tcW w:w="5250"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lang w:val="ru-RU"/>
              </w:rPr>
            </w:pPr>
          </w:p>
          <w:p w:rsidR="009D78F0" w:rsidRPr="00444BC5" w:rsidRDefault="009D78F0" w:rsidP="00E4608E">
            <w:pPr>
              <w:jc w:val="both"/>
              <w:rPr>
                <w:rFonts w:ascii="Arial" w:eastAsia="TimesNewRomanPSMT" w:hAnsi="Arial" w:cs="Arial"/>
                <w:bCs/>
                <w:lang w:val="sr-Cyrl-CS"/>
              </w:rPr>
            </w:pPr>
            <w:r>
              <w:rPr>
                <w:rFonts w:ascii="Arial" w:eastAsia="TimesNewRomanPSMT" w:hAnsi="Arial" w:cs="Arial"/>
                <w:bCs/>
                <w:lang w:val="ru-RU"/>
              </w:rPr>
              <w:t xml:space="preserve">Гарантни </w:t>
            </w:r>
            <w:r>
              <w:rPr>
                <w:rFonts w:ascii="Arial" w:eastAsia="TimesNewRomanPSMT" w:hAnsi="Arial" w:cs="Arial"/>
                <w:bCs/>
              </w:rPr>
              <w:t>период</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Cs/>
              </w:rPr>
            </w:pPr>
          </w:p>
        </w:tc>
      </w:tr>
      <w:tr w:rsidR="009D78F0" w:rsidTr="00E4608E">
        <w:tc>
          <w:tcPr>
            <w:tcW w:w="5250"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eastAsia="TimesNewRomanPSMT" w:hAnsi="Arial" w:cs="Arial"/>
                <w:bCs/>
                <w:lang w:val="sr-Cyrl-CS"/>
              </w:rPr>
            </w:pPr>
          </w:p>
          <w:p w:rsidR="009D78F0" w:rsidRPr="00444BC5" w:rsidRDefault="009D78F0" w:rsidP="00E4608E">
            <w:pPr>
              <w:jc w:val="both"/>
              <w:rPr>
                <w:rFonts w:ascii="Arial" w:eastAsia="TimesNewRomanPSMT" w:hAnsi="Arial" w:cs="Arial"/>
                <w:bCs/>
                <w:lang w:val="sr-Cyrl-CS"/>
              </w:rPr>
            </w:pPr>
            <w:r>
              <w:rPr>
                <w:rFonts w:ascii="Arial" w:eastAsia="TimesNewRomanPSMT" w:hAnsi="Arial" w:cs="Arial"/>
                <w:bCs/>
              </w:rPr>
              <w:t>Место и начин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both"/>
              <w:rPr>
                <w:rFonts w:ascii="Arial" w:eastAsia="TimesNewRomanPSMT" w:hAnsi="Arial" w:cs="Arial"/>
                <w:bCs/>
              </w:rPr>
            </w:pPr>
          </w:p>
        </w:tc>
      </w:tr>
    </w:tbl>
    <w:p w:rsidR="009D78F0" w:rsidRPr="00444BC5" w:rsidRDefault="009D78F0" w:rsidP="00444BC5">
      <w:pPr>
        <w:jc w:val="both"/>
        <w:rPr>
          <w:rFonts w:eastAsia="TimesNewRomanPSMT"/>
          <w:bCs/>
          <w:lang w:val="sr-Cyrl-CS"/>
        </w:rPr>
      </w:pPr>
    </w:p>
    <w:p w:rsidR="009D78F0" w:rsidRDefault="009D78F0" w:rsidP="009D78F0">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9D78F0" w:rsidRDefault="009D78F0" w:rsidP="009D78F0">
      <w:pPr>
        <w:ind w:left="2880" w:firstLine="720"/>
        <w:jc w:val="both"/>
        <w:rPr>
          <w:rFonts w:eastAsia="TimesNewRomanPS-BoldMT"/>
          <w:b/>
          <w:bCs/>
          <w:i/>
          <w:iCs/>
          <w:color w:val="002060"/>
        </w:rPr>
      </w:pPr>
      <w:r>
        <w:rPr>
          <w:rFonts w:eastAsia="TimesNewRomanPSMT"/>
          <w:bCs/>
        </w:rPr>
        <w:t xml:space="preserve">    М. П. </w:t>
      </w:r>
    </w:p>
    <w:p w:rsidR="009D78F0" w:rsidRPr="00444BC5" w:rsidRDefault="009D78F0" w:rsidP="009D78F0">
      <w:pPr>
        <w:jc w:val="both"/>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9D78F0" w:rsidRDefault="009D78F0" w:rsidP="009D78F0">
      <w:pPr>
        <w:jc w:val="both"/>
        <w:rPr>
          <w:rFonts w:eastAsia="TimesNewRomanPS-BoldMT"/>
          <w:b/>
          <w:bCs/>
          <w:i/>
          <w:iCs/>
          <w:color w:val="002060"/>
        </w:rPr>
      </w:pPr>
    </w:p>
    <w:p w:rsidR="009D78F0" w:rsidRDefault="009D78F0" w:rsidP="009D78F0">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9D78F0" w:rsidRDefault="009D78F0" w:rsidP="009D78F0">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D78F0" w:rsidRPr="00444BC5" w:rsidRDefault="009D78F0" w:rsidP="00444BC5">
      <w:pPr>
        <w:jc w:val="both"/>
        <w:rPr>
          <w:rFonts w:ascii="Arial" w:hAnsi="Arial" w:cs="Arial"/>
          <w:i/>
          <w:iCs/>
          <w:lang w:val="sr-Cyrl-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9D78F0" w:rsidRDefault="009D78F0" w:rsidP="009D78F0">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2.  ОБРАЗАЦ </w:t>
      </w:r>
      <w:r>
        <w:rPr>
          <w:rFonts w:ascii="Arial" w:hAnsi="Arial" w:cs="Arial"/>
          <w:b/>
          <w:bCs/>
          <w:i/>
          <w:iCs/>
          <w:sz w:val="28"/>
          <w:szCs w:val="28"/>
          <w:lang w:val="sr-Cyrl-CS"/>
        </w:rPr>
        <w:t>СТРУКТУРЕ ЦЕНЕ СА УПУТСТВОМ КАКО ДА СЕ ПОПУНИ</w:t>
      </w:r>
    </w:p>
    <w:p w:rsidR="009D78F0" w:rsidRDefault="009D78F0" w:rsidP="009D78F0">
      <w:pPr>
        <w:rPr>
          <w:rFonts w:ascii="Arial" w:hAnsi="Arial" w:cs="Arial"/>
          <w:b/>
          <w:bCs/>
          <w:i/>
          <w:iCs/>
          <w:sz w:val="28"/>
          <w:szCs w:val="28"/>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260"/>
        <w:gridCol w:w="1335"/>
        <w:gridCol w:w="1461"/>
        <w:gridCol w:w="1455"/>
        <w:gridCol w:w="1472"/>
      </w:tblGrid>
      <w:tr w:rsidR="009D78F0" w:rsidRPr="000D1017" w:rsidTr="00E4608E">
        <w:tc>
          <w:tcPr>
            <w:tcW w:w="1728"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rPr>
              <w:t xml:space="preserve"> </w:t>
            </w:r>
            <w:r w:rsidRPr="000D1017">
              <w:rPr>
                <w:rFonts w:ascii="Arial" w:hAnsi="Arial" w:cs="Arial"/>
                <w:lang w:val="sr-Cyrl-CS"/>
              </w:rPr>
              <w:t>Предмет ЈН</w:t>
            </w:r>
          </w:p>
        </w:tc>
        <w:tc>
          <w:tcPr>
            <w:tcW w:w="1260"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Количина</w:t>
            </w:r>
          </w:p>
        </w:tc>
        <w:tc>
          <w:tcPr>
            <w:tcW w:w="1335"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9D78F0" w:rsidRPr="000D1017" w:rsidTr="00E4608E">
        <w:trPr>
          <w:trHeight w:val="291"/>
        </w:trPr>
        <w:tc>
          <w:tcPr>
            <w:tcW w:w="1728"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1</w:t>
            </w:r>
          </w:p>
        </w:tc>
        <w:tc>
          <w:tcPr>
            <w:tcW w:w="1260"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2</w:t>
            </w:r>
          </w:p>
        </w:tc>
        <w:tc>
          <w:tcPr>
            <w:tcW w:w="1335"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9D78F0" w:rsidRPr="000D1017" w:rsidRDefault="009D78F0" w:rsidP="00E4608E">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9D78F0" w:rsidRPr="000D1017" w:rsidRDefault="009D78F0" w:rsidP="00E4608E">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9D78F0" w:rsidRPr="000D1017" w:rsidTr="00E4608E">
        <w:trPr>
          <w:trHeight w:val="773"/>
        </w:trPr>
        <w:tc>
          <w:tcPr>
            <w:tcW w:w="1728" w:type="dxa"/>
            <w:shd w:val="clear" w:color="auto" w:fill="auto"/>
          </w:tcPr>
          <w:p w:rsidR="009D78F0" w:rsidRPr="00E34ABA" w:rsidRDefault="009D78F0" w:rsidP="00E4608E">
            <w:pPr>
              <w:pStyle w:val="TableContents"/>
              <w:jc w:val="center"/>
              <w:rPr>
                <w:rFonts w:ascii="Arial" w:hAnsi="Arial" w:cs="Arial"/>
                <w:b/>
                <w:i/>
                <w:iCs/>
              </w:rPr>
            </w:pPr>
            <w:r w:rsidRPr="00E34ABA">
              <w:rPr>
                <w:rFonts w:ascii="Arial" w:hAnsi="Arial" w:cs="Arial"/>
                <w:b/>
                <w:i/>
                <w:iCs/>
              </w:rPr>
              <w:t xml:space="preserve">Набавка </w:t>
            </w:r>
            <w:r>
              <w:rPr>
                <w:rFonts w:ascii="Arial" w:hAnsi="Arial" w:cs="Arial"/>
                <w:b/>
                <w:i/>
                <w:iCs/>
                <w:lang w:val="sr-Cyrl-CS"/>
              </w:rPr>
              <w:t xml:space="preserve">електричне енергије </w:t>
            </w:r>
            <w:r w:rsidRPr="00E34ABA">
              <w:rPr>
                <w:rFonts w:ascii="Arial" w:hAnsi="Arial" w:cs="Arial"/>
                <w:b/>
                <w:i/>
                <w:iCs/>
              </w:rPr>
              <w:t>за Установу</w:t>
            </w:r>
          </w:p>
        </w:tc>
        <w:tc>
          <w:tcPr>
            <w:tcW w:w="1260" w:type="dxa"/>
            <w:shd w:val="clear" w:color="auto" w:fill="auto"/>
          </w:tcPr>
          <w:p w:rsidR="009D78F0" w:rsidRDefault="009D78F0" w:rsidP="00E4608E">
            <w:pPr>
              <w:pStyle w:val="TableContents"/>
              <w:jc w:val="center"/>
              <w:rPr>
                <w:rFonts w:ascii="Arial" w:hAnsi="Arial" w:cs="Arial"/>
              </w:rPr>
            </w:pPr>
          </w:p>
          <w:p w:rsidR="009D78F0" w:rsidRDefault="009D78F0" w:rsidP="00E4608E">
            <w:pPr>
              <w:pStyle w:val="TableContents"/>
              <w:jc w:val="center"/>
              <w:rPr>
                <w:rFonts w:ascii="Arial" w:hAnsi="Arial" w:cs="Arial"/>
              </w:rPr>
            </w:pPr>
          </w:p>
          <w:p w:rsidR="009D78F0" w:rsidRPr="00F03FAD" w:rsidRDefault="009D78F0" w:rsidP="00E4608E">
            <w:pPr>
              <w:pStyle w:val="TableContents"/>
              <w:jc w:val="center"/>
              <w:rPr>
                <w:rFonts w:ascii="Arial" w:hAnsi="Arial" w:cs="Arial"/>
              </w:rPr>
            </w:pPr>
          </w:p>
        </w:tc>
        <w:tc>
          <w:tcPr>
            <w:tcW w:w="1335" w:type="dxa"/>
            <w:shd w:val="clear" w:color="auto" w:fill="auto"/>
          </w:tcPr>
          <w:p w:rsidR="009D78F0" w:rsidRDefault="009D78F0" w:rsidP="00E4608E">
            <w:pPr>
              <w:pStyle w:val="TableContents"/>
              <w:snapToGrid w:val="0"/>
              <w:jc w:val="center"/>
              <w:rPr>
                <w:rFonts w:ascii="Arial" w:hAnsi="Arial" w:cs="Arial"/>
              </w:rPr>
            </w:pPr>
          </w:p>
          <w:p w:rsidR="009D78F0" w:rsidRDefault="009D78F0" w:rsidP="00E4608E">
            <w:pPr>
              <w:pStyle w:val="TableContents"/>
              <w:snapToGrid w:val="0"/>
              <w:jc w:val="center"/>
              <w:rPr>
                <w:rFonts w:ascii="Arial" w:hAnsi="Arial" w:cs="Arial"/>
              </w:rPr>
            </w:pPr>
          </w:p>
          <w:p w:rsidR="009D78F0" w:rsidRPr="00F03FAD" w:rsidRDefault="009D78F0" w:rsidP="00E4608E">
            <w:pPr>
              <w:pStyle w:val="TableContents"/>
              <w:snapToGrid w:val="0"/>
              <w:jc w:val="center"/>
              <w:rPr>
                <w:rFonts w:ascii="Arial" w:hAnsi="Arial" w:cs="Arial"/>
              </w:rPr>
            </w:pPr>
          </w:p>
        </w:tc>
        <w:tc>
          <w:tcPr>
            <w:tcW w:w="1461" w:type="dxa"/>
            <w:shd w:val="clear" w:color="auto" w:fill="auto"/>
          </w:tcPr>
          <w:p w:rsidR="009D78F0" w:rsidRDefault="009D78F0" w:rsidP="00E4608E">
            <w:pPr>
              <w:pStyle w:val="TableContents"/>
              <w:snapToGrid w:val="0"/>
              <w:jc w:val="center"/>
              <w:rPr>
                <w:rFonts w:ascii="Arial" w:hAnsi="Arial" w:cs="Arial"/>
              </w:rPr>
            </w:pPr>
          </w:p>
          <w:p w:rsidR="009D78F0" w:rsidRDefault="009D78F0" w:rsidP="00E4608E">
            <w:pPr>
              <w:pStyle w:val="TableContents"/>
              <w:snapToGrid w:val="0"/>
              <w:jc w:val="center"/>
              <w:rPr>
                <w:rFonts w:ascii="Arial" w:hAnsi="Arial" w:cs="Arial"/>
              </w:rPr>
            </w:pPr>
          </w:p>
          <w:p w:rsidR="009D78F0" w:rsidRPr="00F03FAD" w:rsidRDefault="009D78F0" w:rsidP="00E4608E">
            <w:pPr>
              <w:pStyle w:val="TableContents"/>
              <w:snapToGrid w:val="0"/>
              <w:jc w:val="center"/>
              <w:rPr>
                <w:rFonts w:ascii="Arial" w:hAnsi="Arial" w:cs="Arial"/>
              </w:rPr>
            </w:pPr>
          </w:p>
        </w:tc>
        <w:tc>
          <w:tcPr>
            <w:tcW w:w="1455" w:type="dxa"/>
            <w:shd w:val="clear" w:color="auto" w:fill="auto"/>
          </w:tcPr>
          <w:p w:rsidR="009D78F0" w:rsidRDefault="009D78F0" w:rsidP="00E4608E">
            <w:pPr>
              <w:pStyle w:val="TableContents"/>
              <w:snapToGrid w:val="0"/>
              <w:jc w:val="center"/>
              <w:rPr>
                <w:rFonts w:ascii="Arial" w:hAnsi="Arial" w:cs="Arial"/>
              </w:rPr>
            </w:pPr>
          </w:p>
          <w:p w:rsidR="009D78F0" w:rsidRDefault="009D78F0" w:rsidP="00E4608E">
            <w:pPr>
              <w:pStyle w:val="TableContents"/>
              <w:snapToGrid w:val="0"/>
              <w:jc w:val="center"/>
              <w:rPr>
                <w:rFonts w:ascii="Arial" w:hAnsi="Arial" w:cs="Arial"/>
              </w:rPr>
            </w:pPr>
          </w:p>
          <w:p w:rsidR="009D78F0" w:rsidRPr="00F03FAD" w:rsidRDefault="009D78F0" w:rsidP="00E4608E">
            <w:pPr>
              <w:pStyle w:val="TableContents"/>
              <w:snapToGrid w:val="0"/>
              <w:jc w:val="center"/>
              <w:rPr>
                <w:rFonts w:ascii="Arial" w:hAnsi="Arial" w:cs="Arial"/>
              </w:rPr>
            </w:pPr>
          </w:p>
        </w:tc>
        <w:tc>
          <w:tcPr>
            <w:tcW w:w="1472" w:type="dxa"/>
            <w:shd w:val="clear" w:color="auto" w:fill="auto"/>
          </w:tcPr>
          <w:p w:rsidR="009D78F0" w:rsidRDefault="009D78F0" w:rsidP="00E4608E">
            <w:pPr>
              <w:pStyle w:val="TableContents"/>
              <w:snapToGrid w:val="0"/>
              <w:jc w:val="center"/>
              <w:rPr>
                <w:rFonts w:ascii="Arial" w:hAnsi="Arial" w:cs="Arial"/>
              </w:rPr>
            </w:pPr>
          </w:p>
          <w:p w:rsidR="009D78F0" w:rsidRDefault="009D78F0" w:rsidP="00E4608E">
            <w:pPr>
              <w:pStyle w:val="TableContents"/>
              <w:snapToGrid w:val="0"/>
              <w:jc w:val="center"/>
              <w:rPr>
                <w:rFonts w:ascii="Arial" w:hAnsi="Arial" w:cs="Arial"/>
              </w:rPr>
            </w:pPr>
          </w:p>
          <w:p w:rsidR="009D78F0" w:rsidRPr="00F03FAD" w:rsidRDefault="009D78F0" w:rsidP="00E4608E">
            <w:pPr>
              <w:pStyle w:val="TableContents"/>
              <w:snapToGrid w:val="0"/>
              <w:jc w:val="center"/>
              <w:rPr>
                <w:rFonts w:ascii="Arial" w:hAnsi="Arial" w:cs="Arial"/>
              </w:rPr>
            </w:pPr>
          </w:p>
        </w:tc>
      </w:tr>
    </w:tbl>
    <w:p w:rsidR="009D78F0" w:rsidRDefault="009D78F0" w:rsidP="009D78F0">
      <w:pPr>
        <w:ind w:left="360"/>
        <w:jc w:val="both"/>
        <w:rPr>
          <w:rFonts w:ascii="Arial" w:hAnsi="Arial" w:cs="Arial"/>
          <w:b/>
          <w:bCs/>
          <w:iCs/>
          <w:u w:val="single"/>
        </w:rPr>
      </w:pPr>
    </w:p>
    <w:p w:rsidR="009D78F0" w:rsidRPr="00444BC5" w:rsidRDefault="009D78F0" w:rsidP="00444BC5">
      <w:pPr>
        <w:jc w:val="both"/>
        <w:rPr>
          <w:rFonts w:ascii="Arial" w:hAnsi="Arial" w:cs="Arial"/>
          <w:b/>
          <w:bCs/>
          <w:iCs/>
          <w:u w:val="single"/>
          <w:lang w:val="sr-Cyrl-CS"/>
        </w:rPr>
      </w:pPr>
    </w:p>
    <w:p w:rsidR="009D78F0" w:rsidRDefault="009D78F0" w:rsidP="009D78F0">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9D78F0" w:rsidRPr="00444BC5" w:rsidRDefault="009D78F0" w:rsidP="00444BC5">
      <w:pPr>
        <w:jc w:val="both"/>
        <w:rPr>
          <w:rFonts w:ascii="Arial" w:hAnsi="Arial" w:cs="Arial"/>
          <w:b/>
          <w:bCs/>
          <w:iCs/>
          <w:u w:val="single"/>
          <w:lang w:val="sr-Cyrl-CS"/>
        </w:rPr>
      </w:pPr>
    </w:p>
    <w:p w:rsidR="009D78F0" w:rsidRPr="00486266" w:rsidRDefault="009D78F0" w:rsidP="009D78F0">
      <w:pPr>
        <w:ind w:left="360"/>
        <w:jc w:val="both"/>
        <w:rPr>
          <w:rFonts w:ascii="Arial" w:hAnsi="Arial" w:cs="Arial"/>
          <w:bCs/>
          <w:iCs/>
          <w:color w:val="002060"/>
        </w:rPr>
      </w:pPr>
    </w:p>
    <w:p w:rsidR="009D78F0" w:rsidRDefault="009D78F0" w:rsidP="009D78F0">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9D78F0" w:rsidRDefault="009D78F0" w:rsidP="009D78F0">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9D78F0" w:rsidRDefault="009D78F0" w:rsidP="009D78F0">
      <w:pPr>
        <w:pStyle w:val="ListParagraph"/>
        <w:numPr>
          <w:ilvl w:val="0"/>
          <w:numId w:val="9"/>
        </w:numPr>
        <w:tabs>
          <w:tab w:val="left" w:pos="90"/>
        </w:tabs>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9D78F0" w:rsidRPr="002F4414" w:rsidRDefault="009D78F0" w:rsidP="009D78F0">
      <w:pPr>
        <w:pStyle w:val="ListParagraph"/>
        <w:numPr>
          <w:ilvl w:val="0"/>
          <w:numId w:val="9"/>
        </w:numPr>
        <w:tabs>
          <w:tab w:val="left" w:pos="90"/>
        </w:tabs>
        <w:jc w:val="both"/>
        <w:rPr>
          <w:rFonts w:ascii="Arial" w:hAnsi="Arial" w:cs="Arial"/>
          <w:bCs/>
          <w:iCs/>
          <w:color w:val="auto"/>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color w:val="auto"/>
        </w:rPr>
        <w:t>колони 2.); На крају уписати укупну цену предмета набавке без ПДВ-а.</w:t>
      </w:r>
    </w:p>
    <w:p w:rsidR="009D78F0" w:rsidRPr="00444BC5" w:rsidRDefault="009D78F0" w:rsidP="009D78F0">
      <w:pPr>
        <w:pStyle w:val="ListParagraph"/>
        <w:numPr>
          <w:ilvl w:val="0"/>
          <w:numId w:val="9"/>
        </w:numPr>
        <w:tabs>
          <w:tab w:val="left" w:pos="90"/>
        </w:tabs>
        <w:jc w:val="both"/>
        <w:rPr>
          <w:rFonts w:ascii="Arial" w:hAnsi="Arial" w:cs="Arial"/>
          <w:color w:val="auto"/>
        </w:rPr>
      </w:pPr>
      <w:r w:rsidRPr="002F4414">
        <w:rPr>
          <w:rFonts w:ascii="Arial" w:hAnsi="Arial" w:cs="Arial"/>
          <w:bCs/>
          <w:iCs/>
          <w:color w:val="auto"/>
          <w:lang w:val="sr-Cyrl-CS"/>
        </w:rPr>
        <w:t xml:space="preserve">у колони </w:t>
      </w:r>
      <w:r w:rsidRPr="002F4414">
        <w:rPr>
          <w:rFonts w:ascii="Arial" w:hAnsi="Arial" w:cs="Arial"/>
          <w:bCs/>
          <w:iCs/>
          <w:color w:val="auto"/>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44BC5" w:rsidRPr="00E34ABA" w:rsidRDefault="00444BC5" w:rsidP="009D78F0">
      <w:pPr>
        <w:pStyle w:val="ListParagraph"/>
        <w:numPr>
          <w:ilvl w:val="0"/>
          <w:numId w:val="9"/>
        </w:numPr>
        <w:tabs>
          <w:tab w:val="left" w:pos="90"/>
        </w:tabs>
        <w:jc w:val="both"/>
        <w:rPr>
          <w:rFonts w:ascii="Arial" w:hAnsi="Arial" w:cs="Arial"/>
          <w:color w:val="auto"/>
        </w:rPr>
      </w:pPr>
    </w:p>
    <w:p w:rsidR="009D78F0" w:rsidRPr="00444BC5" w:rsidRDefault="009D78F0" w:rsidP="00444BC5">
      <w:pPr>
        <w:tabs>
          <w:tab w:val="left" w:pos="90"/>
        </w:tabs>
        <w:jc w:val="both"/>
        <w:rPr>
          <w:rFonts w:ascii="Arial" w:hAnsi="Arial" w:cs="Arial"/>
          <w:lang w:val="sr-Cyrl-CS"/>
        </w:rPr>
      </w:pPr>
    </w:p>
    <w:tbl>
      <w:tblPr>
        <w:tblW w:w="0" w:type="auto"/>
        <w:tblLayout w:type="fixed"/>
        <w:tblLook w:val="0000"/>
      </w:tblPr>
      <w:tblGrid>
        <w:gridCol w:w="3080"/>
        <w:gridCol w:w="3068"/>
        <w:gridCol w:w="3094"/>
      </w:tblGrid>
      <w:tr w:rsidR="009D78F0" w:rsidTr="00E4608E">
        <w:tc>
          <w:tcPr>
            <w:tcW w:w="3080" w:type="dxa"/>
            <w:shd w:val="clear" w:color="auto" w:fill="auto"/>
            <w:vAlign w:val="center"/>
          </w:tcPr>
          <w:p w:rsidR="009D78F0" w:rsidRDefault="009D78F0" w:rsidP="00E4608E">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9D78F0" w:rsidRDefault="009D78F0" w:rsidP="00E4608E">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9D78F0" w:rsidRDefault="009D78F0" w:rsidP="00E4608E">
            <w:pPr>
              <w:pStyle w:val="BodyText2"/>
              <w:spacing w:line="100" w:lineRule="atLeast"/>
              <w:jc w:val="center"/>
              <w:rPr>
                <w:rFonts w:ascii="Arial" w:hAnsi="Arial" w:cs="Arial"/>
              </w:rPr>
            </w:pPr>
            <w:r>
              <w:rPr>
                <w:rFonts w:ascii="Arial" w:hAnsi="Arial" w:cs="Arial"/>
              </w:rPr>
              <w:t>Потпис понуђача</w:t>
            </w:r>
          </w:p>
        </w:tc>
      </w:tr>
      <w:tr w:rsidR="009D78F0" w:rsidTr="00E4608E">
        <w:tc>
          <w:tcPr>
            <w:tcW w:w="3080" w:type="dxa"/>
            <w:tcBorders>
              <w:bottom w:val="single" w:sz="4" w:space="0" w:color="000000"/>
            </w:tcBorders>
            <w:shd w:val="clear" w:color="auto" w:fill="auto"/>
          </w:tcPr>
          <w:p w:rsidR="009D78F0" w:rsidRDefault="009D78F0" w:rsidP="00E4608E">
            <w:pPr>
              <w:pStyle w:val="BodyText2"/>
              <w:snapToGrid w:val="0"/>
              <w:spacing w:line="100" w:lineRule="atLeast"/>
              <w:jc w:val="both"/>
              <w:rPr>
                <w:rFonts w:ascii="Arial" w:hAnsi="Arial" w:cs="Arial"/>
              </w:rPr>
            </w:pPr>
          </w:p>
        </w:tc>
        <w:tc>
          <w:tcPr>
            <w:tcW w:w="3068" w:type="dxa"/>
            <w:shd w:val="clear" w:color="auto" w:fill="auto"/>
          </w:tcPr>
          <w:p w:rsidR="009D78F0" w:rsidRDefault="009D78F0" w:rsidP="00E4608E">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D78F0" w:rsidRDefault="009D78F0" w:rsidP="00E4608E">
            <w:pPr>
              <w:pStyle w:val="BodyText2"/>
              <w:snapToGrid w:val="0"/>
              <w:spacing w:line="100" w:lineRule="atLeast"/>
              <w:jc w:val="both"/>
              <w:rPr>
                <w:rFonts w:ascii="Arial" w:hAnsi="Arial" w:cs="Arial"/>
              </w:rPr>
            </w:pPr>
          </w:p>
        </w:tc>
      </w:tr>
    </w:tbl>
    <w:p w:rsidR="009D78F0" w:rsidRDefault="009D78F0" w:rsidP="009D78F0">
      <w:pPr>
        <w:jc w:val="both"/>
        <w:rPr>
          <w:lang w:val="sr-Cyrl-CS"/>
        </w:rPr>
      </w:pPr>
    </w:p>
    <w:p w:rsidR="00444BC5" w:rsidRDefault="00444BC5" w:rsidP="009D78F0">
      <w:pPr>
        <w:jc w:val="both"/>
        <w:rPr>
          <w:lang w:val="sr-Cyrl-CS"/>
        </w:rPr>
      </w:pPr>
    </w:p>
    <w:p w:rsidR="00444BC5" w:rsidRPr="009D78F0" w:rsidRDefault="00444BC5" w:rsidP="009D78F0">
      <w:pPr>
        <w:jc w:val="both"/>
        <w:rPr>
          <w:lang w:val="sr-Cyrl-CS"/>
        </w:rPr>
      </w:pPr>
    </w:p>
    <w:p w:rsidR="009D78F0" w:rsidRDefault="00444BC5" w:rsidP="009D78F0">
      <w:pPr>
        <w:shd w:val="clear" w:color="auto" w:fill="C6D9F1"/>
        <w:jc w:val="center"/>
        <w:rPr>
          <w:rFonts w:ascii="Arial" w:hAnsi="Arial" w:cs="Arial"/>
          <w:b/>
          <w:bCs/>
          <w:i/>
          <w:iCs/>
          <w:sz w:val="28"/>
          <w:szCs w:val="28"/>
        </w:rPr>
      </w:pPr>
      <w:r>
        <w:rPr>
          <w:rFonts w:ascii="Arial" w:hAnsi="Arial" w:cs="Arial"/>
          <w:b/>
          <w:bCs/>
          <w:i/>
          <w:iCs/>
          <w:sz w:val="28"/>
          <w:szCs w:val="28"/>
          <w:lang w:val="sr-Cyrl-CS"/>
        </w:rPr>
        <w:lastRenderedPageBreak/>
        <w:t>О</w:t>
      </w:r>
      <w:r w:rsidR="009D78F0">
        <w:rPr>
          <w:rFonts w:ascii="Arial" w:hAnsi="Arial" w:cs="Arial"/>
          <w:b/>
          <w:bCs/>
          <w:i/>
          <w:iCs/>
          <w:sz w:val="28"/>
          <w:szCs w:val="28"/>
        </w:rPr>
        <w:t>БРАЗАЦ 3.   ОБРАЗАЦ ТРОШКОВА ПРИПРЕМЕ ПОНУДЕ</w:t>
      </w:r>
    </w:p>
    <w:p w:rsidR="009D78F0" w:rsidRDefault="009D78F0" w:rsidP="009D78F0">
      <w:pPr>
        <w:shd w:val="clear" w:color="auto" w:fill="C6D9F1"/>
        <w:jc w:val="center"/>
        <w:rPr>
          <w:rFonts w:ascii="Arial" w:hAnsi="Arial" w:cs="Arial"/>
          <w:b/>
          <w:bCs/>
          <w:i/>
          <w:iCs/>
          <w:sz w:val="28"/>
          <w:szCs w:val="28"/>
        </w:rPr>
      </w:pPr>
    </w:p>
    <w:p w:rsidR="009D78F0" w:rsidRDefault="009D78F0" w:rsidP="009D78F0">
      <w:pPr>
        <w:rPr>
          <w:rFonts w:ascii="Arial" w:hAnsi="Arial" w:cs="Arial"/>
          <w:b/>
          <w:bCs/>
          <w:i/>
          <w:iCs/>
          <w:sz w:val="28"/>
          <w:szCs w:val="28"/>
        </w:rPr>
      </w:pPr>
    </w:p>
    <w:p w:rsidR="009D78F0" w:rsidRDefault="009D78F0" w:rsidP="009D78F0">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9D78F0" w:rsidTr="00E4608E">
        <w:tc>
          <w:tcPr>
            <w:tcW w:w="5565" w:type="dxa"/>
            <w:tcBorders>
              <w:top w:val="single" w:sz="4" w:space="0" w:color="000000"/>
              <w:left w:val="single" w:sz="4" w:space="0" w:color="000000"/>
              <w:bottom w:val="single" w:sz="4" w:space="0" w:color="000000"/>
            </w:tcBorders>
            <w:shd w:val="clear" w:color="auto" w:fill="auto"/>
          </w:tcPr>
          <w:p w:rsidR="009D78F0" w:rsidRDefault="009D78F0" w:rsidP="00E4608E">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jc w:val="center"/>
              <w:rPr>
                <w:rFonts w:ascii="Arial" w:hAnsi="Arial" w:cs="Arial"/>
              </w:rPr>
            </w:pPr>
            <w:r>
              <w:rPr>
                <w:rFonts w:ascii="Arial" w:hAnsi="Arial" w:cs="Arial"/>
                <w:b/>
                <w:i/>
              </w:rPr>
              <w:t>ИЗНОС ТРОШКА У РСД</w:t>
            </w:r>
          </w:p>
        </w:tc>
      </w:tr>
      <w:tr w:rsidR="009D78F0" w:rsidTr="00E4608E">
        <w:tc>
          <w:tcPr>
            <w:tcW w:w="55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right"/>
              <w:rPr>
                <w:rFonts w:ascii="Arial" w:hAnsi="Arial" w:cs="Arial"/>
              </w:rPr>
            </w:pPr>
          </w:p>
        </w:tc>
      </w:tr>
      <w:tr w:rsidR="009D78F0" w:rsidTr="00E4608E">
        <w:tc>
          <w:tcPr>
            <w:tcW w:w="55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jc w:val="right"/>
              <w:rPr>
                <w:rFonts w:ascii="Arial" w:hAnsi="Arial" w:cs="Arial"/>
              </w:rPr>
            </w:pPr>
          </w:p>
        </w:tc>
      </w:tr>
      <w:tr w:rsidR="009D78F0" w:rsidTr="00E4608E">
        <w:tc>
          <w:tcPr>
            <w:tcW w:w="55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rPr>
                <w:rFonts w:ascii="Arial" w:hAnsi="Arial" w:cs="Arial"/>
              </w:rPr>
            </w:pPr>
          </w:p>
        </w:tc>
      </w:tr>
      <w:tr w:rsidR="009D78F0" w:rsidTr="00E4608E">
        <w:tc>
          <w:tcPr>
            <w:tcW w:w="55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rPr>
                <w:rFonts w:ascii="Arial" w:hAnsi="Arial" w:cs="Arial"/>
              </w:rPr>
            </w:pPr>
          </w:p>
        </w:tc>
      </w:tr>
      <w:tr w:rsidR="009D78F0" w:rsidTr="00E4608E">
        <w:tc>
          <w:tcPr>
            <w:tcW w:w="55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rPr>
                <w:rFonts w:ascii="Arial" w:hAnsi="Arial" w:cs="Arial"/>
              </w:rPr>
            </w:pPr>
          </w:p>
        </w:tc>
      </w:tr>
      <w:tr w:rsidR="009D78F0" w:rsidTr="00E4608E">
        <w:tc>
          <w:tcPr>
            <w:tcW w:w="55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rPr>
                <w:rFonts w:ascii="Arial" w:hAnsi="Arial" w:cs="Arial"/>
              </w:rPr>
            </w:pPr>
          </w:p>
        </w:tc>
      </w:tr>
      <w:tr w:rsidR="009D78F0" w:rsidTr="00E4608E">
        <w:tc>
          <w:tcPr>
            <w:tcW w:w="5565" w:type="dxa"/>
            <w:tcBorders>
              <w:top w:val="single" w:sz="4" w:space="0" w:color="000000"/>
              <w:left w:val="single" w:sz="4" w:space="0" w:color="000000"/>
              <w:bottom w:val="single" w:sz="4" w:space="0" w:color="000000"/>
            </w:tcBorders>
            <w:shd w:val="clear" w:color="auto" w:fill="auto"/>
          </w:tcPr>
          <w:p w:rsidR="009D78F0" w:rsidRDefault="009D78F0" w:rsidP="00E4608E">
            <w:pPr>
              <w:snapToGrid w:val="0"/>
              <w:jc w:val="both"/>
              <w:rPr>
                <w:rFonts w:ascii="Arial" w:hAnsi="Arial" w:cs="Arial"/>
                <w:i/>
              </w:rPr>
            </w:pPr>
          </w:p>
          <w:p w:rsidR="009D78F0" w:rsidRDefault="009D78F0" w:rsidP="00E4608E">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D78F0" w:rsidRDefault="009D78F0" w:rsidP="00E4608E">
            <w:pPr>
              <w:snapToGrid w:val="0"/>
              <w:rPr>
                <w:rFonts w:ascii="Arial" w:hAnsi="Arial" w:cs="Arial"/>
                <w:lang w:val="ru-RU"/>
              </w:rPr>
            </w:pPr>
          </w:p>
        </w:tc>
      </w:tr>
    </w:tbl>
    <w:p w:rsidR="009D78F0" w:rsidRDefault="009D78F0" w:rsidP="009D78F0">
      <w:pPr>
        <w:jc w:val="both"/>
      </w:pPr>
    </w:p>
    <w:p w:rsidR="009D78F0" w:rsidRDefault="009D78F0" w:rsidP="009D78F0">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9D78F0" w:rsidRDefault="009D78F0" w:rsidP="009D78F0">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78F0" w:rsidRDefault="009D78F0" w:rsidP="009D78F0">
      <w:pPr>
        <w:spacing w:after="120"/>
        <w:ind w:firstLine="426"/>
        <w:jc w:val="both"/>
        <w:rPr>
          <w:rFonts w:ascii="Arial" w:hAnsi="Arial" w:cs="Arial"/>
          <w:b/>
          <w:bCs/>
          <w:i/>
        </w:rPr>
      </w:pPr>
    </w:p>
    <w:p w:rsidR="009D78F0" w:rsidRPr="00444BC5" w:rsidRDefault="009D78F0" w:rsidP="009D78F0">
      <w:pPr>
        <w:spacing w:after="120"/>
        <w:jc w:val="both"/>
        <w:rPr>
          <w:bCs/>
          <w:i/>
          <w:color w:val="FF0000"/>
          <w:lang w:val="sr-Cyrl-CS"/>
        </w:rPr>
      </w:pPr>
      <w:r w:rsidRPr="00E71653">
        <w:rPr>
          <w:rFonts w:ascii="Arial" w:hAnsi="Arial" w:cs="Arial"/>
          <w:b/>
          <w:bCs/>
          <w:i/>
        </w:rPr>
        <w:t xml:space="preserve">Напомена: </w:t>
      </w:r>
      <w:r w:rsidRPr="00E71653">
        <w:rPr>
          <w:rFonts w:ascii="Arial" w:hAnsi="Arial" w:cs="Arial"/>
          <w:bCs/>
          <w:i/>
        </w:rPr>
        <w:t>достављање овог обрасца није обавезно</w:t>
      </w:r>
      <w:r>
        <w:rPr>
          <w:rFonts w:ascii="Arial" w:hAnsi="Arial" w:cs="Arial"/>
          <w:bCs/>
          <w:i/>
        </w:rPr>
        <w:t>.</w:t>
      </w:r>
    </w:p>
    <w:p w:rsidR="009D78F0" w:rsidRDefault="009D78F0" w:rsidP="009D78F0">
      <w:pPr>
        <w:spacing w:after="120"/>
        <w:ind w:firstLine="425"/>
        <w:jc w:val="both"/>
        <w:rPr>
          <w:bCs/>
        </w:rPr>
      </w:pPr>
    </w:p>
    <w:tbl>
      <w:tblPr>
        <w:tblW w:w="0" w:type="auto"/>
        <w:tblLayout w:type="fixed"/>
        <w:tblLook w:val="0000"/>
      </w:tblPr>
      <w:tblGrid>
        <w:gridCol w:w="3080"/>
        <w:gridCol w:w="3068"/>
        <w:gridCol w:w="3094"/>
      </w:tblGrid>
      <w:tr w:rsidR="009D78F0" w:rsidTr="00E4608E">
        <w:tc>
          <w:tcPr>
            <w:tcW w:w="3080" w:type="dxa"/>
            <w:shd w:val="clear" w:color="auto" w:fill="auto"/>
            <w:vAlign w:val="center"/>
          </w:tcPr>
          <w:p w:rsidR="009D78F0" w:rsidRDefault="009D78F0" w:rsidP="00E4608E">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9D78F0" w:rsidRDefault="009D78F0" w:rsidP="00E4608E">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9D78F0" w:rsidRDefault="009D78F0" w:rsidP="00E4608E">
            <w:pPr>
              <w:pStyle w:val="BodyText2"/>
              <w:spacing w:line="100" w:lineRule="atLeast"/>
              <w:jc w:val="center"/>
              <w:rPr>
                <w:rFonts w:ascii="Arial" w:hAnsi="Arial" w:cs="Arial"/>
              </w:rPr>
            </w:pPr>
            <w:r>
              <w:rPr>
                <w:rFonts w:ascii="Arial" w:hAnsi="Arial" w:cs="Arial"/>
              </w:rPr>
              <w:t>Потпис понуђача</w:t>
            </w:r>
          </w:p>
        </w:tc>
      </w:tr>
      <w:tr w:rsidR="009D78F0" w:rsidTr="00E4608E">
        <w:tc>
          <w:tcPr>
            <w:tcW w:w="3080" w:type="dxa"/>
            <w:tcBorders>
              <w:bottom w:val="single" w:sz="4" w:space="0" w:color="000000"/>
            </w:tcBorders>
            <w:shd w:val="clear" w:color="auto" w:fill="auto"/>
          </w:tcPr>
          <w:p w:rsidR="009D78F0" w:rsidRDefault="009D78F0" w:rsidP="00E4608E">
            <w:pPr>
              <w:pStyle w:val="BodyText2"/>
              <w:snapToGrid w:val="0"/>
              <w:spacing w:line="100" w:lineRule="atLeast"/>
              <w:jc w:val="both"/>
              <w:rPr>
                <w:rFonts w:ascii="Arial" w:hAnsi="Arial" w:cs="Arial"/>
              </w:rPr>
            </w:pPr>
          </w:p>
        </w:tc>
        <w:tc>
          <w:tcPr>
            <w:tcW w:w="3068" w:type="dxa"/>
            <w:shd w:val="clear" w:color="auto" w:fill="auto"/>
          </w:tcPr>
          <w:p w:rsidR="009D78F0" w:rsidRDefault="009D78F0" w:rsidP="00E4608E">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D78F0" w:rsidRDefault="009D78F0" w:rsidP="00E4608E">
            <w:pPr>
              <w:pStyle w:val="BodyText2"/>
              <w:snapToGrid w:val="0"/>
              <w:spacing w:line="100" w:lineRule="atLeast"/>
              <w:jc w:val="both"/>
              <w:rPr>
                <w:rFonts w:ascii="Arial" w:hAnsi="Arial" w:cs="Arial"/>
              </w:rPr>
            </w:pPr>
          </w:p>
        </w:tc>
      </w:tr>
    </w:tbl>
    <w:p w:rsidR="009D78F0" w:rsidRPr="00444BC5" w:rsidRDefault="009D78F0" w:rsidP="009D78F0">
      <w:pPr>
        <w:rPr>
          <w:rFonts w:ascii="Arial" w:hAnsi="Arial" w:cs="Arial"/>
          <w:b/>
          <w:bCs/>
          <w:i/>
          <w:iCs/>
          <w:sz w:val="28"/>
          <w:szCs w:val="28"/>
          <w:lang w:val="sr-Cyrl-CS"/>
        </w:rPr>
      </w:pPr>
    </w:p>
    <w:p w:rsidR="009D78F0" w:rsidRDefault="009D78F0" w:rsidP="009D78F0">
      <w:pPr>
        <w:shd w:val="clear" w:color="auto" w:fill="C6D9F1"/>
        <w:jc w:val="center"/>
        <w:rPr>
          <w:rFonts w:ascii="Arial" w:hAnsi="Arial" w:cs="Arial"/>
          <w:bCs/>
        </w:rPr>
      </w:pPr>
      <w:r>
        <w:rPr>
          <w:rFonts w:ascii="Arial" w:hAnsi="Arial" w:cs="Arial"/>
          <w:b/>
          <w:bCs/>
          <w:i/>
          <w:iCs/>
          <w:sz w:val="28"/>
          <w:szCs w:val="28"/>
        </w:rPr>
        <w:lastRenderedPageBreak/>
        <w:t>ОБРАЗАЦ 4. -</w:t>
      </w: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 НЕЗАВИСНОЈ ПОНУДИ</w:t>
      </w:r>
    </w:p>
    <w:p w:rsidR="009D78F0" w:rsidRDefault="009D78F0" w:rsidP="009D78F0">
      <w:pPr>
        <w:pStyle w:val="BodyText3"/>
        <w:shd w:val="clear" w:color="auto" w:fill="C6D9F1"/>
        <w:spacing w:after="0"/>
        <w:jc w:val="center"/>
        <w:rPr>
          <w:rFonts w:ascii="Arial" w:hAnsi="Arial" w:cs="Arial"/>
          <w:bCs/>
          <w:sz w:val="24"/>
          <w:szCs w:val="24"/>
        </w:rPr>
      </w:pPr>
    </w:p>
    <w:p w:rsidR="009D78F0" w:rsidRDefault="009D78F0" w:rsidP="009D78F0">
      <w:pPr>
        <w:pStyle w:val="BodyText3"/>
        <w:spacing w:after="0"/>
        <w:jc w:val="center"/>
        <w:rPr>
          <w:rFonts w:ascii="Arial" w:hAnsi="Arial" w:cs="Arial"/>
          <w:bCs/>
          <w:sz w:val="24"/>
          <w:szCs w:val="24"/>
        </w:rPr>
      </w:pPr>
    </w:p>
    <w:p w:rsidR="009D78F0" w:rsidRDefault="009D78F0" w:rsidP="009D78F0">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9D78F0" w:rsidRDefault="009D78F0" w:rsidP="009D78F0">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9D78F0" w:rsidRDefault="009D78F0" w:rsidP="009D78F0">
      <w:pPr>
        <w:pStyle w:val="BodyText3"/>
        <w:spacing w:after="0"/>
        <w:jc w:val="both"/>
        <w:rPr>
          <w:rFonts w:ascii="Arial" w:hAnsi="Arial" w:cs="Arial"/>
          <w:w w:val="200"/>
          <w:sz w:val="24"/>
          <w:szCs w:val="24"/>
        </w:rPr>
      </w:pPr>
      <w:r>
        <w:rPr>
          <w:rFonts w:ascii="Arial" w:hAnsi="Arial" w:cs="Arial"/>
          <w:sz w:val="24"/>
          <w:szCs w:val="24"/>
        </w:rPr>
        <w:t xml:space="preserve">даје: </w:t>
      </w:r>
    </w:p>
    <w:p w:rsidR="009D78F0" w:rsidRDefault="009D78F0" w:rsidP="009D78F0">
      <w:pPr>
        <w:pStyle w:val="BodyText3"/>
        <w:spacing w:before="360" w:after="360"/>
        <w:ind w:firstLine="227"/>
        <w:jc w:val="both"/>
        <w:rPr>
          <w:rFonts w:ascii="Arial" w:hAnsi="Arial" w:cs="Arial"/>
          <w:w w:val="200"/>
          <w:sz w:val="24"/>
          <w:szCs w:val="24"/>
        </w:rPr>
      </w:pPr>
    </w:p>
    <w:p w:rsidR="009D78F0" w:rsidRDefault="009D78F0" w:rsidP="009D78F0">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9D78F0" w:rsidRDefault="009D78F0" w:rsidP="009D78F0">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9D78F0" w:rsidRDefault="009D78F0" w:rsidP="009D78F0">
      <w:pPr>
        <w:pStyle w:val="BodyText3"/>
        <w:spacing w:after="0"/>
        <w:jc w:val="both"/>
        <w:rPr>
          <w:rFonts w:ascii="Arial" w:hAnsi="Arial" w:cs="Arial"/>
          <w:bCs/>
          <w:sz w:val="24"/>
          <w:szCs w:val="24"/>
        </w:rPr>
      </w:pPr>
    </w:p>
    <w:p w:rsidR="009D78F0" w:rsidRDefault="009D78F0" w:rsidP="009D78F0">
      <w:pPr>
        <w:pStyle w:val="BodyText3"/>
        <w:spacing w:after="0"/>
        <w:jc w:val="both"/>
        <w:rPr>
          <w:rFonts w:ascii="Arial" w:hAnsi="Arial" w:cs="Arial"/>
          <w:bCs/>
          <w:sz w:val="24"/>
          <w:szCs w:val="24"/>
        </w:rPr>
      </w:pPr>
    </w:p>
    <w:p w:rsidR="009D78F0" w:rsidRDefault="009D78F0" w:rsidP="009D78F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9D78F0" w:rsidRDefault="009D78F0" w:rsidP="009D78F0">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 добара- </w:t>
      </w:r>
      <w:r>
        <w:rPr>
          <w:rFonts w:ascii="Arial" w:hAnsi="Arial" w:cs="Arial"/>
          <w:b/>
          <w:bCs/>
          <w:lang w:val="sr-Cyrl-CS"/>
        </w:rPr>
        <w:t>Набавка електричне енергије</w:t>
      </w:r>
      <w:r>
        <w:rPr>
          <w:rFonts w:ascii="Arial" w:hAnsi="Arial" w:cs="Arial"/>
          <w:b/>
        </w:rPr>
        <w:t xml:space="preserve"> ( набавка бр.</w:t>
      </w:r>
      <w:r>
        <w:rPr>
          <w:rFonts w:ascii="Arial" w:hAnsi="Arial" w:cs="Arial"/>
          <w:b/>
          <w:lang w:val="sr-Cyrl-CS"/>
        </w:rPr>
        <w:t>9</w:t>
      </w:r>
      <w:r w:rsidRPr="00BF48D6">
        <w:rPr>
          <w:rFonts w:ascii="Arial" w:hAnsi="Arial" w:cs="Arial"/>
          <w:b/>
        </w:rPr>
        <w:t>),</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9D78F0" w:rsidRDefault="009D78F0" w:rsidP="009D78F0">
      <w:pPr>
        <w:jc w:val="both"/>
        <w:rPr>
          <w:rFonts w:ascii="Arial" w:hAnsi="Arial" w:cs="Arial"/>
          <w:bCs/>
        </w:rPr>
      </w:pPr>
    </w:p>
    <w:p w:rsidR="009D78F0" w:rsidRDefault="009D78F0" w:rsidP="009D78F0">
      <w:pPr>
        <w:jc w:val="both"/>
        <w:rPr>
          <w:rFonts w:ascii="Arial" w:hAnsi="Arial" w:cs="Arial"/>
          <w:bCs/>
        </w:rPr>
      </w:pPr>
    </w:p>
    <w:p w:rsidR="009D78F0" w:rsidRDefault="009D78F0" w:rsidP="009D78F0">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9D78F0" w:rsidTr="00E4608E">
        <w:tc>
          <w:tcPr>
            <w:tcW w:w="3080" w:type="dxa"/>
            <w:shd w:val="clear" w:color="auto" w:fill="auto"/>
            <w:vAlign w:val="center"/>
          </w:tcPr>
          <w:p w:rsidR="009D78F0" w:rsidRDefault="009D78F0" w:rsidP="00E4608E">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9D78F0" w:rsidRDefault="009D78F0" w:rsidP="00E4608E">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9D78F0" w:rsidRDefault="009D78F0" w:rsidP="00E4608E">
            <w:pPr>
              <w:pStyle w:val="BodyText2"/>
              <w:spacing w:line="100" w:lineRule="atLeast"/>
              <w:jc w:val="center"/>
              <w:rPr>
                <w:rFonts w:ascii="Arial" w:hAnsi="Arial" w:cs="Arial"/>
              </w:rPr>
            </w:pPr>
            <w:r>
              <w:rPr>
                <w:rFonts w:ascii="Arial" w:hAnsi="Arial" w:cs="Arial"/>
              </w:rPr>
              <w:t>Потпис понуђача</w:t>
            </w:r>
          </w:p>
        </w:tc>
      </w:tr>
      <w:tr w:rsidR="009D78F0" w:rsidTr="00E4608E">
        <w:tc>
          <w:tcPr>
            <w:tcW w:w="3080" w:type="dxa"/>
            <w:tcBorders>
              <w:bottom w:val="single" w:sz="4" w:space="0" w:color="000000"/>
            </w:tcBorders>
            <w:shd w:val="clear" w:color="auto" w:fill="auto"/>
          </w:tcPr>
          <w:p w:rsidR="009D78F0" w:rsidRDefault="009D78F0" w:rsidP="00E4608E">
            <w:pPr>
              <w:pStyle w:val="BodyText2"/>
              <w:snapToGrid w:val="0"/>
              <w:spacing w:line="100" w:lineRule="atLeast"/>
              <w:jc w:val="both"/>
              <w:rPr>
                <w:rFonts w:ascii="Arial" w:hAnsi="Arial" w:cs="Arial"/>
              </w:rPr>
            </w:pPr>
          </w:p>
        </w:tc>
        <w:tc>
          <w:tcPr>
            <w:tcW w:w="3065" w:type="dxa"/>
            <w:shd w:val="clear" w:color="auto" w:fill="auto"/>
          </w:tcPr>
          <w:p w:rsidR="009D78F0" w:rsidRDefault="009D78F0" w:rsidP="00E4608E">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9D78F0" w:rsidRDefault="009D78F0" w:rsidP="00E4608E">
            <w:pPr>
              <w:pStyle w:val="BodyText2"/>
              <w:snapToGrid w:val="0"/>
              <w:spacing w:line="100" w:lineRule="atLeast"/>
              <w:jc w:val="both"/>
              <w:rPr>
                <w:rFonts w:ascii="Arial" w:hAnsi="Arial" w:cs="Arial"/>
              </w:rPr>
            </w:pPr>
          </w:p>
        </w:tc>
      </w:tr>
    </w:tbl>
    <w:p w:rsidR="009D78F0" w:rsidRDefault="009D78F0" w:rsidP="009D78F0">
      <w:pPr>
        <w:pStyle w:val="BodyText3"/>
        <w:spacing w:after="0"/>
        <w:ind w:firstLine="227"/>
        <w:jc w:val="both"/>
      </w:pPr>
    </w:p>
    <w:p w:rsidR="009D78F0" w:rsidRDefault="009D78F0" w:rsidP="009D78F0">
      <w:pPr>
        <w:tabs>
          <w:tab w:val="left" w:pos="6028"/>
        </w:tabs>
        <w:autoSpaceDE w:val="0"/>
        <w:spacing w:line="240" w:lineRule="auto"/>
      </w:pPr>
    </w:p>
    <w:p w:rsidR="009D78F0" w:rsidRDefault="009D78F0" w:rsidP="009D78F0">
      <w:pPr>
        <w:tabs>
          <w:tab w:val="left" w:pos="6028"/>
        </w:tabs>
        <w:autoSpaceDE w:val="0"/>
        <w:spacing w:line="240" w:lineRule="auto"/>
        <w:jc w:val="both"/>
        <w:rPr>
          <w:rFonts w:ascii="Arial" w:hAnsi="Arial" w:cs="Arial"/>
          <w:i/>
        </w:rPr>
      </w:pPr>
      <w:r>
        <w:rPr>
          <w:rFonts w:ascii="Arial" w:hAnsi="Arial" w:cs="Arial"/>
          <w:b/>
          <w:bCs/>
          <w:i/>
          <w:iCs/>
        </w:rPr>
        <w:t xml:space="preserve">Напомена: </w:t>
      </w:r>
      <w:r>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rPr>
        <w:t xml:space="preserve"> </w:t>
      </w:r>
      <w:r>
        <w:rPr>
          <w:rFonts w:ascii="Arial" w:hAnsi="Arial" w:cs="Arial"/>
          <w:bCs/>
          <w:i/>
          <w:iCs/>
        </w:rPr>
        <w:t>Повреда конкуренције представља негативну референцу, у смислу члана 82. став 1. тачка 2. Закона.</w:t>
      </w:r>
    </w:p>
    <w:p w:rsidR="009D78F0" w:rsidRDefault="009D78F0" w:rsidP="009D78F0">
      <w:pPr>
        <w:tabs>
          <w:tab w:val="left" w:pos="6028"/>
        </w:tabs>
        <w:autoSpaceDE w:val="0"/>
        <w:spacing w:line="240" w:lineRule="auto"/>
        <w:jc w:val="both"/>
        <w:rPr>
          <w:rFonts w:ascii="Arial" w:hAnsi="Arial" w:cs="Arial"/>
          <w:bCs/>
          <w:i/>
          <w:iCs/>
        </w:rPr>
      </w:pPr>
      <w:r w:rsidRPr="0015104E">
        <w:rPr>
          <w:rFonts w:ascii="Arial" w:hAnsi="Arial" w:cs="Arial"/>
          <w:b/>
          <w:bCs/>
          <w:i/>
          <w:iCs/>
          <w:u w:val="single"/>
        </w:rPr>
        <w:t>Уколико понуду подноси група понуђача,</w:t>
      </w:r>
      <w:r w:rsidRPr="0015104E">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9D78F0" w:rsidRPr="00444BC5" w:rsidRDefault="009D78F0" w:rsidP="00444BC5">
      <w:pPr>
        <w:pStyle w:val="BodyText3"/>
        <w:spacing w:after="0"/>
        <w:rPr>
          <w:lang w:val="sr-Cyrl-CS"/>
        </w:rPr>
      </w:pPr>
    </w:p>
    <w:p w:rsidR="009D78F0" w:rsidRPr="00444BC5" w:rsidRDefault="009D78F0" w:rsidP="00444BC5">
      <w:pPr>
        <w:pStyle w:val="BodyText3"/>
        <w:spacing w:after="0"/>
        <w:rPr>
          <w:lang w:val="sr-Cyrl-CS"/>
        </w:rPr>
      </w:pPr>
    </w:p>
    <w:p w:rsidR="009D78F0" w:rsidRDefault="009D78F0" w:rsidP="009D78F0">
      <w:pPr>
        <w:pStyle w:val="BodyText3"/>
        <w:spacing w:after="0"/>
        <w:jc w:val="center"/>
      </w:pPr>
    </w:p>
    <w:p w:rsidR="009D78F0" w:rsidRDefault="009D78F0" w:rsidP="009D78F0">
      <w:pPr>
        <w:pStyle w:val="BodyText3"/>
        <w:spacing w:after="0"/>
        <w:jc w:val="center"/>
      </w:pPr>
    </w:p>
    <w:p w:rsidR="009D78F0" w:rsidRDefault="009D78F0" w:rsidP="009D78F0">
      <w:pPr>
        <w:pStyle w:val="ListParagraph"/>
        <w:shd w:val="clear" w:color="auto" w:fill="C6D9F1"/>
        <w:ind w:left="360"/>
        <w:jc w:val="center"/>
        <w:rPr>
          <w:rFonts w:ascii="Arial" w:hAnsi="Arial" w:cs="Arial"/>
        </w:rPr>
      </w:pPr>
      <w:r>
        <w:rPr>
          <w:rFonts w:ascii="Arial" w:hAnsi="Arial" w:cs="Arial"/>
          <w:b/>
          <w:bCs/>
          <w:i/>
          <w:iCs/>
          <w:sz w:val="28"/>
          <w:szCs w:val="28"/>
        </w:rPr>
        <w:lastRenderedPageBreak/>
        <w:t>ОБРАЗАЦ 5. -  ОБРАЗАЦ ИЗЈАВЕ О ПОШТОВАЊУ ОБАВЕЗА  ИЗ ЧЛ. 75. СТ. 2. ЗАКОНА, КАО И О НЕПОСТОЈАЊУ ЗАБРАНЕ ОБАВЉАЊА ДЕЛАТНОСТИ</w:t>
      </w:r>
    </w:p>
    <w:p w:rsidR="009D78F0" w:rsidRDefault="009D78F0" w:rsidP="009D78F0">
      <w:pPr>
        <w:pStyle w:val="BodyText3"/>
        <w:spacing w:after="0"/>
        <w:jc w:val="center"/>
        <w:rPr>
          <w:rFonts w:ascii="Arial" w:hAnsi="Arial" w:cs="Arial"/>
          <w:sz w:val="24"/>
          <w:szCs w:val="24"/>
        </w:rPr>
      </w:pPr>
    </w:p>
    <w:p w:rsidR="009D78F0" w:rsidRPr="00221130" w:rsidRDefault="009D78F0" w:rsidP="009D78F0">
      <w:pPr>
        <w:tabs>
          <w:tab w:val="left" w:pos="6028"/>
        </w:tabs>
        <w:autoSpaceDE w:val="0"/>
        <w:spacing w:line="240" w:lineRule="auto"/>
        <w:ind w:left="360"/>
        <w:rPr>
          <w:rFonts w:ascii="Arial" w:hAnsi="Arial" w:cs="Arial"/>
          <w:b/>
          <w:bCs/>
          <w:iCs/>
          <w:lang w:val="ru-RU"/>
        </w:rPr>
      </w:pPr>
    </w:p>
    <w:p w:rsidR="009D78F0" w:rsidRPr="00221130" w:rsidRDefault="009D78F0" w:rsidP="009D78F0">
      <w:pPr>
        <w:tabs>
          <w:tab w:val="left" w:pos="6028"/>
        </w:tabs>
        <w:autoSpaceDE w:val="0"/>
        <w:spacing w:line="240" w:lineRule="auto"/>
        <w:ind w:left="360"/>
        <w:rPr>
          <w:rFonts w:ascii="Arial" w:hAnsi="Arial" w:cs="Arial"/>
          <w:bCs/>
          <w:iCs/>
          <w:lang w:val="ru-RU"/>
        </w:rPr>
      </w:pPr>
    </w:p>
    <w:p w:rsidR="009D78F0" w:rsidRDefault="009D78F0" w:rsidP="009D78F0">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9D78F0" w:rsidRDefault="009D78F0" w:rsidP="009D78F0">
      <w:pPr>
        <w:tabs>
          <w:tab w:val="left" w:pos="6028"/>
        </w:tabs>
        <w:autoSpaceDE w:val="0"/>
        <w:spacing w:line="240" w:lineRule="auto"/>
        <w:ind w:left="360"/>
        <w:rPr>
          <w:rFonts w:ascii="Arial" w:hAnsi="Arial" w:cs="Arial"/>
          <w:bCs/>
          <w:iCs/>
        </w:rPr>
      </w:pPr>
    </w:p>
    <w:p w:rsidR="009D78F0" w:rsidRDefault="009D78F0" w:rsidP="009D78F0">
      <w:pPr>
        <w:tabs>
          <w:tab w:val="left" w:pos="6028"/>
        </w:tabs>
        <w:autoSpaceDE w:val="0"/>
        <w:spacing w:line="240" w:lineRule="auto"/>
        <w:ind w:left="360"/>
        <w:rPr>
          <w:rFonts w:ascii="Arial" w:hAnsi="Arial" w:cs="Arial"/>
          <w:bCs/>
          <w:iCs/>
        </w:rPr>
      </w:pPr>
    </w:p>
    <w:p w:rsidR="009D78F0" w:rsidRDefault="009D78F0" w:rsidP="009D78F0">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9D78F0" w:rsidRDefault="009D78F0" w:rsidP="009D78F0">
      <w:pPr>
        <w:tabs>
          <w:tab w:val="left" w:pos="6028"/>
        </w:tabs>
        <w:autoSpaceDE w:val="0"/>
        <w:spacing w:line="240" w:lineRule="auto"/>
        <w:ind w:left="360"/>
        <w:jc w:val="center"/>
        <w:rPr>
          <w:rFonts w:ascii="Arial" w:hAnsi="Arial" w:cs="Arial"/>
          <w:bCs/>
          <w:iCs/>
        </w:rPr>
      </w:pPr>
    </w:p>
    <w:p w:rsidR="009D78F0" w:rsidRDefault="009D78F0" w:rsidP="009D78F0">
      <w:pPr>
        <w:tabs>
          <w:tab w:val="left" w:pos="6028"/>
        </w:tabs>
        <w:autoSpaceDE w:val="0"/>
        <w:spacing w:line="240" w:lineRule="auto"/>
        <w:ind w:left="360"/>
        <w:jc w:val="both"/>
        <w:rPr>
          <w:rFonts w:ascii="Arial" w:hAnsi="Arial" w:cs="Arial"/>
          <w:bCs/>
          <w:iCs/>
        </w:rPr>
      </w:pPr>
      <w:r>
        <w:rPr>
          <w:rFonts w:ascii="Arial" w:hAnsi="Arial" w:cs="Arial"/>
          <w:bCs/>
          <w:iCs/>
        </w:rPr>
        <w:t xml:space="preserve">Понуђач </w:t>
      </w:r>
      <w:r>
        <w:rPr>
          <w:rFonts w:ascii="Arial" w:hAnsi="Arial" w:cs="Arial"/>
        </w:rPr>
        <w:t xml:space="preserve">___________________________ </w:t>
      </w:r>
      <w:r>
        <w:rPr>
          <w:rFonts w:ascii="Arial" w:hAnsi="Arial" w:cs="Arial"/>
          <w:i/>
          <w:lang w:val="sr-Cyrl-CS"/>
        </w:rPr>
        <w:t xml:space="preserve"> </w:t>
      </w:r>
      <w:r>
        <w:rPr>
          <w:rFonts w:ascii="Arial" w:hAnsi="Arial" w:cs="Arial"/>
        </w:rPr>
        <w:t xml:space="preserve">у поступку јавне набавке добара- </w:t>
      </w:r>
      <w:r w:rsidRPr="00BF48D6">
        <w:rPr>
          <w:rFonts w:ascii="Arial" w:hAnsi="Arial" w:cs="Arial"/>
          <w:b/>
        </w:rPr>
        <w:t xml:space="preserve">Набавка </w:t>
      </w:r>
      <w:r>
        <w:rPr>
          <w:rFonts w:ascii="Arial" w:hAnsi="Arial" w:cs="Arial"/>
          <w:b/>
          <w:lang w:val="sr-Cyrl-CS"/>
        </w:rPr>
        <w:t>електричне енергије</w:t>
      </w:r>
      <w:r>
        <w:rPr>
          <w:rFonts w:ascii="Arial" w:hAnsi="Arial" w:cs="Arial"/>
          <w:b/>
          <w:i/>
          <w:iCs/>
        </w:rPr>
        <w:t>( набавка бр.</w:t>
      </w:r>
      <w:r>
        <w:rPr>
          <w:rFonts w:ascii="Arial" w:hAnsi="Arial" w:cs="Arial"/>
          <w:b/>
          <w:i/>
          <w:iCs/>
          <w:lang w:val="sr-Cyrl-CS"/>
        </w:rPr>
        <w:t>9</w:t>
      </w:r>
      <w:r w:rsidRPr="00BF48D6">
        <w:rPr>
          <w:rFonts w:ascii="Arial" w:hAnsi="Arial" w:cs="Arial"/>
          <w:b/>
          <w:i/>
          <w:iCs/>
        </w:rPr>
        <w:t>)</w:t>
      </w:r>
      <w:r>
        <w:rPr>
          <w:rFonts w:ascii="Arial" w:hAnsi="Arial" w:cs="Arial"/>
          <w:i/>
          <w:lang w:val="sr-Cyrl-CS"/>
        </w:rPr>
        <w:t xml:space="preserve"> </w:t>
      </w:r>
      <w:r>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9D78F0" w:rsidRDefault="009D78F0" w:rsidP="009D78F0">
      <w:pPr>
        <w:tabs>
          <w:tab w:val="left" w:pos="6028"/>
        </w:tabs>
        <w:autoSpaceDE w:val="0"/>
        <w:spacing w:line="240" w:lineRule="auto"/>
        <w:ind w:left="360"/>
        <w:rPr>
          <w:rFonts w:ascii="Arial" w:hAnsi="Arial" w:cs="Arial"/>
          <w:bCs/>
          <w:iCs/>
        </w:rPr>
      </w:pPr>
    </w:p>
    <w:p w:rsidR="009D78F0" w:rsidRDefault="009D78F0" w:rsidP="009D78F0">
      <w:pPr>
        <w:tabs>
          <w:tab w:val="left" w:pos="6028"/>
        </w:tabs>
        <w:autoSpaceDE w:val="0"/>
        <w:spacing w:line="240" w:lineRule="auto"/>
        <w:ind w:left="360"/>
        <w:rPr>
          <w:rFonts w:ascii="Arial" w:hAnsi="Arial" w:cs="Arial"/>
          <w:bCs/>
          <w:iCs/>
          <w:color w:val="002060"/>
        </w:rPr>
      </w:pPr>
    </w:p>
    <w:p w:rsidR="009D78F0" w:rsidRDefault="009D78F0" w:rsidP="009D78F0">
      <w:pPr>
        <w:tabs>
          <w:tab w:val="left" w:pos="6028"/>
        </w:tabs>
        <w:autoSpaceDE w:val="0"/>
        <w:spacing w:line="240" w:lineRule="auto"/>
        <w:ind w:left="360"/>
        <w:rPr>
          <w:rFonts w:ascii="Arial" w:hAnsi="Arial" w:cs="Arial"/>
          <w:bCs/>
          <w:iCs/>
          <w:color w:val="002060"/>
        </w:rPr>
      </w:pPr>
    </w:p>
    <w:p w:rsidR="009D78F0" w:rsidRDefault="009D78F0" w:rsidP="009D78F0">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9D78F0" w:rsidRDefault="009D78F0" w:rsidP="009D78F0">
      <w:pPr>
        <w:tabs>
          <w:tab w:val="left" w:pos="6028"/>
        </w:tabs>
        <w:autoSpaceDE w:val="0"/>
        <w:spacing w:line="240" w:lineRule="auto"/>
        <w:ind w:left="360"/>
        <w:rPr>
          <w:rFonts w:ascii="Arial" w:hAnsi="Arial" w:cs="Arial"/>
          <w:bCs/>
          <w:iCs/>
        </w:rPr>
      </w:pPr>
    </w:p>
    <w:p w:rsidR="009D78F0" w:rsidRDefault="009D78F0" w:rsidP="009D78F0">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9D78F0" w:rsidRDefault="009D78F0" w:rsidP="009D78F0">
      <w:pPr>
        <w:tabs>
          <w:tab w:val="left" w:pos="6028"/>
        </w:tabs>
        <w:autoSpaceDE w:val="0"/>
        <w:spacing w:line="240" w:lineRule="auto"/>
        <w:ind w:left="360"/>
        <w:rPr>
          <w:rFonts w:ascii="Arial" w:hAnsi="Arial" w:cs="Arial"/>
          <w:bCs/>
          <w:iCs/>
        </w:rPr>
      </w:pPr>
    </w:p>
    <w:p w:rsidR="009D78F0" w:rsidRDefault="009D78F0" w:rsidP="009D78F0">
      <w:pPr>
        <w:pStyle w:val="BodyText3"/>
        <w:spacing w:after="0"/>
        <w:jc w:val="center"/>
      </w:pPr>
    </w:p>
    <w:p w:rsidR="009D78F0" w:rsidRPr="001D6DA4" w:rsidRDefault="009D78F0" w:rsidP="009D78F0">
      <w:pPr>
        <w:tabs>
          <w:tab w:val="left" w:pos="6028"/>
        </w:tabs>
        <w:autoSpaceDE w:val="0"/>
        <w:spacing w:line="240" w:lineRule="auto"/>
        <w:jc w:val="both"/>
        <w:rPr>
          <w:rFonts w:ascii="Arial" w:hAnsi="Arial" w:cs="Arial"/>
          <w:bCs/>
          <w:i/>
          <w:iCs/>
        </w:rPr>
      </w:pPr>
      <w:r w:rsidRPr="001D6DA4">
        <w:rPr>
          <w:rFonts w:ascii="Arial" w:hAnsi="Arial" w:cs="Arial"/>
          <w:b/>
          <w:bCs/>
          <w:i/>
          <w:iCs/>
        </w:rPr>
        <w:t xml:space="preserve">Напомена: </w:t>
      </w:r>
      <w:r w:rsidRPr="001D6DA4">
        <w:rPr>
          <w:rFonts w:ascii="Arial" w:hAnsi="Arial" w:cs="Arial"/>
          <w:b/>
          <w:bCs/>
          <w:i/>
          <w:iCs/>
          <w:u w:val="single"/>
        </w:rPr>
        <w:t>Уколико понуду подноси група понуђача,</w:t>
      </w:r>
      <w:r w:rsidRPr="001D6DA4">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ED5F4D" w:rsidRDefault="00ED5F4D">
      <w:pPr>
        <w:rPr>
          <w:lang w:val="sr-Cyrl-CS"/>
        </w:rPr>
      </w:pPr>
    </w:p>
    <w:p w:rsidR="00F96B77" w:rsidRDefault="00F96B77">
      <w:pPr>
        <w:rPr>
          <w:lang w:val="sr-Cyrl-CS"/>
        </w:rPr>
      </w:pPr>
    </w:p>
    <w:p w:rsidR="00F96B77" w:rsidRDefault="00F96B77">
      <w:pPr>
        <w:rPr>
          <w:lang w:val="sr-Cyrl-CS"/>
        </w:rPr>
      </w:pPr>
    </w:p>
    <w:p w:rsidR="00F96B77" w:rsidRDefault="00F96B77">
      <w:pPr>
        <w:rPr>
          <w:lang w:val="sr-Cyrl-CS"/>
        </w:rPr>
      </w:pPr>
    </w:p>
    <w:p w:rsidR="00F96B77" w:rsidRDefault="00F96B77">
      <w:pPr>
        <w:rPr>
          <w:lang w:val="sr-Cyrl-CS"/>
        </w:rPr>
      </w:pPr>
    </w:p>
    <w:p w:rsidR="00F96B77" w:rsidRDefault="00F96B77">
      <w:pPr>
        <w:rPr>
          <w:lang w:val="sr-Cyrl-CS"/>
        </w:rPr>
      </w:pPr>
    </w:p>
    <w:p w:rsidR="00F96B77" w:rsidRPr="009E464D" w:rsidRDefault="00F96B77" w:rsidP="00F96B77">
      <w:pPr>
        <w:jc w:val="both"/>
      </w:pPr>
    </w:p>
    <w:p w:rsidR="00F96B77" w:rsidRDefault="00F96B77" w:rsidP="00F96B77">
      <w:pPr>
        <w:jc w:val="both"/>
        <w:rPr>
          <w:lang w:val="sr-Cyrl-CS"/>
        </w:rPr>
      </w:pPr>
      <w:r>
        <w:rPr>
          <w:lang w:val="sr-Cyrl-CS"/>
        </w:rPr>
        <w:t>Установа за одрасле и старије „Гвозден Јованчићевић“</w:t>
      </w:r>
    </w:p>
    <w:p w:rsidR="00F96B77" w:rsidRPr="00751DC3" w:rsidRDefault="00F96B77" w:rsidP="00F96B77">
      <w:pPr>
        <w:jc w:val="both"/>
        <w:rPr>
          <w:lang w:val="sr-Cyrl-CS"/>
        </w:rPr>
      </w:pPr>
      <w:r>
        <w:rPr>
          <w:lang w:val="sr-Cyrl-CS"/>
        </w:rPr>
        <w:t>Велики Поповац</w:t>
      </w:r>
    </w:p>
    <w:p w:rsidR="00F96B77" w:rsidRPr="00751DC3" w:rsidRDefault="00F96B77" w:rsidP="00F96B77">
      <w:pPr>
        <w:jc w:val="both"/>
        <w:rPr>
          <w:lang w:val="sr-Cyrl-CS"/>
        </w:rPr>
      </w:pPr>
      <w:r w:rsidRPr="00751DC3">
        <w:rPr>
          <w:lang w:val="sr-Cyrl-CS"/>
        </w:rPr>
        <w:t>Датум:</w:t>
      </w:r>
      <w:r>
        <w:rPr>
          <w:lang w:val="sr-Cyrl-CS"/>
        </w:rPr>
        <w:t>___________</w:t>
      </w:r>
    </w:p>
    <w:p w:rsidR="00F96B77" w:rsidRPr="009E464D" w:rsidRDefault="00F96B77" w:rsidP="00F96B77">
      <w:pPr>
        <w:jc w:val="both"/>
      </w:pPr>
      <w:r w:rsidRPr="00751DC3">
        <w:rPr>
          <w:lang w:val="sr-Cyrl-CS"/>
        </w:rPr>
        <w:t>Број:</w:t>
      </w:r>
      <w:r>
        <w:rPr>
          <w:lang w:val="sr-Cyrl-CS"/>
        </w:rPr>
        <w:t xml:space="preserve"> _____________</w:t>
      </w:r>
    </w:p>
    <w:p w:rsidR="00F96B77" w:rsidRDefault="00F96B77" w:rsidP="00F96B77">
      <w:pPr>
        <w:jc w:val="center"/>
        <w:rPr>
          <w:b/>
          <w:lang w:val="sr-Cyrl-CS"/>
        </w:rPr>
      </w:pPr>
      <w:r w:rsidRPr="00512DD1">
        <w:rPr>
          <w:b/>
          <w:lang w:val="sr-Cyrl-CS"/>
        </w:rPr>
        <w:t>У Г О В О Р</w:t>
      </w:r>
    </w:p>
    <w:p w:rsidR="00F96B77" w:rsidRPr="00FD7E1C" w:rsidRDefault="00F96B77" w:rsidP="00F96B77">
      <w:pPr>
        <w:jc w:val="center"/>
        <w:rPr>
          <w:b/>
          <w:lang w:val="sr-Cyrl-CS"/>
        </w:rPr>
      </w:pPr>
      <w:r>
        <w:rPr>
          <w:b/>
          <w:lang w:val="sr-Cyrl-CS"/>
        </w:rPr>
        <w:t xml:space="preserve">о набавци </w:t>
      </w:r>
      <w:r>
        <w:rPr>
          <w:b/>
          <w:lang w:val="sr-Latn-CS"/>
        </w:rPr>
        <w:t>електричне енергије</w:t>
      </w:r>
    </w:p>
    <w:p w:rsidR="00F96B77" w:rsidRPr="003E0C46" w:rsidRDefault="00F96B77" w:rsidP="00F96B77">
      <w:pPr>
        <w:jc w:val="right"/>
        <w:rPr>
          <w:b/>
          <w:lang w:val="sr-Cyrl-CS"/>
        </w:rPr>
      </w:pPr>
      <w:r>
        <w:rPr>
          <w:lang w:val="sr-Cyrl-CS"/>
        </w:rPr>
        <w:t xml:space="preserve">  </w:t>
      </w:r>
      <w:r w:rsidRPr="003E0C46">
        <w:rPr>
          <w:b/>
          <w:lang w:val="sr-Cyrl-CS"/>
        </w:rPr>
        <w:t>Модел</w:t>
      </w:r>
    </w:p>
    <w:p w:rsidR="00F96B77" w:rsidRPr="00751DC3" w:rsidRDefault="00F96B77" w:rsidP="00F96B77">
      <w:pPr>
        <w:jc w:val="both"/>
        <w:rPr>
          <w:lang w:val="sr-Cyrl-CS"/>
        </w:rPr>
      </w:pPr>
      <w:r w:rsidRPr="00751DC3">
        <w:rPr>
          <w:lang w:val="sr-Cyrl-CS"/>
        </w:rPr>
        <w:t>Уговорне стране:</w:t>
      </w:r>
    </w:p>
    <w:p w:rsidR="00F96B77" w:rsidRPr="00751DC3" w:rsidRDefault="00F96B77" w:rsidP="00F96B77">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 xml:space="preserve">атности 87,90, кога заступа </w:t>
      </w:r>
      <w:r w:rsidRPr="00751DC3">
        <w:rPr>
          <w:lang w:val="sr-Cyrl-CS"/>
        </w:rPr>
        <w:t xml:space="preserve"> д</w:t>
      </w:r>
      <w:r>
        <w:rPr>
          <w:lang w:val="sr-Cyrl-CS"/>
        </w:rPr>
        <w:t>иректор Јевремовић Драган</w:t>
      </w:r>
      <w:r w:rsidRPr="00751DC3">
        <w:rPr>
          <w:lang w:val="sr-Cyrl-CS"/>
        </w:rPr>
        <w:t xml:space="preserve"> (у даљем тексту: Купац), с једне стране</w:t>
      </w:r>
    </w:p>
    <w:p w:rsidR="00F96B77" w:rsidRPr="00751DC3" w:rsidRDefault="00F96B77" w:rsidP="00F96B77">
      <w:pPr>
        <w:jc w:val="both"/>
        <w:rPr>
          <w:lang w:val="sr-Cyrl-CS"/>
        </w:rPr>
      </w:pPr>
      <w:r w:rsidRPr="00751DC3">
        <w:rPr>
          <w:lang w:val="sr-Cyrl-CS"/>
        </w:rPr>
        <w:t>2. ______________________________________________________________________</w:t>
      </w:r>
    </w:p>
    <w:p w:rsidR="00F96B77" w:rsidRPr="00751DC3" w:rsidRDefault="00F96B77" w:rsidP="00F96B77">
      <w:pPr>
        <w:jc w:val="both"/>
        <w:rPr>
          <w:lang w:val="sr-Cyrl-CS"/>
        </w:rPr>
      </w:pPr>
      <w:r w:rsidRPr="00751DC3">
        <w:rPr>
          <w:lang w:val="sr-Cyrl-CS"/>
        </w:rPr>
        <w:t xml:space="preserve">    ______________________________________________________________________</w:t>
      </w:r>
    </w:p>
    <w:p w:rsidR="00F96B77" w:rsidRPr="00751DC3" w:rsidRDefault="00F96B77" w:rsidP="00F96B77">
      <w:pPr>
        <w:jc w:val="both"/>
        <w:rPr>
          <w:lang w:val="sr-Cyrl-CS"/>
        </w:rPr>
      </w:pPr>
      <w:r w:rsidRPr="00751DC3">
        <w:rPr>
          <w:lang w:val="sr-Cyrl-CS"/>
        </w:rPr>
        <w:t xml:space="preserve">    ( у даљем тексту: Продавац), с друге стране.</w:t>
      </w:r>
    </w:p>
    <w:p w:rsidR="00F96B77" w:rsidRPr="00751DC3" w:rsidRDefault="00F96B77" w:rsidP="00F96B77">
      <w:pPr>
        <w:jc w:val="both"/>
        <w:rPr>
          <w:lang w:val="sr-Cyrl-CS"/>
        </w:rPr>
      </w:pPr>
      <w:r w:rsidRPr="00751DC3">
        <w:rPr>
          <w:lang w:val="sr-Cyrl-CS"/>
        </w:rPr>
        <w:t>ПРЕДМЕТ УГОВОР</w:t>
      </w:r>
      <w:r>
        <w:rPr>
          <w:lang w:val="sr-Cyrl-CS"/>
        </w:rPr>
        <w:t>А:  Испорука електричне енергије за 2016г.</w:t>
      </w:r>
    </w:p>
    <w:p w:rsidR="00F96B77" w:rsidRPr="00751DC3" w:rsidRDefault="00F96B77" w:rsidP="00F96B77">
      <w:pPr>
        <w:rPr>
          <w:lang w:val="sr-Cyrl-CS"/>
        </w:rPr>
      </w:pPr>
      <w:r>
        <w:rPr>
          <w:lang w:val="sr-Cyrl-CS"/>
        </w:rPr>
        <w:t xml:space="preserve">                                                                               </w:t>
      </w:r>
      <w:r w:rsidRPr="00751DC3">
        <w:rPr>
          <w:lang w:val="sr-Cyrl-CS"/>
        </w:rPr>
        <w:t>Члан 1.</w:t>
      </w:r>
    </w:p>
    <w:p w:rsidR="00F96B77" w:rsidRPr="00751DC3" w:rsidRDefault="00F96B77" w:rsidP="00F96B77">
      <w:pPr>
        <w:jc w:val="both"/>
        <w:rPr>
          <w:lang w:val="sr-Cyrl-CS"/>
        </w:rPr>
      </w:pPr>
      <w:r>
        <w:rPr>
          <w:lang w:val="sr-Cyrl-CS"/>
        </w:rPr>
        <w:t xml:space="preserve">    Продавац продаје, а Купац купује електричну енергију за потребе снабдевања Установе за одрасле и старије „Гвозден Јованчићевић“Велики Поповац, за 2016</w:t>
      </w:r>
      <w:r w:rsidRPr="00751DC3">
        <w:rPr>
          <w:lang w:val="sr-Cyrl-CS"/>
        </w:rPr>
        <w:t xml:space="preserve">. год. </w:t>
      </w:r>
      <w:r>
        <w:rPr>
          <w:lang w:val="sr-Cyrl-CS"/>
        </w:rPr>
        <w:t>у свему према усвојеној понуди п</w:t>
      </w:r>
      <w:r w:rsidRPr="00751DC3">
        <w:rPr>
          <w:lang w:val="sr-Cyrl-CS"/>
        </w:rPr>
        <w:t>родавца број _______</w:t>
      </w:r>
      <w:r>
        <w:rPr>
          <w:lang w:val="sr-Cyrl-CS"/>
        </w:rPr>
        <w:t>______</w:t>
      </w:r>
      <w:r w:rsidRPr="00751DC3">
        <w:rPr>
          <w:lang w:val="sr-Cyrl-CS"/>
        </w:rPr>
        <w:t xml:space="preserve"> од __________</w:t>
      </w:r>
      <w:r>
        <w:rPr>
          <w:lang w:val="sr-Cyrl-CS"/>
        </w:rPr>
        <w:t>__</w:t>
      </w:r>
      <w:r w:rsidRPr="00751DC3">
        <w:rPr>
          <w:lang w:val="sr-Cyrl-CS"/>
        </w:rPr>
        <w:t xml:space="preserve"> год., која чини саставни део Уговора.</w:t>
      </w:r>
    </w:p>
    <w:p w:rsidR="00F96B77" w:rsidRPr="00751DC3" w:rsidRDefault="00F96B77" w:rsidP="00F96B77">
      <w:pPr>
        <w:jc w:val="both"/>
        <w:rPr>
          <w:lang w:val="sr-Cyrl-CS"/>
        </w:rPr>
      </w:pPr>
      <w:r>
        <w:rPr>
          <w:lang w:val="sr-Cyrl-CS"/>
        </w:rPr>
        <w:t xml:space="preserve">    Вредност електричне енергије </w:t>
      </w:r>
      <w:r w:rsidRPr="00751DC3">
        <w:rPr>
          <w:lang w:val="sr-Cyrl-CS"/>
        </w:rPr>
        <w:t xml:space="preserve"> из става 1. овог члана износи _______________ динара без пдв-а, односно __</w:t>
      </w:r>
      <w:r>
        <w:rPr>
          <w:lang w:val="sr-Cyrl-CS"/>
        </w:rPr>
        <w:t>_____________ динара са пдв-ом.</w:t>
      </w:r>
      <w:r w:rsidRPr="00751DC3">
        <w:rPr>
          <w:lang w:val="sr-Cyrl-CS"/>
        </w:rPr>
        <w:t xml:space="preserve">  </w:t>
      </w:r>
    </w:p>
    <w:p w:rsidR="00F96B77" w:rsidRPr="00751DC3" w:rsidRDefault="00F96B77" w:rsidP="00F96B77">
      <w:pPr>
        <w:rPr>
          <w:lang w:val="sr-Cyrl-CS"/>
        </w:rPr>
      </w:pPr>
      <w:r>
        <w:rPr>
          <w:lang w:val="sr-Cyrl-CS"/>
        </w:rPr>
        <w:t xml:space="preserve">                                                                              </w:t>
      </w:r>
      <w:r w:rsidRPr="00751DC3">
        <w:rPr>
          <w:lang w:val="sr-Cyrl-CS"/>
        </w:rPr>
        <w:t>Члан 2.</w:t>
      </w:r>
    </w:p>
    <w:p w:rsidR="00F96B77" w:rsidRDefault="00F96B77" w:rsidP="00F96B77">
      <w:pPr>
        <w:jc w:val="both"/>
        <w:rPr>
          <w:lang w:val="sr-Cyrl-CS"/>
        </w:rPr>
      </w:pPr>
      <w:r w:rsidRPr="00751DC3">
        <w:rPr>
          <w:lang w:val="sr-Cyrl-CS"/>
        </w:rPr>
        <w:t xml:space="preserve">    Купац исказује Продавцу реалне, </w:t>
      </w:r>
      <w:r>
        <w:rPr>
          <w:lang w:val="sr-Cyrl-CS"/>
        </w:rPr>
        <w:t xml:space="preserve">потребне годишње количине ( на основу укупне потрошње електричне енергије KWh) за испоруку </w:t>
      </w:r>
      <w:r>
        <w:rPr>
          <w:lang w:val="sr-Latn-CS"/>
        </w:rPr>
        <w:t>електри</w:t>
      </w:r>
      <w:r>
        <w:rPr>
          <w:lang w:val="sr-Cyrl-CS"/>
        </w:rPr>
        <w:t>ч</w:t>
      </w:r>
      <w:r>
        <w:rPr>
          <w:lang w:val="sr-Latn-CS"/>
        </w:rPr>
        <w:t>не енергије</w:t>
      </w:r>
      <w:r>
        <w:rPr>
          <w:lang w:val="sr-Cyrl-CS"/>
        </w:rPr>
        <w:t xml:space="preserve"> из члана 1. овог уговора .Оператор система ће првог дана у месецу који је радни дан за купца, на местима примопредаје(мерна места) извршити очитавање количине остварене потрошње електричне енергије за предходни месец.</w:t>
      </w:r>
    </w:p>
    <w:p w:rsidR="00F96B77" w:rsidRPr="00751DC3" w:rsidRDefault="00F96B77" w:rsidP="00F96B77">
      <w:pPr>
        <w:jc w:val="both"/>
        <w:rPr>
          <w:lang w:val="sr-Cyrl-CS"/>
        </w:rPr>
      </w:pPr>
      <w:r>
        <w:rPr>
          <w:lang w:val="sr-Cyrl-C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F96B77" w:rsidRPr="00751DC3" w:rsidRDefault="00F96B77" w:rsidP="00F96B77">
      <w:pPr>
        <w:jc w:val="both"/>
        <w:rPr>
          <w:lang w:val="sr-Cyrl-CS"/>
        </w:rPr>
      </w:pPr>
      <w:r w:rsidRPr="00751DC3">
        <w:rPr>
          <w:lang w:val="sr-Cyrl-CS"/>
        </w:rPr>
        <w:lastRenderedPageBreak/>
        <w:t xml:space="preserve">    </w:t>
      </w:r>
    </w:p>
    <w:p w:rsidR="00F96B77" w:rsidRDefault="00F96B77" w:rsidP="00F96B77">
      <w:pPr>
        <w:jc w:val="both"/>
        <w:rPr>
          <w:lang w:val="sr-Cyrl-CS"/>
        </w:rPr>
      </w:pPr>
      <w:r>
        <w:rPr>
          <w:lang w:val="sr-Cyrl-CS"/>
        </w:rPr>
        <w:t xml:space="preserve">                                                                                 Члан3.</w:t>
      </w:r>
    </w:p>
    <w:p w:rsidR="00F96B77" w:rsidRDefault="00F96B77" w:rsidP="00F96B77">
      <w:pPr>
        <w:jc w:val="both"/>
        <w:rPr>
          <w:lang w:val="sr-Cyrl-CS"/>
        </w:rPr>
      </w:pPr>
      <w:r>
        <w:rPr>
          <w:lang w:val="sr-Cyrl-CS"/>
        </w:rPr>
        <w:t>Процењене месечне количине ( 12 месеци ) износи  95</w:t>
      </w:r>
      <w:r>
        <w:t>0,000</w:t>
      </w:r>
      <w:r>
        <w:rPr>
          <w:lang w:val="sr-Cyrl-CS"/>
        </w:rPr>
        <w:t xml:space="preserve"> </w:t>
      </w:r>
      <w:r>
        <w:t>KWh.</w:t>
      </w:r>
      <w:r>
        <w:rPr>
          <w:lang w:val="sr-Cyrl-CS"/>
        </w:rPr>
        <w:t xml:space="preserve"> Место примопредаје: унутар електроенергетског система Републике Србије на електроенергетском објекту : ТС </w:t>
      </w:r>
      <w:r>
        <w:t>E</w:t>
      </w:r>
      <w:r>
        <w:rPr>
          <w:lang w:val="sr-Cyrl-CS"/>
        </w:rPr>
        <w:t xml:space="preserve">Д бројем </w:t>
      </w:r>
      <w:r>
        <w:t xml:space="preserve">15137177 </w:t>
      </w:r>
      <w:r>
        <w:rPr>
          <w:lang w:val="sr-Cyrl-CS"/>
        </w:rPr>
        <w:t xml:space="preserve">(Економија), </w:t>
      </w:r>
      <w:r>
        <w:t xml:space="preserve"> 13663157</w:t>
      </w:r>
      <w:r>
        <w:rPr>
          <w:lang w:val="sr-Cyrl-CS"/>
        </w:rPr>
        <w:t xml:space="preserve"> (Установа ) и ЕД бројем 15836903 ( Велико Градиште ).</w:t>
      </w:r>
      <w:r>
        <w:t xml:space="preserve"> </w:t>
      </w:r>
      <w:r>
        <w:rPr>
          <w:lang w:val="sr-Cyrl-CS"/>
        </w:rPr>
        <w:t>Уговорена количина електричне енергије ће се испоручити у складу са утврђеним Правилима о раду преносног система, односно Правилима о раду дистрибуривног система Републике Србије.</w:t>
      </w:r>
    </w:p>
    <w:p w:rsidR="00F96B77" w:rsidRPr="008A2E7B" w:rsidRDefault="00F96B77" w:rsidP="00F96B77">
      <w:pPr>
        <w:jc w:val="both"/>
        <w:rPr>
          <w:lang w:val="sr-Cyrl-CS"/>
        </w:rPr>
      </w:pPr>
    </w:p>
    <w:p w:rsidR="00F96B77" w:rsidRDefault="00F96B77" w:rsidP="00F96B77">
      <w:pPr>
        <w:jc w:val="both"/>
        <w:rPr>
          <w:lang w:val="sr-Cyrl-CS"/>
        </w:rPr>
      </w:pPr>
      <w:r>
        <w:rPr>
          <w:lang w:val="sr-Cyrl-CS"/>
        </w:rPr>
        <w:t xml:space="preserve">                                                                                 Члан 4.</w:t>
      </w:r>
    </w:p>
    <w:p w:rsidR="00F96B77" w:rsidRDefault="00F96B77" w:rsidP="00F96B77">
      <w:pPr>
        <w:jc w:val="both"/>
        <w:rPr>
          <w:lang w:val="sr-Cyrl-CS"/>
        </w:rPr>
      </w:pPr>
      <w:r>
        <w:rPr>
          <w:lang w:val="sr-Cyrl-CS"/>
        </w:rPr>
        <w:t>Цена за испоручену електричну енергију износи _____________ дин. У цену нису урачунати трошкови приступа и коришћења система електричне енергије,трошкови накнаде за подстицај повлашћених потрошача и ПДВ.</w:t>
      </w:r>
    </w:p>
    <w:p w:rsidR="00F96B77" w:rsidRDefault="00F96B77" w:rsidP="00F96B77">
      <w:pPr>
        <w:jc w:val="both"/>
        <w:rPr>
          <w:lang w:val="sr-Cyrl-CS"/>
        </w:rPr>
      </w:pPr>
      <w:r>
        <w:rPr>
          <w:lang w:val="sr-Cyrl-CS"/>
        </w:rPr>
        <w:t xml:space="preserve">                                                                                 Члан 5.</w:t>
      </w:r>
    </w:p>
    <w:p w:rsidR="00F96B77" w:rsidRDefault="00F96B77" w:rsidP="00F96B77">
      <w:pPr>
        <w:jc w:val="both"/>
        <w:rPr>
          <w:lang w:val="sr-Cyrl-CS"/>
        </w:rPr>
      </w:pPr>
      <w:r>
        <w:rPr>
          <w:lang w:val="sr-Cyrl-CS"/>
        </w:rPr>
        <w:t>Купац се обавезује да плати продавцу поред цене из овог  и трошкове приступа преносно</w:t>
      </w:r>
      <w:r w:rsidR="00BB7953">
        <w:rPr>
          <w:lang w:val="sr-Cyrl-CS"/>
        </w:rPr>
        <w:t xml:space="preserve">м систему електричне енергије </w:t>
      </w:r>
      <w:r>
        <w:rPr>
          <w:lang w:val="sr-Cyrl-CS"/>
        </w:rPr>
        <w:t xml:space="preserve"> или трошкове приступа дистрибутивном систему, који се од стране оператора система обрачунавају Продавцу ( у зависности од места прикључења Купца). 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 Одлука о цени приступа систему се примењује на обрачунске величине за тарифне ставове за место примопредааје Купца, добијене од оператора система.</w:t>
      </w:r>
    </w:p>
    <w:p w:rsidR="00F96B77" w:rsidRDefault="00F96B77" w:rsidP="00F96B77">
      <w:pPr>
        <w:jc w:val="both"/>
        <w:rPr>
          <w:lang w:val="sr-Cyrl-CS"/>
        </w:rPr>
      </w:pPr>
      <w:r>
        <w:rPr>
          <w:lang w:val="sr-Cyrl-CS"/>
        </w:rPr>
        <w:t xml:space="preserve">                                                                                Члан 6.</w:t>
      </w:r>
    </w:p>
    <w:p w:rsidR="00F96B77" w:rsidRDefault="00F96B77" w:rsidP="00F96B77">
      <w:pPr>
        <w:jc w:val="both"/>
        <w:rPr>
          <w:lang w:val="sr-Cyrl-CS"/>
        </w:rPr>
      </w:pPr>
      <w:r>
        <w:rPr>
          <w:lang w:val="sr-Cyrl-CS"/>
        </w:rPr>
        <w:t xml:space="preserve">Купац се обавезује да плати Продавцу поред цене и трошкове накнаде за подстицај повлашћених произвођача електричне енергије  у складу са прописима Републике Србије. Накнада се обрачунава као производ укупно измерене активне електричне енергије у обрачунском периоду изражене у </w:t>
      </w:r>
      <w:r>
        <w:rPr>
          <w:lang w:val="sr-Latn-CS"/>
        </w:rPr>
        <w:t>KWh</w:t>
      </w:r>
      <w:r>
        <w:rPr>
          <w:lang w:val="sr-Cyrl-CS"/>
        </w:rPr>
        <w:t xml:space="preserve"> и висине накнаде која се утврђује у складу са прописима Републике Србије, изражене у дин. </w:t>
      </w:r>
    </w:p>
    <w:p w:rsidR="00F96B77" w:rsidRPr="009E464D" w:rsidRDefault="00F96B77" w:rsidP="00F96B77">
      <w:pPr>
        <w:jc w:val="both"/>
        <w:rPr>
          <w:lang w:val="sr-Cyrl-CS"/>
        </w:rPr>
      </w:pPr>
      <w:r>
        <w:rPr>
          <w:lang w:val="sr-Cyrl-CS"/>
        </w:rPr>
        <w:t xml:space="preserve">                                                                                 Члан 7</w:t>
      </w:r>
      <w:r w:rsidRPr="00751DC3">
        <w:rPr>
          <w:lang w:val="sr-Cyrl-CS"/>
        </w:rPr>
        <w:t>.</w:t>
      </w:r>
    </w:p>
    <w:p w:rsidR="00F96B77" w:rsidRPr="00751DC3" w:rsidRDefault="00F96B77" w:rsidP="00F96B77">
      <w:pPr>
        <w:jc w:val="both"/>
        <w:rPr>
          <w:lang w:val="sr-Cyrl-CS"/>
        </w:rPr>
      </w:pPr>
      <w:r w:rsidRPr="00751DC3">
        <w:rPr>
          <w:lang w:val="sr-Cyrl-CS"/>
        </w:rPr>
        <w:t xml:space="preserve">    Продавац је у обав</w:t>
      </w:r>
      <w:r>
        <w:rPr>
          <w:lang w:val="sr-Cyrl-CS"/>
        </w:rPr>
        <w:t>ези да испоручи електричну енергију из члана 1. овог у</w:t>
      </w:r>
      <w:r w:rsidRPr="00751DC3">
        <w:rPr>
          <w:lang w:val="sr-Cyrl-CS"/>
        </w:rPr>
        <w:t xml:space="preserve">говора </w:t>
      </w:r>
      <w:r>
        <w:rPr>
          <w:lang w:val="sr-Cyrl-CS"/>
        </w:rPr>
        <w:t>у свему према усвојеној понуди продавца која чини саставни део у</w:t>
      </w:r>
      <w:r w:rsidRPr="00751DC3">
        <w:rPr>
          <w:lang w:val="sr-Cyrl-CS"/>
        </w:rPr>
        <w:t>говора.</w:t>
      </w:r>
    </w:p>
    <w:p w:rsidR="00F96B77" w:rsidRPr="00751DC3" w:rsidRDefault="00F96B77" w:rsidP="00F96B77">
      <w:pPr>
        <w:jc w:val="both"/>
        <w:rPr>
          <w:lang w:val="sr-Cyrl-CS"/>
        </w:rPr>
      </w:pPr>
      <w:r>
        <w:rPr>
          <w:lang w:val="sr-Cyrl-CS"/>
        </w:rPr>
        <w:t xml:space="preserve">   Изузетно, ако п</w:t>
      </w:r>
      <w:r w:rsidRPr="00751DC3">
        <w:rPr>
          <w:lang w:val="sr-Cyrl-CS"/>
        </w:rPr>
        <w:t>родавац није у могућности због порем</w:t>
      </w:r>
      <w:r>
        <w:rPr>
          <w:lang w:val="sr-Cyrl-CS"/>
        </w:rPr>
        <w:t>е</w:t>
      </w:r>
      <w:r w:rsidRPr="00751DC3">
        <w:rPr>
          <w:lang w:val="sr-Cyrl-CS"/>
        </w:rPr>
        <w:t>ћа</w:t>
      </w:r>
      <w:r>
        <w:rPr>
          <w:lang w:val="sr-Cyrl-CS"/>
        </w:rPr>
        <w:t>ја на тржишту да испоручује електричну енергију</w:t>
      </w:r>
      <w:r w:rsidRPr="00751DC3">
        <w:rPr>
          <w:lang w:val="sr-Cyrl-CS"/>
        </w:rPr>
        <w:t xml:space="preserve"> од стране произвођача наведеног у понуди из става 1. овог члана, у обавези је да Купца писмено обавести о томе у р</w:t>
      </w:r>
      <w:r>
        <w:rPr>
          <w:lang w:val="sr-Cyrl-CS"/>
        </w:rPr>
        <w:t>оку од 15 дана пре испоруке.</w:t>
      </w:r>
    </w:p>
    <w:p w:rsidR="00F96B77" w:rsidRPr="00751DC3" w:rsidRDefault="00F96B77" w:rsidP="00F96B77">
      <w:pPr>
        <w:jc w:val="both"/>
        <w:rPr>
          <w:lang w:val="sr-Cyrl-CS"/>
        </w:rPr>
      </w:pPr>
      <w:r w:rsidRPr="00751DC3">
        <w:rPr>
          <w:lang w:val="sr-Cyrl-CS"/>
        </w:rPr>
        <w:lastRenderedPageBreak/>
        <w:t xml:space="preserve">    Купац се обавезује</w:t>
      </w:r>
      <w:r>
        <w:rPr>
          <w:lang w:val="sr-Cyrl-CS"/>
        </w:rPr>
        <w:t xml:space="preserve"> да о својој одлуци по захтеву продавца, писмено обавести п</w:t>
      </w:r>
      <w:r w:rsidRPr="00751DC3">
        <w:rPr>
          <w:lang w:val="sr-Cyrl-CS"/>
        </w:rPr>
        <w:t>родавца у року од 8 дана од дана пријема истог.</w:t>
      </w:r>
    </w:p>
    <w:p w:rsidR="00F96B77" w:rsidRPr="00751DC3" w:rsidRDefault="00F96B77" w:rsidP="00F96B77">
      <w:pPr>
        <w:rPr>
          <w:lang w:val="sr-Cyrl-CS"/>
        </w:rPr>
      </w:pPr>
    </w:p>
    <w:p w:rsidR="00F96B77" w:rsidRDefault="00F96B77" w:rsidP="00F96B77">
      <w:pPr>
        <w:rPr>
          <w:lang w:val="sr-Cyrl-CS"/>
        </w:rPr>
      </w:pPr>
      <w:r>
        <w:rPr>
          <w:lang w:val="sr-Cyrl-CS"/>
        </w:rPr>
        <w:t xml:space="preserve">                                                                                Члан 8</w:t>
      </w:r>
      <w:r w:rsidRPr="00751DC3">
        <w:rPr>
          <w:lang w:val="sr-Cyrl-CS"/>
        </w:rPr>
        <w:t>.</w:t>
      </w:r>
    </w:p>
    <w:p w:rsidR="00F96B77" w:rsidRDefault="00F96B77" w:rsidP="00F96B77">
      <w:pPr>
        <w:rPr>
          <w:lang w:val="sr-Cyrl-CS"/>
        </w:rPr>
      </w:pPr>
      <w:r>
        <w:rPr>
          <w:lang w:val="sr-Cyrl-CS"/>
        </w:rPr>
        <w:t>Снабдевач или давалац услуга дужан је да се строго придржава договорених цена .</w:t>
      </w:r>
    </w:p>
    <w:p w:rsidR="00F96B77" w:rsidRDefault="00F96B77" w:rsidP="00F96B77">
      <w:pPr>
        <w:rPr>
          <w:lang w:val="sr-Cyrl-CS"/>
        </w:rPr>
      </w:pPr>
      <w:r>
        <w:rPr>
          <w:lang w:val="sr-Cyrl-CS"/>
        </w:rPr>
        <w:t>Само у изузетним случајевима, повећању али и смањењу цена на тржишту зависних трошкова, уговорене цене се могу реално увећати – умањити.</w:t>
      </w:r>
    </w:p>
    <w:p w:rsidR="00F96B77" w:rsidRDefault="00F96B77" w:rsidP="00F96B77">
      <w:pPr>
        <w:rPr>
          <w:lang w:val="sr-Cyrl-CS"/>
        </w:rPr>
      </w:pPr>
      <w:r>
        <w:rPr>
          <w:lang w:val="sr-Cyrl-CS"/>
        </w:rPr>
        <w:t>У наведеном случају снабдевач, давалац услуга  се мора писменим захтевом обратити Установи са захтевом за променом цена са детаљним образложењем.</w:t>
      </w:r>
    </w:p>
    <w:p w:rsidR="00F96B77" w:rsidRDefault="00F96B77" w:rsidP="00F96B77">
      <w:pPr>
        <w:rPr>
          <w:lang w:val="sr-Cyrl-CS"/>
        </w:rPr>
      </w:pPr>
      <w:r>
        <w:rPr>
          <w:lang w:val="sr-Cyrl-CS"/>
        </w:rPr>
        <w:t>У супротном испостављени рачун са ценама које не одговарају уговореном неће бити плаћен.</w:t>
      </w:r>
    </w:p>
    <w:p w:rsidR="00F96B77" w:rsidRPr="00751DC3" w:rsidRDefault="00F96B77" w:rsidP="00F96B77">
      <w:pPr>
        <w:rPr>
          <w:lang w:val="sr-Cyrl-CS"/>
        </w:rPr>
      </w:pPr>
      <w:r>
        <w:rPr>
          <w:lang w:val="sr-Cyrl-CS"/>
        </w:rPr>
        <w:t xml:space="preserve">                                                                               Члан 9</w:t>
      </w:r>
      <w:r w:rsidRPr="00751DC3">
        <w:rPr>
          <w:lang w:val="sr-Cyrl-CS"/>
        </w:rPr>
        <w:t>.</w:t>
      </w:r>
    </w:p>
    <w:p w:rsidR="00F96B77" w:rsidRDefault="00F96B77" w:rsidP="00F96B77">
      <w:pPr>
        <w:jc w:val="both"/>
        <w:rPr>
          <w:lang w:val="sr-Cyrl-CS"/>
        </w:rPr>
      </w:pPr>
      <w:r>
        <w:rPr>
          <w:lang w:val="sr-Cyrl-CS"/>
        </w:rPr>
        <w:t xml:space="preserve">  Купац се обавезује да плаћање по испостављеном рачуну изврши најкасније до 20. у текућем месецу за предходни месец. У случају да Купац  не плати рачун у уговореном року, Продавац ће купцу обрачунати камату у складу са Законом о затезној камати и то од дана истека уговореног рока плаћања до датума измирења дуга.</w:t>
      </w:r>
    </w:p>
    <w:p w:rsidR="00F96B77" w:rsidRDefault="00F96B77" w:rsidP="00F96B77">
      <w:pPr>
        <w:jc w:val="both"/>
        <w:rPr>
          <w:lang w:val="sr-Cyrl-CS"/>
        </w:rPr>
      </w:pPr>
      <w:r>
        <w:rPr>
          <w:lang w:val="sr-Cyrl-CS"/>
        </w:rPr>
        <w:t xml:space="preserve">                                                                             Члан 10.</w:t>
      </w:r>
    </w:p>
    <w:p w:rsidR="00F96B77" w:rsidRDefault="00F96B77" w:rsidP="00F96B77">
      <w:pPr>
        <w:jc w:val="both"/>
        <w:rPr>
          <w:lang w:val="sr-Cyrl-CS"/>
        </w:rPr>
      </w:pPr>
      <w:r>
        <w:rPr>
          <w:lang w:val="sr-Cyrl-CS"/>
        </w:rPr>
        <w:t>Овај уговор се сматра закљученим када га потпишу законски заступници уговорних страна или од њих овлашћена лица и предају иструменти обезбеђења, а ступа на снагу и важи за период од _____________ до _______________године.</w:t>
      </w:r>
    </w:p>
    <w:p w:rsidR="00F96B77" w:rsidRDefault="00F96B77" w:rsidP="00F96B77">
      <w:pPr>
        <w:jc w:val="both"/>
        <w:rPr>
          <w:lang w:val="sr-Cyrl-CS"/>
        </w:rPr>
      </w:pPr>
      <w:r>
        <w:rPr>
          <w:lang w:val="sr-Cyrl-CS"/>
        </w:rPr>
        <w:t xml:space="preserve">                                                                              Члан 11.</w:t>
      </w:r>
    </w:p>
    <w:p w:rsidR="00F96B77" w:rsidRDefault="00F96B77" w:rsidP="00F96B77">
      <w:pPr>
        <w:jc w:val="both"/>
        <w:rPr>
          <w:lang w:val="sr-Cyrl-CS"/>
        </w:rPr>
      </w:pPr>
      <w:r>
        <w:rPr>
          <w:lang w:val="sr-Cyrl-CS"/>
        </w:rPr>
        <w:t>Измене и допуне овог уговора могу се вршити само писаним путем. Биће пуноважне и обавезиваће Продавца и Купца само оне измене и допуне које су сачинили споразумно у писаној форми.</w:t>
      </w:r>
    </w:p>
    <w:p w:rsidR="00F96B77" w:rsidRDefault="00F96B77" w:rsidP="00F96B77">
      <w:pPr>
        <w:jc w:val="both"/>
        <w:rPr>
          <w:lang w:val="sr-Cyrl-CS"/>
        </w:rPr>
      </w:pPr>
      <w:r>
        <w:rPr>
          <w:lang w:val="sr-Cyrl-CS"/>
        </w:rPr>
        <w:t xml:space="preserve">                                                                               Члан 12.</w:t>
      </w:r>
    </w:p>
    <w:p w:rsidR="00F96B77" w:rsidRDefault="00F96B77" w:rsidP="00F96B77">
      <w:pPr>
        <w:jc w:val="both"/>
        <w:rPr>
          <w:lang w:val="sr-Cyrl-CS"/>
        </w:rPr>
      </w:pPr>
      <w:r>
        <w:rPr>
          <w:lang w:val="sr-Cyrl-CS"/>
        </w:rPr>
        <w:t>Купац је сагласан да је продавац његов ексклузивни снабдевач, што значи да Купац нема право да закључи истоветни уговорни однос за исти уговорени период са другим продавцем, а у противном Купац је дужан да Продавцу надокнади сву насталу материјалну штету ( стварна штета и изгубљена добит ).</w:t>
      </w:r>
    </w:p>
    <w:p w:rsidR="00F96B77" w:rsidRDefault="00F96B77" w:rsidP="00F96B77">
      <w:pPr>
        <w:jc w:val="both"/>
        <w:rPr>
          <w:lang w:val="sr-Cyrl-CS"/>
        </w:rPr>
      </w:pPr>
    </w:p>
    <w:p w:rsidR="00F96B77" w:rsidRDefault="00F96B77" w:rsidP="00F96B77">
      <w:pPr>
        <w:jc w:val="both"/>
        <w:rPr>
          <w:lang w:val="sr-Cyrl-CS"/>
        </w:rPr>
      </w:pPr>
    </w:p>
    <w:p w:rsidR="00F96B77" w:rsidRPr="00751DC3" w:rsidRDefault="00F96B77" w:rsidP="00F96B77">
      <w:pPr>
        <w:jc w:val="both"/>
        <w:rPr>
          <w:lang w:val="sr-Cyrl-CS"/>
        </w:rPr>
      </w:pPr>
    </w:p>
    <w:p w:rsidR="00F96B77" w:rsidRPr="00751DC3" w:rsidRDefault="00F96B77" w:rsidP="00F96B77">
      <w:pPr>
        <w:rPr>
          <w:lang w:val="sr-Cyrl-CS"/>
        </w:rPr>
      </w:pPr>
      <w:r>
        <w:rPr>
          <w:lang w:val="sr-Cyrl-CS"/>
        </w:rPr>
        <w:lastRenderedPageBreak/>
        <w:t xml:space="preserve">                                                                                Члан 13</w:t>
      </w:r>
      <w:r w:rsidRPr="00751DC3">
        <w:rPr>
          <w:lang w:val="sr-Cyrl-CS"/>
        </w:rPr>
        <w:t>.</w:t>
      </w:r>
    </w:p>
    <w:p w:rsidR="00F96B77" w:rsidRDefault="00F96B77" w:rsidP="00F96B77">
      <w:pPr>
        <w:jc w:val="both"/>
        <w:rPr>
          <w:lang w:val="sr-Cyrl-CS"/>
        </w:rPr>
      </w:pPr>
      <w:r>
        <w:rPr>
          <w:lang w:val="sr-Cyrl-CS"/>
        </w:rPr>
        <w:t xml:space="preserve">    Уколико п</w:t>
      </w:r>
      <w:r w:rsidRPr="00751DC3">
        <w:rPr>
          <w:lang w:val="sr-Cyrl-CS"/>
        </w:rPr>
        <w:t>родавац није у могућности да испоштује уговорени квалитет, месечну</w:t>
      </w:r>
      <w:r>
        <w:rPr>
          <w:lang w:val="sr-Cyrl-CS"/>
        </w:rPr>
        <w:t xml:space="preserve"> количину и динамику испоруке, к</w:t>
      </w:r>
      <w:r w:rsidRPr="00751DC3">
        <w:rPr>
          <w:lang w:val="sr-Cyrl-CS"/>
        </w:rPr>
        <w:t xml:space="preserve">упац </w:t>
      </w:r>
      <w:r>
        <w:rPr>
          <w:lang w:val="sr-Cyrl-CS"/>
        </w:rPr>
        <w:t>може раскинути уговор на штету п</w:t>
      </w:r>
      <w:r w:rsidRPr="00751DC3">
        <w:rPr>
          <w:lang w:val="sr-Cyrl-CS"/>
        </w:rPr>
        <w:t>родавца.</w:t>
      </w:r>
    </w:p>
    <w:p w:rsidR="00F96B77" w:rsidRPr="00751DC3" w:rsidRDefault="00F96B77" w:rsidP="00F96B77">
      <w:pPr>
        <w:rPr>
          <w:lang w:val="sr-Cyrl-CS"/>
        </w:rPr>
      </w:pPr>
      <w:r>
        <w:rPr>
          <w:lang w:val="sr-Cyrl-CS"/>
        </w:rPr>
        <w:t xml:space="preserve">                                                                              </w:t>
      </w:r>
      <w:r>
        <w:t xml:space="preserve"> </w:t>
      </w:r>
      <w:r>
        <w:rPr>
          <w:lang w:val="sr-Cyrl-CS"/>
        </w:rPr>
        <w:t>Члан 14</w:t>
      </w:r>
      <w:r w:rsidRPr="00751DC3">
        <w:rPr>
          <w:lang w:val="sr-Cyrl-CS"/>
        </w:rPr>
        <w:t>.</w:t>
      </w:r>
    </w:p>
    <w:p w:rsidR="00F96B77" w:rsidRPr="00751DC3" w:rsidRDefault="00F96B77" w:rsidP="00F96B77">
      <w:pPr>
        <w:jc w:val="both"/>
        <w:rPr>
          <w:lang w:val="sr-Cyrl-CS"/>
        </w:rPr>
      </w:pPr>
      <w:r w:rsidRPr="00751DC3">
        <w:rPr>
          <w:lang w:val="sr-Cyrl-CS"/>
        </w:rPr>
        <w:t xml:space="preserve">   За све што није регулисано овим Уговором примењује се Закон о облигационим односима.  </w:t>
      </w:r>
    </w:p>
    <w:p w:rsidR="00F96B77" w:rsidRPr="00751DC3" w:rsidRDefault="00F96B77" w:rsidP="00F96B77">
      <w:pPr>
        <w:rPr>
          <w:lang w:val="sr-Cyrl-CS"/>
        </w:rPr>
      </w:pPr>
      <w:r>
        <w:rPr>
          <w:lang w:val="sr-Cyrl-CS"/>
        </w:rPr>
        <w:t xml:space="preserve">                                                                               Члан 15.</w:t>
      </w:r>
    </w:p>
    <w:p w:rsidR="00F96B77" w:rsidRPr="00751DC3" w:rsidRDefault="00F96B77" w:rsidP="00F96B77">
      <w:pPr>
        <w:jc w:val="both"/>
        <w:rPr>
          <w:lang w:val="sr-Cyrl-CS"/>
        </w:rPr>
      </w:pPr>
      <w:r w:rsidRPr="00751DC3">
        <w:rPr>
          <w:lang w:val="sr-Cyrl-CS"/>
        </w:rPr>
        <w:t xml:space="preserve">    У случају спора уговорене стране прихватају надлежн</w:t>
      </w:r>
      <w:r>
        <w:rPr>
          <w:lang w:val="sr-Cyrl-CS"/>
        </w:rPr>
        <w:t>ост Привредног суда у Пожаревцу.</w:t>
      </w:r>
    </w:p>
    <w:p w:rsidR="00F96B77" w:rsidRDefault="00F96B77" w:rsidP="00F96B77">
      <w:pPr>
        <w:rPr>
          <w:lang w:val="sr-Cyrl-CS"/>
        </w:rPr>
      </w:pPr>
      <w:r>
        <w:t xml:space="preserve">                                                                   </w:t>
      </w:r>
      <w:r>
        <w:rPr>
          <w:lang w:val="sr-Cyrl-CS"/>
        </w:rPr>
        <w:t xml:space="preserve">           Члан 16</w:t>
      </w:r>
      <w:r w:rsidRPr="00751DC3">
        <w:rPr>
          <w:lang w:val="sr-Cyrl-CS"/>
        </w:rPr>
        <w:t>.</w:t>
      </w:r>
    </w:p>
    <w:p w:rsidR="00F96B77" w:rsidRPr="00D07B46" w:rsidRDefault="00F96B77" w:rsidP="00F96B77">
      <w:pPr>
        <w:jc w:val="center"/>
        <w:rPr>
          <w:lang w:val="sr-Latn-CS"/>
        </w:rPr>
      </w:pPr>
      <w:r>
        <w:rPr>
          <w:lang w:val="sr-Cyrl-CS"/>
        </w:rPr>
        <w:t xml:space="preserve">Уговор се закључује на дванест месеци од дана потписивања.. </w:t>
      </w:r>
    </w:p>
    <w:p w:rsidR="00F96B77" w:rsidRPr="00751DC3" w:rsidRDefault="00F96B77" w:rsidP="00F96B77">
      <w:pPr>
        <w:rPr>
          <w:lang w:val="sr-Cyrl-CS"/>
        </w:rPr>
      </w:pPr>
      <w:r>
        <w:rPr>
          <w:lang w:val="sr-Cyrl-CS"/>
        </w:rPr>
        <w:t xml:space="preserve">                                                                              Члан 17</w:t>
      </w:r>
      <w:r w:rsidRPr="00751DC3">
        <w:rPr>
          <w:lang w:val="sr-Cyrl-CS"/>
        </w:rPr>
        <w:t>.</w:t>
      </w:r>
    </w:p>
    <w:p w:rsidR="00F96B77" w:rsidRPr="00751DC3" w:rsidRDefault="00F96B77" w:rsidP="00F96B77">
      <w:pPr>
        <w:jc w:val="both"/>
        <w:rPr>
          <w:lang w:val="sr-Cyrl-CS"/>
        </w:rPr>
      </w:pPr>
      <w:r>
        <w:rPr>
          <w:lang w:val="sr-Cyrl-CS"/>
        </w:rPr>
        <w:t xml:space="preserve">   Овај Уговор је сачињен у </w:t>
      </w:r>
      <w:r w:rsidRPr="00D01FCE">
        <w:rPr>
          <w:lang w:val="sr-Cyrl-CS"/>
        </w:rPr>
        <w:t>4</w:t>
      </w:r>
      <w:r>
        <w:rPr>
          <w:lang w:val="sr-Cyrl-CS"/>
        </w:rPr>
        <w:t xml:space="preserve"> /четри/ истоветних примерака, по 2 /два</w:t>
      </w:r>
      <w:r w:rsidRPr="00751DC3">
        <w:rPr>
          <w:lang w:val="sr-Cyrl-CS"/>
        </w:rPr>
        <w:t>/ за сваку уговорну старну.</w:t>
      </w:r>
    </w:p>
    <w:p w:rsidR="00F96B77" w:rsidRPr="00751DC3" w:rsidRDefault="00F96B77" w:rsidP="00F96B77">
      <w:pPr>
        <w:jc w:val="both"/>
        <w:rPr>
          <w:lang w:val="sr-Cyrl-CS"/>
        </w:rPr>
      </w:pPr>
    </w:p>
    <w:p w:rsidR="00F96B77" w:rsidRPr="00751DC3" w:rsidRDefault="00F96B77" w:rsidP="00F96B77">
      <w:pPr>
        <w:jc w:val="both"/>
        <w:rPr>
          <w:lang w:val="sr-Cyrl-CS"/>
        </w:rPr>
      </w:pPr>
      <w:r>
        <w:rPr>
          <w:lang w:val="sr-Cyrl-CS"/>
        </w:rPr>
        <w:t xml:space="preserve">       </w:t>
      </w:r>
      <w:r w:rsidRPr="00751DC3">
        <w:rPr>
          <w:lang w:val="sr-Cyrl-CS"/>
        </w:rPr>
        <w:t xml:space="preserve">ЗА ПРОДАВЦА                                                                                          </w:t>
      </w:r>
      <w:r>
        <w:rPr>
          <w:lang w:val="sr-Cyrl-CS"/>
        </w:rPr>
        <w:t xml:space="preserve">       </w:t>
      </w:r>
      <w:r w:rsidRPr="00751DC3">
        <w:rPr>
          <w:lang w:val="sr-Cyrl-CS"/>
        </w:rPr>
        <w:t xml:space="preserve"> ЗА КУПЦА</w:t>
      </w:r>
    </w:p>
    <w:p w:rsidR="00F96B77" w:rsidRPr="00751DC3" w:rsidRDefault="00F96B77" w:rsidP="00F96B77">
      <w:pPr>
        <w:jc w:val="both"/>
        <w:rPr>
          <w:lang w:val="sr-Cyrl-CS"/>
        </w:rPr>
      </w:pPr>
    </w:p>
    <w:p w:rsidR="00F96B77" w:rsidRPr="00751DC3" w:rsidRDefault="00F96B77" w:rsidP="00F96B77">
      <w:pPr>
        <w:jc w:val="both"/>
        <w:rPr>
          <w:lang w:val="sr-Cyrl-CS"/>
        </w:rPr>
      </w:pPr>
      <w:r w:rsidRPr="00751DC3">
        <w:rPr>
          <w:lang w:val="sr-Cyrl-CS"/>
        </w:rPr>
        <w:t xml:space="preserve">___________________                                                   </w:t>
      </w:r>
      <w:r>
        <w:rPr>
          <w:lang w:val="sr-Cyrl-CS"/>
        </w:rPr>
        <w:t xml:space="preserve">              </w:t>
      </w:r>
      <w:r w:rsidRPr="00751DC3">
        <w:rPr>
          <w:lang w:val="sr-Cyrl-CS"/>
        </w:rPr>
        <w:t xml:space="preserve"> </w:t>
      </w:r>
      <w:r>
        <w:rPr>
          <w:lang w:val="sr-Cyrl-CS"/>
        </w:rPr>
        <w:t xml:space="preserve">  </w:t>
      </w:r>
      <w:r w:rsidRPr="00751DC3">
        <w:rPr>
          <w:lang w:val="sr-Cyrl-CS"/>
        </w:rPr>
        <w:t>___________________________</w:t>
      </w:r>
    </w:p>
    <w:p w:rsidR="00F96B77" w:rsidRPr="00751DC3" w:rsidRDefault="00F96B77" w:rsidP="00F96B77">
      <w:pPr>
        <w:jc w:val="both"/>
        <w:rPr>
          <w:lang w:val="sr-Cyrl-CS"/>
        </w:rPr>
      </w:pPr>
      <w:r w:rsidRPr="00751DC3">
        <w:rPr>
          <w:lang w:val="sr-Cyrl-CS"/>
        </w:rPr>
        <w:t xml:space="preserve">                                                                                 </w:t>
      </w:r>
      <w:r>
        <w:rPr>
          <w:lang w:val="sr-Cyrl-CS"/>
        </w:rPr>
        <w:t xml:space="preserve">                      Директор,Драган Јевремовић ,Дип.прав.</w:t>
      </w:r>
    </w:p>
    <w:p w:rsidR="00F96B77" w:rsidRDefault="00F96B77" w:rsidP="00F96B77">
      <w:pPr>
        <w:jc w:val="both"/>
        <w:rPr>
          <w:i/>
          <w:lang w:val="sr-Cyrl-CS"/>
        </w:rPr>
      </w:pPr>
    </w:p>
    <w:p w:rsidR="00F96B77" w:rsidRDefault="00F96B77" w:rsidP="00F96B77">
      <w:pPr>
        <w:jc w:val="both"/>
        <w:rPr>
          <w:i/>
          <w:lang w:val="sr-Cyrl-CS"/>
        </w:rPr>
      </w:pPr>
    </w:p>
    <w:p w:rsidR="00F96B77" w:rsidRDefault="00F96B77" w:rsidP="00F96B77">
      <w:pPr>
        <w:jc w:val="both"/>
        <w:rPr>
          <w:i/>
          <w:lang w:val="sr-Cyrl-CS"/>
        </w:rPr>
      </w:pPr>
    </w:p>
    <w:p w:rsidR="00F96B77" w:rsidRDefault="00F96B77" w:rsidP="00F96B77">
      <w:pPr>
        <w:jc w:val="both"/>
        <w:rPr>
          <w:i/>
        </w:rPr>
      </w:pPr>
      <w:r>
        <w:rPr>
          <w:i/>
          <w:lang w:val="sr-Cyrl-CS"/>
        </w:rPr>
        <w:t>НАПОМЕНА: Модел уговора понуђач мора да попуни, овери печатом и потпише чиме потврђује да је сагласан са садржином модела уговора.</w:t>
      </w:r>
    </w:p>
    <w:p w:rsidR="00F96B77" w:rsidRDefault="00F96B77" w:rsidP="00F96B77">
      <w:pPr>
        <w:jc w:val="both"/>
        <w:rPr>
          <w:i/>
        </w:rPr>
      </w:pPr>
      <w:r>
        <w:rPr>
          <w:i/>
          <w:lang w:val="sr-Cyrl-CS"/>
        </w:rPr>
        <w:t>Печатом оверити сваку страну датог уговора.</w:t>
      </w:r>
    </w:p>
    <w:p w:rsidR="00F96B77" w:rsidRDefault="00F96B77">
      <w:pPr>
        <w:rPr>
          <w:lang w:val="sr-Cyrl-CS"/>
        </w:rPr>
      </w:pPr>
    </w:p>
    <w:p w:rsidR="00F96B77" w:rsidRDefault="00F96B77">
      <w:pPr>
        <w:rPr>
          <w:lang w:val="sr-Cyrl-CS"/>
        </w:rPr>
      </w:pPr>
    </w:p>
    <w:p w:rsidR="00F96B77" w:rsidRDefault="00F96B77">
      <w:pPr>
        <w:rPr>
          <w:lang w:val="sr-Cyrl-CS"/>
        </w:rPr>
      </w:pPr>
    </w:p>
    <w:p w:rsidR="00F96B77" w:rsidRDefault="00F96B77">
      <w:pPr>
        <w:rPr>
          <w:lang w:val="sr-Cyrl-CS"/>
        </w:rPr>
      </w:pPr>
    </w:p>
    <w:p w:rsidR="00F1651D" w:rsidRPr="00A9133C" w:rsidRDefault="00F1651D" w:rsidP="00F1651D">
      <w:pPr>
        <w:rPr>
          <w:b/>
          <w:sz w:val="28"/>
          <w:szCs w:val="28"/>
          <w:lang w:val="sr-Cyrl-CS"/>
        </w:rPr>
      </w:pPr>
      <w:r w:rsidRPr="00A9133C">
        <w:rPr>
          <w:b/>
          <w:sz w:val="28"/>
          <w:szCs w:val="28"/>
          <w:lang w:val="sr-Cyrl-CS"/>
        </w:rPr>
        <w:lastRenderedPageBreak/>
        <w:t>Установа за одрасле и старије</w:t>
      </w:r>
    </w:p>
    <w:p w:rsidR="00F1651D" w:rsidRPr="00A9133C" w:rsidRDefault="00F1651D" w:rsidP="00F1651D">
      <w:pPr>
        <w:rPr>
          <w:b/>
          <w:sz w:val="28"/>
          <w:szCs w:val="28"/>
          <w:lang w:val="sr-Cyrl-CS"/>
        </w:rPr>
      </w:pPr>
      <w:r w:rsidRPr="00A9133C">
        <w:rPr>
          <w:b/>
          <w:sz w:val="28"/>
          <w:szCs w:val="28"/>
          <w:lang w:val="sr-Cyrl-CS"/>
        </w:rPr>
        <w:t>„Гвозден Јованчићевић“</w:t>
      </w:r>
    </w:p>
    <w:p w:rsidR="00F1651D" w:rsidRPr="00F1651D" w:rsidRDefault="00F1651D" w:rsidP="00F1651D">
      <w:pPr>
        <w:rPr>
          <w:b/>
          <w:sz w:val="24"/>
          <w:szCs w:val="24"/>
          <w:lang w:val="sr-Cyrl-CS"/>
        </w:rPr>
      </w:pPr>
      <w:r w:rsidRPr="00F1651D">
        <w:rPr>
          <w:b/>
          <w:sz w:val="24"/>
          <w:szCs w:val="24"/>
          <w:lang w:val="sr-Cyrl-CS"/>
        </w:rPr>
        <w:t>ВЕЛИКИ ПОПОВАЦ</w:t>
      </w:r>
    </w:p>
    <w:p w:rsidR="00F1651D" w:rsidRPr="00A9133C" w:rsidRDefault="00F1651D" w:rsidP="00F1651D">
      <w:pPr>
        <w:rPr>
          <w:b/>
          <w:lang w:val="sr-Cyrl-CS"/>
        </w:rPr>
      </w:pPr>
    </w:p>
    <w:p w:rsidR="00F1651D" w:rsidRDefault="00F1651D" w:rsidP="00F1651D">
      <w:pPr>
        <w:rPr>
          <w:lang w:val="sr-Cyrl-CS"/>
        </w:rPr>
      </w:pPr>
    </w:p>
    <w:p w:rsidR="00F1651D" w:rsidRPr="00F1651D" w:rsidRDefault="00F1651D" w:rsidP="00F1651D">
      <w:pPr>
        <w:rPr>
          <w:sz w:val="28"/>
          <w:szCs w:val="28"/>
          <w:lang w:val="sr-Cyrl-CS"/>
        </w:rPr>
      </w:pPr>
      <w:r>
        <w:t xml:space="preserve">                             </w:t>
      </w:r>
      <w:r w:rsidRPr="00F1651D">
        <w:rPr>
          <w:b/>
          <w:sz w:val="28"/>
          <w:szCs w:val="28"/>
          <w:lang w:val="sr-Cyrl-CS"/>
        </w:rPr>
        <w:t>ПОНУДА:  За испоруком електричне енергије  за 2016.г</w:t>
      </w:r>
      <w:r w:rsidRPr="00F1651D">
        <w:rPr>
          <w:sz w:val="28"/>
          <w:szCs w:val="28"/>
          <w:lang w:val="sr-Cyrl-CS"/>
        </w:rPr>
        <w:t>.</w:t>
      </w:r>
    </w:p>
    <w:p w:rsidR="00F1651D" w:rsidRPr="00902F4F" w:rsidRDefault="00F1651D" w:rsidP="00F1651D"/>
    <w:p w:rsidR="00F1651D" w:rsidRPr="00F1651D" w:rsidRDefault="00F1651D" w:rsidP="00F1651D">
      <w:pPr>
        <w:rPr>
          <w:sz w:val="24"/>
          <w:szCs w:val="24"/>
          <w:lang w:val="sr-Cyrl-CS"/>
        </w:rPr>
      </w:pPr>
      <w:r w:rsidRPr="00F1651D">
        <w:rPr>
          <w:sz w:val="24"/>
          <w:szCs w:val="24"/>
          <w:lang w:val="sr-Cyrl-CS"/>
        </w:rPr>
        <w:t>1.Укупна годишња потрошња електричне</w:t>
      </w:r>
    </w:p>
    <w:p w:rsidR="00F1651D" w:rsidRPr="00F1651D" w:rsidRDefault="00F1651D" w:rsidP="00F1651D">
      <w:pPr>
        <w:rPr>
          <w:sz w:val="24"/>
          <w:szCs w:val="24"/>
          <w:lang w:val="sr-Cyrl-CS"/>
        </w:rPr>
      </w:pPr>
      <w:r w:rsidRPr="00F1651D">
        <w:rPr>
          <w:sz w:val="24"/>
          <w:szCs w:val="24"/>
          <w:lang w:val="sr-Cyrl-CS"/>
        </w:rPr>
        <w:t>енергије ................................  95</w:t>
      </w:r>
      <w:r w:rsidRPr="00F1651D">
        <w:rPr>
          <w:sz w:val="24"/>
          <w:szCs w:val="24"/>
        </w:rPr>
        <w:t>0,000</w:t>
      </w:r>
      <w:r w:rsidRPr="00F1651D">
        <w:rPr>
          <w:sz w:val="24"/>
          <w:szCs w:val="24"/>
          <w:lang w:val="sr-Cyrl-CS"/>
        </w:rPr>
        <w:t xml:space="preserve"> KWh х  __________   дин =  _________ дин</w:t>
      </w:r>
    </w:p>
    <w:p w:rsidR="00F1651D" w:rsidRPr="00F1651D" w:rsidRDefault="00F1651D" w:rsidP="00F1651D">
      <w:pPr>
        <w:rPr>
          <w:sz w:val="24"/>
          <w:szCs w:val="24"/>
          <w:lang w:val="sr-Cyrl-CS"/>
        </w:rPr>
      </w:pPr>
      <w:r w:rsidRPr="00F1651D">
        <w:rPr>
          <w:sz w:val="24"/>
          <w:szCs w:val="24"/>
        </w:rPr>
        <w:t xml:space="preserve">                                                                                                 </w:t>
      </w:r>
      <w:r w:rsidRPr="00F1651D">
        <w:rPr>
          <w:sz w:val="24"/>
          <w:szCs w:val="24"/>
          <w:lang w:val="sr-Cyrl-CS"/>
        </w:rPr>
        <w:t>Укупно:          _________ дин</w:t>
      </w:r>
    </w:p>
    <w:p w:rsidR="00F1651D" w:rsidRPr="00F1651D" w:rsidRDefault="00F1651D" w:rsidP="00F1651D">
      <w:pPr>
        <w:rPr>
          <w:sz w:val="24"/>
          <w:szCs w:val="24"/>
          <w:lang w:val="sr-Cyrl-CS"/>
        </w:rPr>
      </w:pPr>
      <w:r w:rsidRPr="00F1651D">
        <w:rPr>
          <w:sz w:val="24"/>
          <w:szCs w:val="24"/>
        </w:rPr>
        <w:t xml:space="preserve">                                                                                       </w:t>
      </w:r>
      <w:r w:rsidRPr="00F1651D">
        <w:rPr>
          <w:sz w:val="24"/>
          <w:szCs w:val="24"/>
          <w:lang w:val="sr-Cyrl-CS"/>
        </w:rPr>
        <w:t xml:space="preserve">             + ПДВ          _________ дин</w:t>
      </w:r>
    </w:p>
    <w:p w:rsidR="00F1651D" w:rsidRPr="00F1651D" w:rsidRDefault="00F1651D" w:rsidP="00F1651D">
      <w:pPr>
        <w:rPr>
          <w:sz w:val="24"/>
          <w:szCs w:val="24"/>
          <w:lang w:val="sr-Cyrl-CS"/>
        </w:rPr>
      </w:pPr>
    </w:p>
    <w:p w:rsidR="00F1651D" w:rsidRPr="00F1651D" w:rsidRDefault="00F1651D" w:rsidP="00F1651D">
      <w:pPr>
        <w:rPr>
          <w:sz w:val="24"/>
          <w:szCs w:val="24"/>
          <w:lang w:val="sr-Cyrl-CS"/>
        </w:rPr>
      </w:pPr>
      <w:r w:rsidRPr="00F1651D">
        <w:rPr>
          <w:sz w:val="24"/>
          <w:szCs w:val="24"/>
          <w:lang w:val="sr-Cyrl-CS"/>
        </w:rPr>
        <w:t xml:space="preserve">                                                                                         </w:t>
      </w:r>
      <w:r w:rsidRPr="00F1651D">
        <w:rPr>
          <w:sz w:val="24"/>
          <w:szCs w:val="24"/>
        </w:rPr>
        <w:t xml:space="preserve">        </w:t>
      </w:r>
      <w:r w:rsidRPr="00F1651D">
        <w:rPr>
          <w:sz w:val="24"/>
          <w:szCs w:val="24"/>
          <w:lang w:val="sr-Cyrl-CS"/>
        </w:rPr>
        <w:t>Свега:             _________ дин</w:t>
      </w:r>
    </w:p>
    <w:p w:rsidR="00F1651D" w:rsidRPr="0028530D" w:rsidRDefault="00F1651D" w:rsidP="00F1651D">
      <w:pPr>
        <w:rPr>
          <w:b/>
          <w:sz w:val="28"/>
          <w:szCs w:val="28"/>
          <w:lang w:val="sr-Cyrl-CS"/>
        </w:rPr>
      </w:pPr>
      <w:r>
        <w:rPr>
          <w:lang w:val="sr-Cyrl-CS"/>
        </w:rPr>
        <w:t xml:space="preserve">                                                   </w:t>
      </w:r>
    </w:p>
    <w:p w:rsidR="00F1651D" w:rsidRPr="00F1651D" w:rsidRDefault="00F1651D" w:rsidP="00F1651D">
      <w:pPr>
        <w:rPr>
          <w:b/>
          <w:sz w:val="24"/>
          <w:szCs w:val="24"/>
          <w:lang w:val="sr-Cyrl-CS"/>
        </w:rPr>
      </w:pPr>
      <w:r w:rsidRPr="00F1651D">
        <w:rPr>
          <w:b/>
          <w:sz w:val="24"/>
          <w:szCs w:val="24"/>
          <w:lang w:val="sr-Cyrl-CS"/>
        </w:rPr>
        <w:t>Услови критеријума</w:t>
      </w:r>
    </w:p>
    <w:p w:rsidR="00F1651D" w:rsidRPr="00F1651D" w:rsidRDefault="00F1651D" w:rsidP="00F1651D">
      <w:pPr>
        <w:rPr>
          <w:b/>
          <w:sz w:val="24"/>
          <w:szCs w:val="24"/>
          <w:lang w:val="sr-Cyrl-CS"/>
        </w:rPr>
      </w:pPr>
      <w:r w:rsidRPr="00F1651D">
        <w:rPr>
          <w:b/>
          <w:sz w:val="24"/>
          <w:szCs w:val="24"/>
          <w:lang w:val="sr-Cyrl-CS"/>
        </w:rPr>
        <w:t xml:space="preserve">- најнижа понуђена цена____________ без </w:t>
      </w:r>
      <w:r w:rsidRPr="00F1651D">
        <w:rPr>
          <w:b/>
          <w:sz w:val="24"/>
          <w:szCs w:val="24"/>
        </w:rPr>
        <w:t xml:space="preserve"> </w:t>
      </w:r>
      <w:r w:rsidRPr="00F1651D">
        <w:rPr>
          <w:b/>
          <w:sz w:val="24"/>
          <w:szCs w:val="24"/>
          <w:lang w:val="sr-Cyrl-CS"/>
        </w:rPr>
        <w:t xml:space="preserve">ПДВ-а   </w:t>
      </w:r>
    </w:p>
    <w:p w:rsidR="00F1651D" w:rsidRPr="00F1651D" w:rsidRDefault="00F1651D" w:rsidP="00F1651D">
      <w:pPr>
        <w:rPr>
          <w:b/>
          <w:sz w:val="24"/>
          <w:szCs w:val="24"/>
          <w:lang w:val="sr-Cyrl-CS"/>
        </w:rPr>
      </w:pPr>
    </w:p>
    <w:p w:rsidR="00F1651D" w:rsidRDefault="00F1651D" w:rsidP="00F1651D">
      <w:pPr>
        <w:rPr>
          <w:b/>
          <w:lang w:val="sr-Cyrl-CS"/>
        </w:rPr>
      </w:pPr>
    </w:p>
    <w:p w:rsidR="00F1651D" w:rsidRDefault="00F1651D" w:rsidP="00F1651D">
      <w:pPr>
        <w:rPr>
          <w:b/>
          <w:lang w:val="sr-Cyrl-CS"/>
        </w:rPr>
      </w:pPr>
      <w:r>
        <w:rPr>
          <w:b/>
          <w:lang w:val="sr-Cyrl-CS"/>
        </w:rPr>
        <w:t xml:space="preserve">                                                                                                                            П О Н У Ђ А Ч:</w:t>
      </w:r>
    </w:p>
    <w:p w:rsidR="00F1651D" w:rsidRDefault="00F1651D" w:rsidP="00F1651D">
      <w:pPr>
        <w:rPr>
          <w:b/>
          <w:lang w:val="sr-Cyrl-CS"/>
        </w:rPr>
      </w:pPr>
      <w:r>
        <w:rPr>
          <w:b/>
          <w:lang w:val="sr-Cyrl-CS"/>
        </w:rPr>
        <w:t xml:space="preserve">                                                                                                                   ____________________</w:t>
      </w:r>
    </w:p>
    <w:p w:rsidR="00F96B77" w:rsidRDefault="00F96B77">
      <w:pPr>
        <w:rPr>
          <w:lang w:val="sr-Cyrl-CS"/>
        </w:rPr>
      </w:pPr>
    </w:p>
    <w:p w:rsidR="00E4608E" w:rsidRDefault="00E4608E">
      <w:pPr>
        <w:rPr>
          <w:lang w:val="sr-Cyrl-CS"/>
        </w:rPr>
      </w:pPr>
    </w:p>
    <w:p w:rsidR="00E4608E" w:rsidRDefault="00E4608E">
      <w:pPr>
        <w:rPr>
          <w:lang w:val="sr-Cyrl-CS"/>
        </w:rPr>
      </w:pPr>
    </w:p>
    <w:p w:rsidR="00E4608E" w:rsidRDefault="00E4608E">
      <w:pPr>
        <w:rPr>
          <w:lang w:val="sr-Cyrl-CS"/>
        </w:rPr>
      </w:pPr>
    </w:p>
    <w:p w:rsidR="00E4608E" w:rsidRPr="00A61015" w:rsidRDefault="00E4608E" w:rsidP="00E4608E">
      <w:pPr>
        <w:pStyle w:val="ListParagraph"/>
        <w:tabs>
          <w:tab w:val="left" w:pos="680"/>
        </w:tabs>
        <w:ind w:left="0"/>
        <w:jc w:val="both"/>
        <w:rPr>
          <w:rFonts w:ascii="Arial" w:eastAsia="TimesNewRomanPSMT" w:hAnsi="Arial" w:cs="Arial"/>
          <w:bCs/>
          <w:lang w:val="sr-Cyrl-CS"/>
        </w:rPr>
      </w:pPr>
    </w:p>
    <w:p w:rsidR="00E4608E" w:rsidRDefault="00E4608E" w:rsidP="00E4608E">
      <w:pPr>
        <w:shd w:val="clear" w:color="auto" w:fill="C6D9F1"/>
        <w:jc w:val="center"/>
        <w:rPr>
          <w:rFonts w:ascii="Arial" w:hAnsi="Arial" w:cs="Arial"/>
          <w:b/>
          <w:bCs/>
          <w:i/>
          <w:iCs/>
          <w:sz w:val="28"/>
          <w:szCs w:val="28"/>
        </w:rPr>
      </w:pPr>
      <w:r>
        <w:rPr>
          <w:rFonts w:ascii="Arial" w:hAnsi="Arial" w:cs="Arial"/>
          <w:b/>
          <w:bCs/>
          <w:i/>
          <w:iCs/>
          <w:sz w:val="28"/>
          <w:szCs w:val="28"/>
          <w:lang w:val="sr-Latn-CS"/>
        </w:rPr>
        <w:t>X.</w:t>
      </w:r>
      <w:r>
        <w:rPr>
          <w:rFonts w:ascii="Arial" w:hAnsi="Arial" w:cs="Arial"/>
          <w:b/>
          <w:bCs/>
          <w:i/>
          <w:iCs/>
          <w:sz w:val="28"/>
          <w:szCs w:val="28"/>
        </w:rPr>
        <w:t xml:space="preserve">  УПУТСТВО ПОНУЂАЧИМА КАКО ДА САЧИНЕ ПОНУДУ</w:t>
      </w:r>
    </w:p>
    <w:p w:rsidR="00E4608E" w:rsidRDefault="00E4608E" w:rsidP="00E4608E">
      <w:pPr>
        <w:shd w:val="clear" w:color="auto" w:fill="C6D9F1"/>
        <w:jc w:val="center"/>
        <w:rPr>
          <w:rFonts w:ascii="Arial" w:hAnsi="Arial" w:cs="Arial"/>
          <w:b/>
          <w:bCs/>
          <w:i/>
          <w:iCs/>
          <w:sz w:val="28"/>
          <w:szCs w:val="28"/>
        </w:rPr>
      </w:pPr>
    </w:p>
    <w:p w:rsidR="00E4608E" w:rsidRDefault="00E4608E" w:rsidP="00E4608E">
      <w:pPr>
        <w:jc w:val="both"/>
        <w:rPr>
          <w:rFonts w:ascii="Arial" w:hAnsi="Arial" w:cs="Arial"/>
          <w:b/>
          <w:bCs/>
          <w:i/>
          <w:iCs/>
          <w:sz w:val="28"/>
          <w:szCs w:val="28"/>
        </w:rPr>
      </w:pPr>
    </w:p>
    <w:p w:rsidR="00E4608E" w:rsidRDefault="00E4608E" w:rsidP="00E4608E">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E4608E" w:rsidRDefault="00E4608E" w:rsidP="00E4608E">
      <w:pPr>
        <w:jc w:val="both"/>
        <w:rPr>
          <w:rFonts w:ascii="Arial" w:hAnsi="Arial" w:cs="Arial"/>
          <w:b/>
          <w:bCs/>
          <w:i/>
          <w:iCs/>
        </w:rPr>
      </w:pPr>
    </w:p>
    <w:p w:rsidR="00E4608E" w:rsidRPr="00E4608E" w:rsidRDefault="00E4608E" w:rsidP="00E4608E">
      <w:pPr>
        <w:jc w:val="both"/>
        <w:rPr>
          <w:rFonts w:ascii="Arial" w:hAnsi="Arial" w:cs="Arial"/>
          <w:b/>
          <w:bCs/>
          <w:i/>
          <w:iCs/>
          <w:lang w:val="sr-Cyrl-CS"/>
        </w:rPr>
      </w:pPr>
      <w:r>
        <w:rPr>
          <w:rFonts w:ascii="Arial" w:hAnsi="Arial" w:cs="Arial"/>
        </w:rPr>
        <w:t>Понуђач подноси понуду на српском језику.</w:t>
      </w:r>
    </w:p>
    <w:p w:rsidR="00E4608E" w:rsidRDefault="00E4608E" w:rsidP="00E4608E">
      <w:pPr>
        <w:jc w:val="both"/>
      </w:pPr>
    </w:p>
    <w:p w:rsidR="00E4608E" w:rsidRDefault="00E4608E" w:rsidP="00E4608E">
      <w:pPr>
        <w:jc w:val="both"/>
        <w:rPr>
          <w:rFonts w:ascii="Arial" w:eastAsia="TimesNewRomanPSMT" w:hAnsi="Arial" w:cs="Arial"/>
          <w:bCs/>
        </w:rPr>
      </w:pPr>
      <w:r>
        <w:rPr>
          <w:rFonts w:ascii="Arial" w:hAnsi="Arial" w:cs="Arial"/>
          <w:b/>
          <w:bCs/>
          <w:i/>
          <w:iCs/>
        </w:rPr>
        <w:t>2. НАЧИН НА КОЈИ ПОНУДА МОРА ДА БУДЕ САЧИЊЕНА</w:t>
      </w:r>
    </w:p>
    <w:p w:rsidR="00E4608E" w:rsidRDefault="00E4608E" w:rsidP="00E4608E">
      <w:pPr>
        <w:jc w:val="both"/>
        <w:rPr>
          <w:rFonts w:ascii="Arial" w:eastAsia="TimesNewRomanPSMT" w:hAnsi="Arial" w:cs="Arial"/>
          <w:bCs/>
        </w:rPr>
      </w:pPr>
    </w:p>
    <w:p w:rsidR="00E4608E" w:rsidRDefault="00E4608E" w:rsidP="00E4608E">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4608E" w:rsidRDefault="00E4608E" w:rsidP="00E4608E">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E4608E" w:rsidRDefault="00E4608E" w:rsidP="00E4608E">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4608E" w:rsidRDefault="00E4608E" w:rsidP="00E4608E">
      <w:pPr>
        <w:autoSpaceDE w:val="0"/>
        <w:autoSpaceDN w:val="0"/>
        <w:adjustRightInd w:val="0"/>
        <w:spacing w:line="240" w:lineRule="auto"/>
        <w:jc w:val="both"/>
        <w:rPr>
          <w:rFonts w:ascii="Arial" w:hAnsi="Arial" w:cs="Arial"/>
          <w:lang w:val="sr-Cyrl-CS"/>
        </w:rPr>
      </w:pPr>
      <w:r>
        <w:rPr>
          <w:rFonts w:ascii="Arial" w:eastAsia="TimesNewRomanPSMT" w:hAnsi="Arial" w:cs="Arial"/>
          <w:bCs/>
        </w:rPr>
        <w:t xml:space="preserve">Понуду доставити на адресу: </w:t>
      </w:r>
      <w:r>
        <w:rPr>
          <w:rFonts w:ascii="Arial" w:eastAsia="TimesNewRomanPSMT" w:hAnsi="Arial" w:cs="Arial"/>
          <w:bCs/>
          <w:lang w:val="sr-Cyrl-CS"/>
        </w:rPr>
        <w:t xml:space="preserve">Установа за одрасле и старије „ Гвозден Јованчићевић“ Велики Попоавац </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rPr>
        <w:t xml:space="preserve"> (добра) – </w:t>
      </w:r>
      <w:r w:rsidRPr="00C12489">
        <w:rPr>
          <w:rFonts w:ascii="Arial" w:hAnsi="Arial" w:cs="Arial"/>
          <w:b/>
          <w:lang w:val="sr-Cyrl-CS"/>
        </w:rPr>
        <w:t xml:space="preserve">Набавка </w:t>
      </w:r>
      <w:r>
        <w:rPr>
          <w:rFonts w:ascii="Arial" w:hAnsi="Arial" w:cs="Arial"/>
          <w:b/>
          <w:lang w:val="sr-Cyrl-CS"/>
        </w:rPr>
        <w:t>електричне енергије</w:t>
      </w:r>
      <w:r>
        <w:rPr>
          <w:rFonts w:ascii="Arial" w:hAnsi="Arial" w:cs="Arial"/>
          <w:lang w:val="sr-Cyrl-CS"/>
        </w:rPr>
        <w:t xml:space="preserve"> </w:t>
      </w:r>
      <w:r>
        <w:rPr>
          <w:rFonts w:ascii="Arial" w:eastAsia="TimesNewRomanPS-BoldMT" w:hAnsi="Arial" w:cs="Arial"/>
          <w:b/>
          <w:bCs/>
        </w:rPr>
        <w:t>ЈН бр</w:t>
      </w:r>
      <w:r>
        <w:rPr>
          <w:rFonts w:ascii="Arial" w:eastAsia="TimesNewRomanPS-BoldMT" w:hAnsi="Arial" w:cs="Arial"/>
          <w:b/>
          <w:bCs/>
          <w:lang w:val="sr-Cyrl-CS"/>
        </w:rPr>
        <w:t>9</w:t>
      </w:r>
      <w:r>
        <w:rPr>
          <w:rFonts w:ascii="Arial" w:eastAsia="TimesNewRomanPS-BoldMT" w:hAnsi="Arial" w:cs="Arial"/>
          <w:b/>
          <w:bCs/>
        </w:rPr>
        <w:t>/201</w:t>
      </w:r>
      <w:r>
        <w:rPr>
          <w:rFonts w:ascii="Arial" w:eastAsia="TimesNewRomanPS-BoldMT" w:hAnsi="Arial" w:cs="Arial"/>
          <w:b/>
          <w:bCs/>
          <w:lang w:val="sr-Cyrl-CS"/>
        </w:rPr>
        <w:t>6</w:t>
      </w:r>
      <w:r>
        <w:rPr>
          <w:rFonts w:ascii="Arial" w:eastAsia="TimesNewRomanPSMT" w:hAnsi="Arial" w:cs="Arial"/>
          <w:b/>
          <w:bCs/>
        </w:rPr>
        <w:t>-</w:t>
      </w:r>
      <w:r>
        <w:rPr>
          <w:rFonts w:ascii="Arial" w:eastAsia="TimesNewRomanPS-BoldMT" w:hAnsi="Arial" w:cs="Arial"/>
          <w:b/>
          <w:bCs/>
        </w:rPr>
        <w:t>НЕ ОТВАРАТИ”</w:t>
      </w:r>
      <w:r>
        <w:rPr>
          <w:rFonts w:ascii="Arial" w:hAnsi="Arial" w:cs="Arial"/>
          <w:b/>
        </w:rPr>
        <w:t>.</w:t>
      </w:r>
      <w:r w:rsidRPr="00A0389E">
        <w:rPr>
          <w:rFonts w:ascii="Arial" w:hAnsi="Arial" w:cs="Arial"/>
          <w:color w:val="FF0000"/>
        </w:rPr>
        <w:t xml:space="preserve"> </w:t>
      </w:r>
      <w:r w:rsidRPr="00317383">
        <w:rPr>
          <w:rFonts w:ascii="Arial" w:hAnsi="Arial" w:cs="Arial"/>
        </w:rPr>
        <w:t>Понуда се сматра благовременом уколико је примљена од стране наручиоца</w:t>
      </w:r>
      <w:r w:rsidRPr="00317383">
        <w:rPr>
          <w:rFonts w:ascii="Arial" w:hAnsi="Arial" w:cs="Arial"/>
          <w:i/>
          <w:iCs/>
        </w:rPr>
        <w:t xml:space="preserve"> </w:t>
      </w:r>
      <w:r w:rsidRPr="00317383">
        <w:rPr>
          <w:rFonts w:ascii="Arial" w:hAnsi="Arial" w:cs="Arial"/>
        </w:rPr>
        <w:t xml:space="preserve">до </w:t>
      </w:r>
      <w:r>
        <w:rPr>
          <w:rFonts w:ascii="Arial" w:hAnsi="Arial" w:cs="Arial"/>
          <w:lang w:val="sr-Cyrl-CS"/>
        </w:rPr>
        <w:t>16.05.2016 до 11</w:t>
      </w:r>
      <w:r>
        <w:rPr>
          <w:rFonts w:ascii="Arial" w:hAnsi="Arial" w:cs="Arial"/>
        </w:rPr>
        <w:t>.00</w:t>
      </w:r>
      <w:r>
        <w:rPr>
          <w:rFonts w:ascii="Arial" w:hAnsi="Arial" w:cs="Arial"/>
          <w:lang w:val="sr-Cyrl-CS"/>
        </w:rPr>
        <w:t xml:space="preserve"> часова, понуду коју наручилац није примимо у року одређеном за подношење понуде, односно која је примљена по истеку дана и сата до које се могу понуде подносити, сматраће се неблаговременом. </w:t>
      </w:r>
    </w:p>
    <w:p w:rsidR="00E4608E" w:rsidRPr="00E4608E" w:rsidRDefault="00E4608E" w:rsidP="00E4608E">
      <w:pPr>
        <w:autoSpaceDE w:val="0"/>
        <w:autoSpaceDN w:val="0"/>
        <w:adjustRightInd w:val="0"/>
        <w:spacing w:line="240" w:lineRule="auto"/>
        <w:jc w:val="both"/>
        <w:rPr>
          <w:rFonts w:ascii="Arial" w:hAnsi="Arial" w:cs="Arial"/>
          <w:color w:val="FF0000"/>
          <w:lang w:val="sr-Cyrl-CS"/>
        </w:rPr>
      </w:pPr>
      <w:r>
        <w:rPr>
          <w:rFonts w:ascii="Arial" w:hAnsi="Arial" w:cs="Arial"/>
          <w:lang w:val="sr-Cyrl-CS"/>
        </w:rPr>
        <w:t>Јавно отварање понуда обавиће се у просторијама Установе у Великом Поповцу, дана 16.05.2016.године у 11.15 часова.</w:t>
      </w:r>
      <w:r w:rsidRPr="00371113">
        <w:rPr>
          <w:rFonts w:ascii="Arial" w:eastAsia="TimesNewRomanPS-BoldMT" w:hAnsi="Arial" w:cs="Arial"/>
          <w:b/>
          <w:bCs/>
          <w:color w:val="FF0000"/>
        </w:rPr>
        <w:t xml:space="preserve"> </w:t>
      </w:r>
    </w:p>
    <w:p w:rsidR="00E4608E" w:rsidRDefault="00E4608E" w:rsidP="00E4608E">
      <w:pPr>
        <w:autoSpaceDE w:val="0"/>
        <w:autoSpaceDN w:val="0"/>
        <w:adjustRightInd w:val="0"/>
        <w:spacing w:line="240" w:lineRule="auto"/>
        <w:jc w:val="both"/>
        <w:rPr>
          <w:rFonts w:ascii="Arial" w:hAnsi="Arial" w:cs="Arial"/>
          <w:lang w:val="sr-Cyrl-CS"/>
        </w:rPr>
      </w:pPr>
    </w:p>
    <w:p w:rsidR="00E4608E" w:rsidRDefault="00E4608E" w:rsidP="00E4608E">
      <w:pPr>
        <w:autoSpaceDE w:val="0"/>
        <w:autoSpaceDN w:val="0"/>
        <w:adjustRightInd w:val="0"/>
        <w:spacing w:line="240" w:lineRule="auto"/>
        <w:jc w:val="both"/>
        <w:rPr>
          <w:rFonts w:ascii="Arial" w:hAnsi="Arial" w:cs="Arial"/>
          <w:lang w:val="sr-Cyrl-CS"/>
        </w:rPr>
      </w:pPr>
      <w:r w:rsidRPr="00A370C2">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lang w:val="sr-Cyrl-CS"/>
        </w:rPr>
        <w:t>н</w:t>
      </w:r>
      <w:r w:rsidRPr="00A370C2">
        <w:rPr>
          <w:rFonts w:ascii="Arial" w:hAnsi="Arial" w:cs="Arial"/>
        </w:rPr>
        <w:t xml:space="preserve">аручулац ће понуђачу предати потврду пријема понуде. У потврди о пријему наручилац ће навести датум и сат пријема понуде. </w:t>
      </w:r>
    </w:p>
    <w:p w:rsidR="00E4608E" w:rsidRPr="007346C6" w:rsidRDefault="00E4608E" w:rsidP="00E4608E">
      <w:pPr>
        <w:autoSpaceDE w:val="0"/>
        <w:autoSpaceDN w:val="0"/>
        <w:adjustRightInd w:val="0"/>
        <w:spacing w:line="240" w:lineRule="auto"/>
        <w:jc w:val="both"/>
        <w:rPr>
          <w:rFonts w:ascii="Arial" w:hAnsi="Arial" w:cs="Arial"/>
          <w:lang w:val="sr-Cyrl-CS"/>
        </w:rPr>
      </w:pPr>
    </w:p>
    <w:p w:rsidR="00E4608E" w:rsidRDefault="00E4608E" w:rsidP="00E4608E">
      <w:pPr>
        <w:autoSpaceDE w:val="0"/>
        <w:autoSpaceDN w:val="0"/>
        <w:adjustRightInd w:val="0"/>
        <w:spacing w:line="240" w:lineRule="auto"/>
        <w:jc w:val="both"/>
        <w:rPr>
          <w:rFonts w:ascii="Arial" w:hAnsi="Arial" w:cs="Arial"/>
          <w:lang w:val="sr-Cyrl-CS"/>
        </w:rPr>
      </w:pPr>
      <w:r>
        <w:rPr>
          <w:rFonts w:ascii="Arial" w:hAnsi="Arial" w:cs="Arial"/>
          <w:lang w:val="sr-Cyrl-CS"/>
        </w:rPr>
        <w:t>Отварање понуда је јавно и може присуствовати свако заинтерсовано лице.</w:t>
      </w:r>
    </w:p>
    <w:p w:rsidR="00E4608E" w:rsidRPr="001A4CF5" w:rsidRDefault="00E4608E" w:rsidP="00E4608E">
      <w:pPr>
        <w:autoSpaceDE w:val="0"/>
        <w:autoSpaceDN w:val="0"/>
        <w:adjustRightInd w:val="0"/>
        <w:spacing w:line="240" w:lineRule="auto"/>
        <w:jc w:val="both"/>
        <w:rPr>
          <w:rFonts w:ascii="Arial" w:hAnsi="Arial" w:cs="Arial"/>
          <w:lang w:val="sr-Cyrl-CS"/>
        </w:rPr>
      </w:pPr>
      <w:r>
        <w:rPr>
          <w:rFonts w:ascii="Arial" w:hAnsi="Arial" w:cs="Arial"/>
          <w:lang w:val="sr-Cyrl-CS"/>
        </w:rPr>
        <w:lastRenderedPageBreak/>
        <w:t>У поступку отварања понуда могу активно учествовати само овлашћени представници понуђача са овереним овлашћењем за учешће у поступку јавног отварања.</w:t>
      </w:r>
    </w:p>
    <w:p w:rsidR="00E4608E" w:rsidRDefault="00E4608E" w:rsidP="00E4608E">
      <w:pPr>
        <w:autoSpaceDE w:val="0"/>
        <w:autoSpaceDN w:val="0"/>
        <w:adjustRightInd w:val="0"/>
        <w:spacing w:line="240" w:lineRule="auto"/>
        <w:jc w:val="both"/>
        <w:rPr>
          <w:rFonts w:ascii="Arial" w:hAnsi="Arial" w:cs="Arial"/>
          <w:lang w:val="sr-Cyrl-CS"/>
        </w:rPr>
      </w:pPr>
    </w:p>
    <w:p w:rsidR="00E4608E" w:rsidRPr="00B02A7C" w:rsidRDefault="00E4608E" w:rsidP="00E4608E">
      <w:pPr>
        <w:jc w:val="both"/>
        <w:rPr>
          <w:rFonts w:ascii="Arial" w:eastAsia="TimesNewRomanPSMT" w:hAnsi="Arial" w:cs="Arial"/>
          <w:b/>
          <w:bCs/>
          <w:u w:val="single"/>
          <w:lang w:val="sr-Cyrl-CS"/>
        </w:rPr>
      </w:pPr>
      <w:r w:rsidRPr="00B02A7C">
        <w:rPr>
          <w:rFonts w:ascii="Arial" w:eastAsia="TimesNewRomanPSMT" w:hAnsi="Arial" w:cs="Arial"/>
          <w:b/>
          <w:bCs/>
          <w:u w:val="single"/>
        </w:rPr>
        <w:t>Понуда мора да садржи:</w:t>
      </w:r>
    </w:p>
    <w:p w:rsidR="00E4608E" w:rsidRPr="00C12489" w:rsidRDefault="00E4608E" w:rsidP="00E4608E">
      <w:pPr>
        <w:numPr>
          <w:ilvl w:val="0"/>
          <w:numId w:val="20"/>
        </w:numPr>
        <w:suppressAutoHyphens/>
        <w:spacing w:after="0" w:line="100" w:lineRule="atLeast"/>
        <w:jc w:val="both"/>
        <w:rPr>
          <w:rFonts w:ascii="Arial" w:eastAsia="TimesNewRomanPSMT" w:hAnsi="Arial" w:cs="Arial"/>
          <w:bCs/>
          <w:lang w:val="sr-Cyrl-CS"/>
        </w:rPr>
      </w:pPr>
      <w:r w:rsidRPr="00E4608E">
        <w:rPr>
          <w:rFonts w:ascii="Arial" w:eastAsia="TimesNewRomanPSMT" w:hAnsi="Arial" w:cs="Arial"/>
          <w:b/>
          <w:bCs/>
          <w:lang w:val="sr-Cyrl-CS"/>
        </w:rPr>
        <w:t>Образац понуде</w:t>
      </w:r>
      <w:r w:rsidRPr="00B02A7C">
        <w:rPr>
          <w:rFonts w:ascii="Arial" w:eastAsia="TimesNewRomanPSMT" w:hAnsi="Arial" w:cs="Arial"/>
          <w:bCs/>
          <w:lang w:val="sr-Cyrl-CS"/>
        </w:rPr>
        <w:t xml:space="preserve">, попуњен, потписан и печатом оверен ( </w:t>
      </w:r>
      <w:r w:rsidRPr="00A17EC2">
        <w:rPr>
          <w:rFonts w:ascii="Arial" w:eastAsia="TimesNewRomanPSMT" w:hAnsi="Arial" w:cs="Arial"/>
          <w:b/>
          <w:bCs/>
          <w:lang w:val="sr-Cyrl-CS"/>
        </w:rPr>
        <w:t>Образац 1</w:t>
      </w:r>
      <w:r>
        <w:rPr>
          <w:rFonts w:ascii="Arial" w:eastAsia="TimesNewRomanPSMT" w:hAnsi="Arial" w:cs="Arial"/>
          <w:bCs/>
          <w:lang w:val="sr-Cyrl-CS"/>
        </w:rPr>
        <w:t xml:space="preserve"> у конкурсној документацији)- ( </w:t>
      </w:r>
      <w:r w:rsidRPr="00E4608E">
        <w:rPr>
          <w:rFonts w:ascii="Arial" w:eastAsia="TimesNewRomanPSMT" w:hAnsi="Arial" w:cs="Arial"/>
          <w:b/>
          <w:bCs/>
          <w:lang w:val="sr-Cyrl-CS"/>
        </w:rPr>
        <w:t xml:space="preserve">Поглавље </w:t>
      </w:r>
      <w:r w:rsidRPr="00E4608E">
        <w:rPr>
          <w:rFonts w:ascii="Arial" w:eastAsia="TimesNewRomanPSMT" w:hAnsi="Arial" w:cs="Arial"/>
          <w:b/>
          <w:bCs/>
          <w:lang w:val="sr-Latn-CS"/>
        </w:rPr>
        <w:t>VI</w:t>
      </w:r>
      <w:r>
        <w:rPr>
          <w:rFonts w:ascii="Arial" w:eastAsia="TimesNewRomanPSMT" w:hAnsi="Arial" w:cs="Arial"/>
          <w:bCs/>
          <w:lang w:val="sr-Latn-CS"/>
        </w:rPr>
        <w:t>I )</w:t>
      </w:r>
    </w:p>
    <w:p w:rsidR="00E4608E" w:rsidRDefault="00E4608E" w:rsidP="00E4608E">
      <w:pPr>
        <w:jc w:val="both"/>
        <w:rPr>
          <w:rFonts w:ascii="Arial" w:eastAsia="TimesNewRomanPSMT" w:hAnsi="Arial" w:cs="Arial"/>
          <w:bCs/>
        </w:rPr>
      </w:pPr>
    </w:p>
    <w:p w:rsidR="00E4608E" w:rsidRPr="00B02A7C" w:rsidRDefault="00E4608E" w:rsidP="00E4608E">
      <w:pPr>
        <w:jc w:val="both"/>
        <w:rPr>
          <w:rFonts w:ascii="Arial" w:eastAsia="TimesNewRomanPSMT" w:hAnsi="Arial" w:cs="Arial"/>
          <w:bCs/>
          <w:lang w:val="sr-Cyrl-CS"/>
        </w:rPr>
      </w:pPr>
    </w:p>
    <w:p w:rsidR="00E4608E" w:rsidRPr="00B02A7C" w:rsidRDefault="00E4608E" w:rsidP="00E4608E">
      <w:pPr>
        <w:numPr>
          <w:ilvl w:val="0"/>
          <w:numId w:val="20"/>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Доказ о испуњености услова из члана 75. и 76. Закона</w:t>
      </w:r>
      <w:r w:rsidRPr="00B02A7C">
        <w:rPr>
          <w:rFonts w:ascii="Arial" w:eastAsia="TimesNewRomanPSMT" w:hAnsi="Arial" w:cs="Arial"/>
          <w:bCs/>
          <w:u w:val="single"/>
          <w:lang w:val="sr-Cyrl-CS"/>
        </w:rPr>
        <w:t xml:space="preserve"> </w:t>
      </w:r>
      <w:r w:rsidRPr="00B02A7C">
        <w:rPr>
          <w:rFonts w:ascii="Arial" w:eastAsia="TimesNewRomanPSMT" w:hAnsi="Arial" w:cs="Arial"/>
          <w:bCs/>
          <w:lang w:val="sr-Cyrl-CS"/>
        </w:rPr>
        <w:t>наведен у Упутству како се дока</w:t>
      </w:r>
      <w:r>
        <w:rPr>
          <w:rFonts w:ascii="Arial" w:eastAsia="TimesNewRomanPSMT" w:hAnsi="Arial" w:cs="Arial"/>
          <w:bCs/>
          <w:lang w:val="sr-Cyrl-CS"/>
        </w:rPr>
        <w:t xml:space="preserve">зује испуњеност услова ( </w:t>
      </w:r>
      <w:r w:rsidRPr="00A17EC2">
        <w:rPr>
          <w:rFonts w:ascii="Arial" w:eastAsia="TimesNewRomanPSMT" w:hAnsi="Arial" w:cs="Arial"/>
          <w:b/>
          <w:bCs/>
          <w:lang w:val="sr-Cyrl-CS"/>
        </w:rPr>
        <w:t xml:space="preserve">Поглавље </w:t>
      </w:r>
      <w:r w:rsidRPr="00A17EC2">
        <w:rPr>
          <w:rFonts w:ascii="Arial" w:eastAsia="TimesNewRomanPSMT" w:hAnsi="Arial" w:cs="Arial"/>
          <w:b/>
          <w:bCs/>
          <w:lang w:val="sr-Latn-CS"/>
        </w:rPr>
        <w:t>V</w:t>
      </w:r>
      <w:r w:rsidRPr="00B02A7C">
        <w:rPr>
          <w:rFonts w:ascii="Arial" w:eastAsia="TimesNewRomanPSMT" w:hAnsi="Arial" w:cs="Arial"/>
          <w:bCs/>
          <w:lang w:val="sr-Cyrl-CS"/>
        </w:rPr>
        <w:t xml:space="preserve"> у конкурсној документацији)</w:t>
      </w:r>
    </w:p>
    <w:p w:rsidR="00E4608E" w:rsidRPr="00B02A7C" w:rsidRDefault="00E4608E" w:rsidP="00E4608E">
      <w:pPr>
        <w:numPr>
          <w:ilvl w:val="0"/>
          <w:numId w:val="20"/>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Споразум којим се понуђачи из групе међусобно и према Наручиоцу обавезују на извршење јавне набавке-уколико понуду подноси група понуђача</w:t>
      </w:r>
    </w:p>
    <w:p w:rsidR="00E4608E" w:rsidRPr="00B02A7C" w:rsidRDefault="00E4608E" w:rsidP="00E4608E">
      <w:pPr>
        <w:numPr>
          <w:ilvl w:val="0"/>
          <w:numId w:val="20"/>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Модел Уговора- понуђач ће модел уговора попунити у складу са понудом, потписати и печатом оверити чиме потврђује да је сагласан са предлог</w:t>
      </w:r>
      <w:r>
        <w:rPr>
          <w:rFonts w:ascii="Arial" w:eastAsia="TimesNewRomanPSMT" w:hAnsi="Arial" w:cs="Arial"/>
          <w:bCs/>
          <w:lang w:val="sr-Cyrl-CS"/>
        </w:rPr>
        <w:t xml:space="preserve">ом модела уговора ( </w:t>
      </w:r>
      <w:r w:rsidRPr="00A17EC2">
        <w:rPr>
          <w:rFonts w:ascii="Arial" w:eastAsia="TimesNewRomanPSMT" w:hAnsi="Arial" w:cs="Arial"/>
          <w:b/>
          <w:bCs/>
          <w:lang w:val="sr-Cyrl-CS"/>
        </w:rPr>
        <w:t>Поглавље</w:t>
      </w:r>
      <w:r w:rsidRPr="00A17EC2">
        <w:rPr>
          <w:rFonts w:ascii="Arial" w:eastAsia="TimesNewRomanPSMT" w:hAnsi="Arial" w:cs="Arial"/>
          <w:b/>
          <w:bCs/>
          <w:lang w:val="sr-Latn-CS"/>
        </w:rPr>
        <w:t xml:space="preserve"> VIII</w:t>
      </w:r>
      <w:r w:rsidRPr="00B02A7C">
        <w:rPr>
          <w:rFonts w:ascii="Arial" w:eastAsia="TimesNewRomanPSMT" w:hAnsi="Arial" w:cs="Arial"/>
          <w:bCs/>
          <w:lang w:val="sr-Cyrl-CS"/>
        </w:rPr>
        <w:t xml:space="preserve">  у конкурсној документацији)</w:t>
      </w:r>
    </w:p>
    <w:p w:rsidR="00E4608E" w:rsidRPr="00B02A7C" w:rsidRDefault="00E4608E" w:rsidP="00E4608E">
      <w:pPr>
        <w:numPr>
          <w:ilvl w:val="0"/>
          <w:numId w:val="20"/>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 xml:space="preserve">Образац структуре цене попуњен, потписан и печатом оверен ( </w:t>
      </w:r>
      <w:r w:rsidRPr="00A17EC2">
        <w:rPr>
          <w:rFonts w:ascii="Arial" w:eastAsia="TimesNewRomanPSMT" w:hAnsi="Arial" w:cs="Arial"/>
          <w:b/>
          <w:bCs/>
          <w:lang w:val="sr-Cyrl-CS"/>
        </w:rPr>
        <w:t>Образац</w:t>
      </w:r>
      <w:r w:rsidRPr="00A17EC2">
        <w:rPr>
          <w:rFonts w:ascii="Arial" w:eastAsia="TimesNewRomanPSMT" w:hAnsi="Arial" w:cs="Arial"/>
          <w:b/>
          <w:bCs/>
          <w:lang w:val="sr-Latn-CS"/>
        </w:rPr>
        <w:t xml:space="preserve"> </w:t>
      </w:r>
      <w:r w:rsidRPr="00A17EC2">
        <w:rPr>
          <w:rFonts w:ascii="Arial" w:eastAsia="TimesNewRomanPSMT" w:hAnsi="Arial" w:cs="Arial"/>
          <w:b/>
          <w:bCs/>
        </w:rPr>
        <w:t xml:space="preserve">2 </w:t>
      </w:r>
      <w:r w:rsidRPr="00B02A7C">
        <w:rPr>
          <w:rFonts w:ascii="Arial" w:eastAsia="TimesNewRomanPSMT" w:hAnsi="Arial" w:cs="Arial"/>
          <w:bCs/>
        </w:rPr>
        <w:t>у конкурсној документацији</w:t>
      </w:r>
      <w:r w:rsidR="00D20CFB">
        <w:rPr>
          <w:rFonts w:ascii="Arial" w:eastAsia="TimesNewRomanPSMT" w:hAnsi="Arial" w:cs="Arial"/>
          <w:bCs/>
          <w:lang w:val="sr-Cyrl-CS"/>
        </w:rPr>
        <w:t xml:space="preserve"> – </w:t>
      </w:r>
      <w:r w:rsidR="00D20CFB" w:rsidRPr="00D20CFB">
        <w:rPr>
          <w:rFonts w:ascii="Arial" w:eastAsia="TimesNewRomanPSMT" w:hAnsi="Arial" w:cs="Arial"/>
          <w:b/>
          <w:bCs/>
          <w:lang w:val="sr-Cyrl-CS"/>
        </w:rPr>
        <w:t xml:space="preserve">поглавље </w:t>
      </w:r>
      <w:r w:rsidR="00D20CFB" w:rsidRPr="00D20CFB">
        <w:rPr>
          <w:rFonts w:ascii="Arial" w:eastAsia="TimesNewRomanPSMT" w:hAnsi="Arial" w:cs="Arial"/>
          <w:b/>
          <w:bCs/>
          <w:lang w:val="sr-Latn-CS"/>
        </w:rPr>
        <w:t>VII</w:t>
      </w:r>
      <w:r w:rsidRPr="00B02A7C">
        <w:rPr>
          <w:rFonts w:ascii="Arial" w:eastAsia="TimesNewRomanPSMT" w:hAnsi="Arial" w:cs="Arial"/>
          <w:bCs/>
        </w:rPr>
        <w:t>)</w:t>
      </w:r>
      <w:r w:rsidRPr="00B02A7C">
        <w:rPr>
          <w:rFonts w:ascii="Arial" w:eastAsia="TimesNewRomanPSMT" w:hAnsi="Arial" w:cs="Arial"/>
          <w:bCs/>
          <w:lang w:val="sr-Cyrl-CS"/>
        </w:rPr>
        <w:t>.</w:t>
      </w:r>
    </w:p>
    <w:p w:rsidR="00E4608E" w:rsidRPr="00B02A7C" w:rsidRDefault="00E4608E" w:rsidP="00E4608E">
      <w:pPr>
        <w:numPr>
          <w:ilvl w:val="0"/>
          <w:numId w:val="20"/>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 xml:space="preserve">Образац изјаве о независној понуди који мора бити потписан и оверен печатом, дате под материјалном и кривичном одговрношћу ( </w:t>
      </w:r>
      <w:r w:rsidRPr="00A17EC2">
        <w:rPr>
          <w:rFonts w:ascii="Arial" w:eastAsia="TimesNewRomanPSMT" w:hAnsi="Arial" w:cs="Arial"/>
          <w:b/>
          <w:bCs/>
          <w:lang w:val="sr-Cyrl-CS"/>
        </w:rPr>
        <w:t xml:space="preserve">Образац </w:t>
      </w:r>
      <w:r w:rsidRPr="00A17EC2">
        <w:rPr>
          <w:rFonts w:ascii="Arial" w:eastAsia="TimesNewRomanPSMT" w:hAnsi="Arial" w:cs="Arial"/>
          <w:b/>
          <w:bCs/>
        </w:rPr>
        <w:t>4</w:t>
      </w:r>
      <w:r w:rsidRPr="00B02A7C">
        <w:rPr>
          <w:rFonts w:ascii="Arial" w:eastAsia="TimesNewRomanPSMT" w:hAnsi="Arial" w:cs="Arial"/>
          <w:bCs/>
          <w:lang w:val="sr-Cyrl-CS"/>
        </w:rPr>
        <w:t xml:space="preserve"> у конкурсној документацији</w:t>
      </w:r>
      <w:r w:rsidR="00D20CFB" w:rsidRPr="00D20CFB">
        <w:rPr>
          <w:rFonts w:ascii="Arial" w:eastAsia="TimesNewRomanPSMT" w:hAnsi="Arial" w:cs="Arial"/>
          <w:b/>
          <w:bCs/>
          <w:lang w:val="sr-Latn-CS"/>
        </w:rPr>
        <w:t xml:space="preserve">- </w:t>
      </w:r>
      <w:r w:rsidR="00D20CFB" w:rsidRPr="00D20CFB">
        <w:rPr>
          <w:rFonts w:ascii="Arial" w:eastAsia="TimesNewRomanPSMT" w:hAnsi="Arial" w:cs="Arial"/>
          <w:b/>
          <w:bCs/>
          <w:lang w:val="sr-Cyrl-CS"/>
        </w:rPr>
        <w:t xml:space="preserve">поглавље </w:t>
      </w:r>
      <w:r w:rsidR="00D20CFB" w:rsidRPr="00D20CFB">
        <w:rPr>
          <w:rFonts w:ascii="Arial" w:eastAsia="TimesNewRomanPSMT" w:hAnsi="Arial" w:cs="Arial"/>
          <w:b/>
          <w:bCs/>
          <w:lang w:val="sr-Latn-CS"/>
        </w:rPr>
        <w:t>VII</w:t>
      </w:r>
      <w:r w:rsidRPr="00B02A7C">
        <w:rPr>
          <w:rFonts w:ascii="Arial" w:eastAsia="TimesNewRomanPSMT" w:hAnsi="Arial" w:cs="Arial"/>
          <w:bCs/>
          <w:lang w:val="sr-Cyrl-CS"/>
        </w:rPr>
        <w:t>)</w:t>
      </w:r>
    </w:p>
    <w:p w:rsidR="00E4608E" w:rsidRPr="00D20CFB" w:rsidRDefault="00E4608E" w:rsidP="00E4608E">
      <w:pPr>
        <w:numPr>
          <w:ilvl w:val="0"/>
          <w:numId w:val="20"/>
        </w:numPr>
        <w:suppressAutoHyphens/>
        <w:spacing w:after="0" w:line="100" w:lineRule="atLeast"/>
        <w:jc w:val="both"/>
        <w:rPr>
          <w:rFonts w:ascii="Arial" w:eastAsia="TimesNewRomanPSMT" w:hAnsi="Arial" w:cs="Arial"/>
          <w:b/>
          <w:bCs/>
          <w:lang w:val="sr-Cyrl-CS"/>
        </w:rPr>
      </w:pPr>
      <w:r w:rsidRPr="00B02A7C">
        <w:rPr>
          <w:rFonts w:ascii="Arial" w:eastAsia="TimesNewRomanPSMT" w:hAnsi="Arial" w:cs="Arial"/>
          <w:bCs/>
          <w:lang w:val="sr-Cyrl-CS"/>
        </w:rPr>
        <w:t xml:space="preserve">Образац изјаве о поштовању обавеза из чл. 75. ст. 2.  Закона, као и непостојања забране обављања делатности ( </w:t>
      </w:r>
      <w:r w:rsidRPr="00A17EC2">
        <w:rPr>
          <w:rFonts w:ascii="Arial" w:eastAsia="TimesNewRomanPSMT" w:hAnsi="Arial" w:cs="Arial"/>
          <w:b/>
          <w:bCs/>
          <w:lang w:val="sr-Cyrl-CS"/>
        </w:rPr>
        <w:t xml:space="preserve">Образац </w:t>
      </w:r>
      <w:r w:rsidRPr="00A17EC2">
        <w:rPr>
          <w:rFonts w:ascii="Arial" w:eastAsia="TimesNewRomanPSMT" w:hAnsi="Arial" w:cs="Arial"/>
          <w:b/>
          <w:bCs/>
        </w:rPr>
        <w:t>5</w:t>
      </w:r>
      <w:r w:rsidRPr="00A17EC2">
        <w:rPr>
          <w:rFonts w:ascii="Arial" w:eastAsia="TimesNewRomanPSMT" w:hAnsi="Arial" w:cs="Arial"/>
          <w:b/>
          <w:bCs/>
          <w:lang w:val="sr-Cyrl-CS"/>
        </w:rPr>
        <w:t xml:space="preserve"> </w:t>
      </w:r>
      <w:r w:rsidRPr="00B02A7C">
        <w:rPr>
          <w:rFonts w:ascii="Arial" w:eastAsia="TimesNewRomanPSMT" w:hAnsi="Arial" w:cs="Arial"/>
          <w:bCs/>
          <w:lang w:val="sr-Cyrl-CS"/>
        </w:rPr>
        <w:t>у конкурсној документацији</w:t>
      </w:r>
      <w:r w:rsidR="00D20CFB">
        <w:rPr>
          <w:rFonts w:ascii="Arial" w:eastAsia="TimesNewRomanPSMT" w:hAnsi="Arial" w:cs="Arial"/>
          <w:bCs/>
          <w:lang w:val="sr-Latn-CS"/>
        </w:rPr>
        <w:t xml:space="preserve">- </w:t>
      </w:r>
      <w:r w:rsidR="00D20CFB" w:rsidRPr="00D20CFB">
        <w:rPr>
          <w:rFonts w:ascii="Arial" w:eastAsia="TimesNewRomanPSMT" w:hAnsi="Arial" w:cs="Arial"/>
          <w:b/>
          <w:bCs/>
          <w:lang w:val="sr-Cyrl-CS"/>
        </w:rPr>
        <w:t xml:space="preserve">поглавље </w:t>
      </w:r>
      <w:r w:rsidR="00D20CFB" w:rsidRPr="00D20CFB">
        <w:rPr>
          <w:rFonts w:ascii="Arial" w:eastAsia="TimesNewRomanPSMT" w:hAnsi="Arial" w:cs="Arial"/>
          <w:b/>
          <w:bCs/>
          <w:lang w:val="sr-Latn-CS"/>
        </w:rPr>
        <w:t>VII</w:t>
      </w:r>
      <w:r w:rsidR="00D20CFB">
        <w:rPr>
          <w:rFonts w:ascii="Arial" w:eastAsia="TimesNewRomanPSMT" w:hAnsi="Arial" w:cs="Arial"/>
          <w:b/>
          <w:bCs/>
          <w:lang w:val="sr-Latn-CS"/>
        </w:rPr>
        <w:t xml:space="preserve"> </w:t>
      </w:r>
      <w:r w:rsidRPr="00D20CFB">
        <w:rPr>
          <w:rFonts w:ascii="Arial" w:eastAsia="TimesNewRomanPSMT" w:hAnsi="Arial" w:cs="Arial"/>
          <w:b/>
          <w:bCs/>
          <w:lang w:val="sr-Cyrl-CS"/>
        </w:rPr>
        <w:t>)</w:t>
      </w:r>
    </w:p>
    <w:p w:rsidR="00E4608E" w:rsidRPr="00B02A7C" w:rsidRDefault="00E4608E" w:rsidP="00E4608E">
      <w:pPr>
        <w:numPr>
          <w:ilvl w:val="0"/>
          <w:numId w:val="20"/>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Уколико је понуђач приликом припремања понуде имао трошкове доставиће и</w:t>
      </w:r>
    </w:p>
    <w:p w:rsidR="00E4608E" w:rsidRDefault="00E4608E" w:rsidP="00E4608E">
      <w:pPr>
        <w:ind w:left="720"/>
        <w:jc w:val="both"/>
        <w:rPr>
          <w:rFonts w:ascii="Arial" w:eastAsia="TimesNewRomanPSMT" w:hAnsi="Arial" w:cs="Arial"/>
          <w:bCs/>
        </w:rPr>
      </w:pPr>
      <w:r w:rsidRPr="00B02A7C">
        <w:rPr>
          <w:rFonts w:ascii="Arial" w:eastAsia="TimesNewRomanPSMT" w:hAnsi="Arial" w:cs="Arial"/>
          <w:bCs/>
          <w:lang w:val="sr-Cyrl-CS"/>
        </w:rPr>
        <w:t>Образац трошкова припреме понуде, потписан и печатом оверен (</w:t>
      </w:r>
      <w:r w:rsidRPr="00A17EC2">
        <w:rPr>
          <w:rFonts w:ascii="Arial" w:eastAsia="TimesNewRomanPSMT" w:hAnsi="Arial" w:cs="Arial"/>
          <w:b/>
          <w:bCs/>
          <w:lang w:val="sr-Cyrl-CS"/>
        </w:rPr>
        <w:t>Образац</w:t>
      </w:r>
      <w:r w:rsidRPr="00A17EC2">
        <w:rPr>
          <w:rFonts w:ascii="Arial" w:eastAsia="TimesNewRomanPSMT" w:hAnsi="Arial" w:cs="Arial"/>
          <w:b/>
          <w:bCs/>
          <w:lang w:val="sr-Latn-CS"/>
        </w:rPr>
        <w:t xml:space="preserve"> </w:t>
      </w:r>
      <w:r w:rsidRPr="00A17EC2">
        <w:rPr>
          <w:rFonts w:ascii="Arial" w:eastAsia="TimesNewRomanPSMT" w:hAnsi="Arial" w:cs="Arial"/>
          <w:b/>
          <w:bCs/>
        </w:rPr>
        <w:t>3</w:t>
      </w:r>
      <w:r w:rsidRPr="00B02A7C">
        <w:rPr>
          <w:rFonts w:ascii="Arial" w:eastAsia="TimesNewRomanPSMT" w:hAnsi="Arial" w:cs="Arial"/>
          <w:bCs/>
          <w:lang w:val="sr-Cyrl-CS"/>
        </w:rPr>
        <w:t xml:space="preserve"> у конкурсној документацији</w:t>
      </w:r>
      <w:r w:rsidR="00D20CFB">
        <w:rPr>
          <w:rFonts w:ascii="Arial" w:eastAsia="TimesNewRomanPSMT" w:hAnsi="Arial" w:cs="Arial"/>
          <w:bCs/>
          <w:lang w:val="sr-Cyrl-CS"/>
        </w:rPr>
        <w:t xml:space="preserve">- </w:t>
      </w:r>
      <w:r w:rsidR="00D20CFB" w:rsidRPr="00D20CFB">
        <w:rPr>
          <w:rFonts w:ascii="Arial" w:eastAsia="TimesNewRomanPSMT" w:hAnsi="Arial" w:cs="Arial"/>
          <w:b/>
          <w:bCs/>
          <w:lang w:val="sr-Cyrl-CS"/>
        </w:rPr>
        <w:t xml:space="preserve">поглавље </w:t>
      </w:r>
      <w:r w:rsidR="00D20CFB" w:rsidRPr="00D20CFB">
        <w:rPr>
          <w:rFonts w:ascii="Arial" w:eastAsia="TimesNewRomanPSMT" w:hAnsi="Arial" w:cs="Arial"/>
          <w:b/>
          <w:bCs/>
          <w:lang w:val="sr-Latn-CS"/>
        </w:rPr>
        <w:t>VII</w:t>
      </w:r>
      <w:r w:rsidRPr="00D20CFB">
        <w:rPr>
          <w:rFonts w:ascii="Arial" w:eastAsia="TimesNewRomanPSMT" w:hAnsi="Arial" w:cs="Arial"/>
          <w:b/>
          <w:bCs/>
          <w:lang w:val="sr-Cyrl-CS"/>
        </w:rPr>
        <w:t>).</w:t>
      </w:r>
    </w:p>
    <w:p w:rsidR="00E4608E" w:rsidRPr="00A17EC2" w:rsidRDefault="00E4608E" w:rsidP="00E4608E">
      <w:pPr>
        <w:numPr>
          <w:ilvl w:val="0"/>
          <w:numId w:val="20"/>
        </w:numPr>
        <w:suppressAutoHyphens/>
        <w:spacing w:after="0" w:line="100" w:lineRule="atLeast"/>
        <w:jc w:val="both"/>
        <w:rPr>
          <w:rFonts w:ascii="Arial" w:eastAsia="TimesNewRomanPSMT" w:hAnsi="Arial" w:cs="Arial"/>
          <w:bCs/>
          <w:lang w:val="sr-Cyrl-CS"/>
        </w:rPr>
      </w:pPr>
      <w:r>
        <w:rPr>
          <w:rFonts w:ascii="Arial" w:eastAsia="TimesNewRomanPSMT" w:hAnsi="Arial" w:cs="Arial"/>
          <w:bCs/>
          <w:lang w:val="sr-Cyrl-CS"/>
        </w:rPr>
        <w:t xml:space="preserve">Модел Понуда- понуђач ће попунити, потписати и печатом оверити са свим назначеним елементима критеријума. ( </w:t>
      </w:r>
      <w:r w:rsidRPr="00A17EC2">
        <w:rPr>
          <w:rFonts w:ascii="Arial" w:eastAsia="TimesNewRomanPSMT" w:hAnsi="Arial" w:cs="Arial"/>
          <w:b/>
          <w:bCs/>
          <w:lang w:val="sr-Cyrl-CS"/>
        </w:rPr>
        <w:t>Поглавље</w:t>
      </w:r>
      <w:r w:rsidRPr="00A17EC2">
        <w:rPr>
          <w:rFonts w:ascii="Arial" w:eastAsia="TimesNewRomanPSMT" w:hAnsi="Arial" w:cs="Arial"/>
          <w:b/>
          <w:bCs/>
          <w:lang w:val="sr-Latn-CS"/>
        </w:rPr>
        <w:t xml:space="preserve"> IX</w:t>
      </w:r>
      <w:r>
        <w:rPr>
          <w:rFonts w:ascii="Arial" w:eastAsia="TimesNewRomanPSMT" w:hAnsi="Arial" w:cs="Arial"/>
          <w:bCs/>
          <w:lang w:val="sr-Latn-CS"/>
        </w:rPr>
        <w:t xml:space="preserve"> </w:t>
      </w:r>
      <w:r>
        <w:rPr>
          <w:rFonts w:ascii="Arial" w:eastAsia="TimesNewRomanPSMT" w:hAnsi="Arial" w:cs="Arial"/>
          <w:bCs/>
          <w:lang w:val="sr-Cyrl-CS"/>
        </w:rPr>
        <w:t xml:space="preserve"> у конкурсној документацији</w:t>
      </w:r>
      <w:r>
        <w:rPr>
          <w:rFonts w:ascii="Arial" w:eastAsia="TimesNewRomanPSMT" w:hAnsi="Arial" w:cs="Arial"/>
          <w:bCs/>
          <w:lang w:val="sr-Latn-CS"/>
        </w:rPr>
        <w:t>)</w:t>
      </w:r>
    </w:p>
    <w:p w:rsidR="00E4608E" w:rsidRPr="00B02A7C" w:rsidRDefault="00E4608E" w:rsidP="00E4608E">
      <w:pPr>
        <w:ind w:left="360"/>
        <w:jc w:val="both"/>
        <w:rPr>
          <w:rFonts w:ascii="Arial" w:eastAsia="TimesNewRomanPSMT" w:hAnsi="Arial" w:cs="Arial"/>
          <w:b/>
          <w:bCs/>
          <w:lang w:val="sr-Cyrl-CS"/>
        </w:rPr>
      </w:pPr>
      <w:r w:rsidRPr="00B02A7C">
        <w:rPr>
          <w:rFonts w:ascii="Arial" w:eastAsia="TimesNewRomanPSMT" w:hAnsi="Arial" w:cs="Arial"/>
          <w:b/>
          <w:bCs/>
          <w:lang w:val="sr-Cyrl-CS"/>
        </w:rPr>
        <w:t>Обрасце дате у конкурсној документацији, односно подаке који морају бити њихов саставни део, понуђачи попуњавају читко, а овлашћено лице понуђача исте потписује и печатом оверава.</w:t>
      </w:r>
    </w:p>
    <w:p w:rsidR="00E4608E" w:rsidRPr="00B02A7C" w:rsidRDefault="00E4608E" w:rsidP="00E4608E">
      <w:pPr>
        <w:numPr>
          <w:ilvl w:val="0"/>
          <w:numId w:val="20"/>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документацији-не односи се на обрасце који подразумевају давање Изјава под материјалном и кривичном одговорношћу (Образац</w:t>
      </w:r>
      <w:r w:rsidRPr="00B02A7C">
        <w:rPr>
          <w:rFonts w:ascii="Arial" w:eastAsia="TimesNewRomanPSMT" w:hAnsi="Arial" w:cs="Arial"/>
          <w:bCs/>
          <w:lang w:val="sr-Latn-CS"/>
        </w:rPr>
        <w:t xml:space="preserve"> </w:t>
      </w:r>
      <w:r w:rsidRPr="00B02A7C">
        <w:rPr>
          <w:rFonts w:ascii="Arial" w:eastAsia="TimesNewRomanPSMT" w:hAnsi="Arial" w:cs="Arial"/>
          <w:bCs/>
        </w:rPr>
        <w:t>4</w:t>
      </w:r>
      <w:r w:rsidRPr="00B02A7C">
        <w:rPr>
          <w:rFonts w:ascii="Arial" w:eastAsia="TimesNewRomanPSMT" w:hAnsi="Arial" w:cs="Arial"/>
          <w:bCs/>
          <w:lang w:val="sr-Cyrl-CS"/>
        </w:rPr>
        <w:t xml:space="preserve"> у конкурсној документацији- Образац изјаве о независној понуди, Образац</w:t>
      </w:r>
      <w:r w:rsidRPr="00B02A7C">
        <w:rPr>
          <w:rFonts w:ascii="Arial" w:eastAsia="TimesNewRomanPSMT" w:hAnsi="Arial" w:cs="Arial"/>
          <w:bCs/>
          <w:lang w:val="sr-Latn-CS"/>
        </w:rPr>
        <w:t xml:space="preserve"> </w:t>
      </w:r>
      <w:r w:rsidRPr="00B02A7C">
        <w:rPr>
          <w:rFonts w:ascii="Arial" w:eastAsia="TimesNewRomanPSMT" w:hAnsi="Arial" w:cs="Arial"/>
          <w:bCs/>
        </w:rPr>
        <w:t>5</w:t>
      </w:r>
      <w:r w:rsidRPr="00B02A7C">
        <w:rPr>
          <w:rFonts w:ascii="Arial" w:eastAsia="TimesNewRomanPSMT" w:hAnsi="Arial" w:cs="Arial"/>
          <w:bCs/>
          <w:lang w:val="sr-Cyrl-CS"/>
        </w:rPr>
        <w:t xml:space="preserve"> у конкурсној документацији- Образац изјаве у складу са чланом 75.став 2. З</w:t>
      </w:r>
      <w:r w:rsidRPr="00B02A7C">
        <w:rPr>
          <w:rFonts w:ascii="Arial" w:eastAsia="TimesNewRomanPSMT" w:hAnsi="Arial" w:cs="Arial"/>
          <w:bCs/>
          <w:lang w:val="sr-Latn-CS"/>
        </w:rPr>
        <w:t>a</w:t>
      </w:r>
      <w:r w:rsidRPr="00B02A7C">
        <w:rPr>
          <w:rFonts w:ascii="Arial" w:eastAsia="TimesNewRomanPSMT" w:hAnsi="Arial" w:cs="Arial"/>
          <w:bCs/>
          <w:lang w:val="sr-Cyrl-CS"/>
        </w:rPr>
        <w:t>кона о јавим набавкама, као и непостојању забране обављања делатности)</w:t>
      </w:r>
    </w:p>
    <w:p w:rsidR="00E4608E" w:rsidRPr="00B02A7C" w:rsidRDefault="00E4608E" w:rsidP="00E4608E">
      <w:pPr>
        <w:numPr>
          <w:ilvl w:val="0"/>
          <w:numId w:val="20"/>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 xml:space="preserve">Уколико понуђач подноси заједничку понуду, обрасци који подразумевају давање изјава под материјалом и кривичном одговорношћу(Образац </w:t>
      </w:r>
      <w:r w:rsidRPr="00B02A7C">
        <w:rPr>
          <w:rFonts w:ascii="Arial" w:eastAsia="TimesNewRomanPSMT" w:hAnsi="Arial" w:cs="Arial"/>
          <w:bCs/>
        </w:rPr>
        <w:t>4</w:t>
      </w:r>
      <w:r w:rsidRPr="00B02A7C">
        <w:rPr>
          <w:rFonts w:ascii="Arial" w:eastAsia="TimesNewRomanPSMT" w:hAnsi="Arial" w:cs="Arial"/>
          <w:bCs/>
          <w:lang w:val="sr-Cyrl-CS"/>
        </w:rPr>
        <w:t xml:space="preserve"> у конкурсној документацији- Образац изјаве о независној понуди, Образац</w:t>
      </w:r>
      <w:r w:rsidRPr="00B02A7C">
        <w:rPr>
          <w:rFonts w:ascii="Arial" w:eastAsia="TimesNewRomanPSMT" w:hAnsi="Arial" w:cs="Arial"/>
          <w:bCs/>
          <w:lang w:val="sr-Latn-CS"/>
        </w:rPr>
        <w:t xml:space="preserve"> </w:t>
      </w:r>
      <w:r w:rsidRPr="00B02A7C">
        <w:rPr>
          <w:rFonts w:ascii="Arial" w:eastAsia="TimesNewRomanPSMT" w:hAnsi="Arial" w:cs="Arial"/>
          <w:bCs/>
        </w:rPr>
        <w:t>5</w:t>
      </w:r>
      <w:r w:rsidRPr="00B02A7C">
        <w:rPr>
          <w:rFonts w:ascii="Arial" w:eastAsia="TimesNewRomanPSMT" w:hAnsi="Arial" w:cs="Arial"/>
          <w:bCs/>
          <w:lang w:val="sr-Cyrl-CS"/>
        </w:rPr>
        <w:t xml:space="preserve"> у конкурсној документацији- Образац изјаве у складу са чланом 75.став 2. Закона о јавим </w:t>
      </w:r>
      <w:r w:rsidRPr="00B02A7C">
        <w:rPr>
          <w:rFonts w:ascii="Arial" w:eastAsia="TimesNewRomanPSMT" w:hAnsi="Arial" w:cs="Arial"/>
          <w:bCs/>
          <w:lang w:val="sr-Cyrl-CS"/>
        </w:rPr>
        <w:lastRenderedPageBreak/>
        <w:t>набавкама, као и непостојању забране обављања делатности), 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E4608E" w:rsidRDefault="00E4608E" w:rsidP="00E4608E">
      <w:pPr>
        <w:ind w:left="360"/>
        <w:jc w:val="both"/>
        <w:rPr>
          <w:rFonts w:ascii="Arial" w:eastAsia="TimesNewRomanPSMT" w:hAnsi="Arial" w:cs="Arial"/>
          <w:bCs/>
        </w:rPr>
      </w:pPr>
      <w:r w:rsidRPr="00B02A7C">
        <w:rPr>
          <w:rFonts w:ascii="Arial" w:eastAsia="TimesNewRomanPSMT" w:hAnsi="Arial" w:cs="Arial"/>
          <w:bCs/>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 који подразумевају давање изјава под материјалом и кривичном одговорношћу), наведено треба дефинисати </w:t>
      </w:r>
      <w:r w:rsidRPr="00B02A7C">
        <w:rPr>
          <w:rFonts w:ascii="Arial" w:eastAsia="TimesNewRomanPSMT" w:hAnsi="Arial" w:cs="Arial"/>
          <w:b/>
          <w:bCs/>
          <w:lang w:val="sr-Cyrl-CS"/>
        </w:rPr>
        <w:t>споразумом који достављају уз понуду</w:t>
      </w:r>
      <w:r w:rsidRPr="00B02A7C">
        <w:rPr>
          <w:rFonts w:ascii="Arial" w:eastAsia="TimesNewRomanPSMT" w:hAnsi="Arial" w:cs="Arial"/>
          <w:bCs/>
          <w:lang w:val="sr-Cyrl-CS"/>
        </w:rPr>
        <w:t xml:space="preserve"> којим се понуђачи из групе међусобно и према Наручиоцу обавезују на извршење јавне набавке, а који чини саставни део заједничке по</w:t>
      </w:r>
      <w:r>
        <w:rPr>
          <w:rFonts w:ascii="Arial" w:eastAsia="TimesNewRomanPSMT" w:hAnsi="Arial" w:cs="Arial"/>
          <w:bCs/>
          <w:lang w:val="sr-Cyrl-CS"/>
        </w:rPr>
        <w:t>нуде сагласно члану 81. Закона.</w:t>
      </w:r>
    </w:p>
    <w:p w:rsidR="00E4608E" w:rsidRDefault="00E4608E" w:rsidP="00E4608E">
      <w:pPr>
        <w:ind w:left="360"/>
        <w:jc w:val="both"/>
        <w:rPr>
          <w:rFonts w:ascii="Arial" w:eastAsia="TimesNewRomanPSMT" w:hAnsi="Arial" w:cs="Arial"/>
          <w:bCs/>
        </w:rPr>
      </w:pPr>
    </w:p>
    <w:p w:rsidR="00E4608E" w:rsidRPr="00C12489" w:rsidRDefault="00E4608E" w:rsidP="00E4608E">
      <w:pPr>
        <w:ind w:left="360"/>
        <w:jc w:val="both"/>
        <w:rPr>
          <w:rFonts w:ascii="Arial" w:eastAsia="TimesNewRomanPSMT" w:hAnsi="Arial" w:cs="Arial"/>
          <w:bCs/>
        </w:rPr>
      </w:pPr>
    </w:p>
    <w:p w:rsidR="00E4608E" w:rsidRDefault="00E4608E" w:rsidP="00E4608E">
      <w:pPr>
        <w:numPr>
          <w:ilvl w:val="0"/>
          <w:numId w:val="3"/>
        </w:numPr>
        <w:suppressAutoHyphens/>
        <w:spacing w:after="0" w:line="100" w:lineRule="atLeast"/>
        <w:jc w:val="both"/>
        <w:rPr>
          <w:rFonts w:ascii="Arial" w:hAnsi="Arial" w:cs="Arial"/>
          <w:b/>
          <w:bCs/>
          <w:i/>
          <w:iCs/>
          <w:lang w:val="sr-Cyrl-CS"/>
        </w:rPr>
      </w:pPr>
      <w:r>
        <w:rPr>
          <w:rFonts w:ascii="Arial" w:hAnsi="Arial" w:cs="Arial"/>
          <w:b/>
          <w:bCs/>
          <w:i/>
          <w:iCs/>
        </w:rPr>
        <w:t>ПАРТИЈЕ</w:t>
      </w:r>
    </w:p>
    <w:p w:rsidR="00E4608E" w:rsidRDefault="00E4608E" w:rsidP="00E4608E">
      <w:pPr>
        <w:ind w:left="720"/>
        <w:jc w:val="both"/>
        <w:rPr>
          <w:rFonts w:ascii="Arial" w:hAnsi="Arial" w:cs="Arial"/>
          <w:b/>
          <w:bCs/>
          <w:i/>
          <w:iCs/>
          <w:lang w:val="sr-Cyrl-CS"/>
        </w:rPr>
      </w:pPr>
    </w:p>
    <w:p w:rsidR="00E4608E" w:rsidRDefault="00E4608E" w:rsidP="00E4608E">
      <w:pPr>
        <w:jc w:val="both"/>
        <w:rPr>
          <w:rFonts w:ascii="Arial" w:hAnsi="Arial" w:cs="Arial"/>
          <w:lang w:val="sr-Cyrl-CS"/>
        </w:rPr>
      </w:pPr>
      <w:r>
        <w:rPr>
          <w:rFonts w:ascii="Arial" w:hAnsi="Arial" w:cs="Arial"/>
          <w:lang w:val="sr-Cyrl-CS"/>
        </w:rPr>
        <w:t>С</w:t>
      </w:r>
      <w:r>
        <w:rPr>
          <w:lang w:val="sr-Cyrl-CS"/>
        </w:rPr>
        <w:t xml:space="preserve">' </w:t>
      </w:r>
      <w:r>
        <w:rPr>
          <w:rFonts w:ascii="Arial" w:hAnsi="Arial" w:cs="Arial"/>
          <w:lang w:val="sr-Cyrl-CS"/>
        </w:rPr>
        <w:t>обзиром да овај предмет јавне набавке није обликован по партијама,</w:t>
      </w:r>
      <w:r>
        <w:rPr>
          <w:rFonts w:ascii="Arial" w:hAnsi="Arial" w:cs="Arial"/>
          <w:lang w:val="sr-Latn-CS"/>
        </w:rPr>
        <w:t xml:space="preserve"> </w:t>
      </w:r>
      <w:r>
        <w:rPr>
          <w:rFonts w:ascii="Arial" w:hAnsi="Arial" w:cs="Arial"/>
          <w:lang w:val="sr-Cyrl-CS"/>
        </w:rPr>
        <w:t>потенцијални понуђачи немају никаквих обавеза у вези истих.</w:t>
      </w:r>
    </w:p>
    <w:p w:rsidR="00E4608E" w:rsidRDefault="00E4608E" w:rsidP="00E4608E">
      <w:pPr>
        <w:jc w:val="both"/>
      </w:pPr>
    </w:p>
    <w:p w:rsidR="00E4608E" w:rsidRDefault="00E4608E" w:rsidP="00E4608E">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E4608E" w:rsidRDefault="00E4608E" w:rsidP="00E4608E">
      <w:pPr>
        <w:jc w:val="both"/>
        <w:rPr>
          <w:rFonts w:ascii="Arial" w:hAnsi="Arial" w:cs="Arial"/>
          <w:bCs/>
          <w:iCs/>
        </w:rPr>
      </w:pPr>
    </w:p>
    <w:p w:rsidR="00E4608E" w:rsidRDefault="00E4608E" w:rsidP="00E4608E">
      <w:pPr>
        <w:jc w:val="both"/>
        <w:rPr>
          <w:rFonts w:ascii="Arial" w:hAnsi="Arial" w:cs="Arial"/>
          <w:b/>
          <w:bCs/>
          <w:i/>
          <w:iCs/>
        </w:rPr>
      </w:pPr>
      <w:r>
        <w:rPr>
          <w:rFonts w:ascii="Arial" w:hAnsi="Arial" w:cs="Arial"/>
          <w:bCs/>
          <w:iCs/>
        </w:rPr>
        <w:t>Подношење понуде са варијантама није дозвољено.</w:t>
      </w:r>
    </w:p>
    <w:p w:rsidR="00E4608E" w:rsidRDefault="00E4608E" w:rsidP="00E4608E">
      <w:pPr>
        <w:jc w:val="both"/>
        <w:rPr>
          <w:rFonts w:ascii="Arial" w:hAnsi="Arial" w:cs="Arial"/>
          <w:b/>
          <w:bCs/>
          <w:i/>
          <w:iCs/>
        </w:rPr>
      </w:pPr>
    </w:p>
    <w:p w:rsidR="00E4608E" w:rsidRDefault="00E4608E" w:rsidP="00E4608E">
      <w:pPr>
        <w:jc w:val="both"/>
      </w:pPr>
    </w:p>
    <w:p w:rsidR="00E4608E" w:rsidRDefault="00E4608E" w:rsidP="00E4608E">
      <w:pPr>
        <w:jc w:val="both"/>
      </w:pPr>
      <w:r>
        <w:rPr>
          <w:rFonts w:ascii="Arial" w:hAnsi="Arial" w:cs="Arial"/>
          <w:b/>
          <w:bCs/>
          <w:i/>
          <w:iCs/>
        </w:rPr>
        <w:t xml:space="preserve">5. </w:t>
      </w:r>
      <w:r>
        <w:rPr>
          <w:rFonts w:ascii="Arial" w:hAnsi="Arial" w:cs="Arial"/>
          <w:b/>
          <w:i/>
          <w:iCs/>
        </w:rPr>
        <w:t>НАЧИН ИЗМЕНЕ, ДОПУНЕ И ОПОЗИВА ПОНУДЕ</w:t>
      </w:r>
    </w:p>
    <w:p w:rsidR="00E4608E" w:rsidRDefault="00E4608E" w:rsidP="00E4608E">
      <w:pPr>
        <w:jc w:val="both"/>
      </w:pPr>
    </w:p>
    <w:p w:rsidR="00E4608E" w:rsidRDefault="00E4608E" w:rsidP="00E4608E">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E4608E" w:rsidRDefault="00E4608E" w:rsidP="00E4608E">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E4608E" w:rsidRPr="00D20CFB" w:rsidRDefault="00E4608E" w:rsidP="00E4608E">
      <w:pPr>
        <w:jc w:val="both"/>
        <w:rPr>
          <w:rFonts w:ascii="Arial" w:eastAsia="TimesNewRomanPSMT" w:hAnsi="Arial" w:cs="Arial"/>
          <w:bCs/>
          <w:iCs/>
          <w:lang w:val="sr-Cyrl-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Установа за одрсле и старије „Гвозден Јованчићевић“ Велики Поповац </w:t>
      </w:r>
      <w:r>
        <w:rPr>
          <w:rFonts w:ascii="Arial" w:eastAsia="TimesNewRomanPSMT" w:hAnsi="Arial" w:cs="Arial"/>
          <w:bCs/>
          <w:iCs/>
        </w:rPr>
        <w:t xml:space="preserve"> </w:t>
      </w:r>
      <w:r w:rsidR="00D20CFB">
        <w:rPr>
          <w:rFonts w:ascii="Arial" w:eastAsia="TimesNewRomanPSMT" w:hAnsi="Arial" w:cs="Arial"/>
          <w:bCs/>
          <w:iCs/>
        </w:rPr>
        <w:t xml:space="preserve">12300 </w:t>
      </w:r>
      <w:r w:rsidR="00D20CFB">
        <w:rPr>
          <w:rFonts w:ascii="Arial" w:eastAsia="TimesNewRomanPSMT" w:hAnsi="Arial" w:cs="Arial"/>
          <w:bCs/>
          <w:iCs/>
          <w:lang w:val="sr-Cyrl-CS"/>
        </w:rPr>
        <w:t>Петровац на Млави</w:t>
      </w:r>
    </w:p>
    <w:p w:rsidR="00E4608E" w:rsidRDefault="00E4608E" w:rsidP="00E4608E">
      <w:pPr>
        <w:jc w:val="both"/>
        <w:rPr>
          <w:rFonts w:ascii="Arial" w:eastAsia="TimesNewRomanPSMT" w:hAnsi="Arial" w:cs="Arial"/>
          <w:bCs/>
          <w:iCs/>
        </w:rPr>
      </w:pPr>
      <w:r>
        <w:rPr>
          <w:rFonts w:ascii="Arial" w:eastAsia="TimesNewRomanPSMT" w:hAnsi="Arial" w:cs="Arial"/>
          <w:bCs/>
          <w:iCs/>
          <w:lang w:val="sr-Cyrl-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(добра) – </w:t>
      </w:r>
      <w:r>
        <w:rPr>
          <w:rFonts w:ascii="Arial" w:hAnsi="Arial" w:cs="Arial"/>
          <w:lang w:val="sr-Cyrl-CS"/>
        </w:rPr>
        <w:t>Набавка електричне енергије</w:t>
      </w:r>
      <w:r>
        <w:rPr>
          <w:rFonts w:ascii="Arial" w:eastAsia="TimesNewRomanPS-BoldMT" w:hAnsi="Arial" w:cs="Arial"/>
          <w:b/>
          <w:bCs/>
          <w:color w:val="002060"/>
        </w:rPr>
        <w:t xml:space="preserve"> </w:t>
      </w:r>
      <w:r>
        <w:rPr>
          <w:rFonts w:ascii="Arial" w:eastAsia="TimesNewRomanPS-BoldMT" w:hAnsi="Arial" w:cs="Arial"/>
          <w:b/>
          <w:bCs/>
        </w:rPr>
        <w:t>ЈН бр</w:t>
      </w:r>
      <w:r>
        <w:rPr>
          <w:rFonts w:ascii="Arial" w:eastAsia="TimesNewRomanPS-BoldMT" w:hAnsi="Arial" w:cs="Arial"/>
          <w:b/>
          <w:bCs/>
          <w:lang w:val="sr-Cyrl-CS"/>
        </w:rPr>
        <w:t>9</w:t>
      </w:r>
      <w:r>
        <w:rPr>
          <w:rFonts w:ascii="Arial" w:eastAsia="TimesNewRomanPS-BoldMT" w:hAnsi="Arial" w:cs="Arial"/>
          <w:b/>
          <w:bCs/>
        </w:rPr>
        <w:t>/201</w:t>
      </w:r>
      <w:r>
        <w:rPr>
          <w:rFonts w:ascii="Arial" w:eastAsia="TimesNewRomanPS-BoldMT" w:hAnsi="Arial" w:cs="Arial"/>
          <w:b/>
          <w:bCs/>
          <w:lang w:val="sr-Cyrl-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E4608E" w:rsidRDefault="00E4608E" w:rsidP="00E4608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(добра) –</w:t>
      </w:r>
      <w:r>
        <w:rPr>
          <w:rFonts w:ascii="Arial" w:hAnsi="Arial" w:cs="Arial"/>
          <w:lang w:val="sr-Cyrl-CS"/>
        </w:rPr>
        <w:t>Набавка електричне енергије</w:t>
      </w:r>
      <w:r>
        <w:rPr>
          <w:rFonts w:ascii="Arial" w:eastAsia="TimesNewRomanPS-BoldMT" w:hAnsi="Arial" w:cs="Arial"/>
          <w:b/>
          <w:bCs/>
          <w:color w:val="002060"/>
        </w:rPr>
        <w:t xml:space="preserve"> </w:t>
      </w:r>
      <w:r>
        <w:rPr>
          <w:rFonts w:ascii="Arial" w:eastAsia="TimesNewRomanPS-BoldMT" w:hAnsi="Arial" w:cs="Arial"/>
          <w:b/>
          <w:bCs/>
        </w:rPr>
        <w:t>ЈН бр</w:t>
      </w:r>
      <w:r>
        <w:rPr>
          <w:rFonts w:ascii="Arial" w:eastAsia="TimesNewRomanPS-BoldMT" w:hAnsi="Arial" w:cs="Arial"/>
          <w:b/>
          <w:bCs/>
          <w:lang w:val="sr-Cyrl-CS"/>
        </w:rPr>
        <w:t>9</w:t>
      </w:r>
      <w:r>
        <w:rPr>
          <w:rFonts w:ascii="Arial" w:eastAsia="TimesNewRomanPS-BoldMT" w:hAnsi="Arial" w:cs="Arial"/>
          <w:b/>
          <w:bCs/>
        </w:rPr>
        <w:t>/201</w:t>
      </w:r>
      <w:r>
        <w:rPr>
          <w:rFonts w:ascii="Arial" w:eastAsia="TimesNewRomanPS-BoldMT" w:hAnsi="Arial" w:cs="Arial"/>
          <w:b/>
          <w:bCs/>
          <w:lang w:val="sr-Cyrl-CS"/>
        </w:rPr>
        <w:t>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E4608E" w:rsidRDefault="00E4608E" w:rsidP="00E4608E">
      <w:pPr>
        <w:jc w:val="both"/>
        <w:rPr>
          <w:rFonts w:ascii="Arial" w:eastAsia="TimesNewRomanPSMT" w:hAnsi="Arial" w:cs="Arial"/>
          <w:bCs/>
          <w:iCs/>
        </w:rPr>
      </w:pPr>
      <w:r>
        <w:rPr>
          <w:rFonts w:ascii="Arial" w:eastAsia="TimesNewRomanPSMT" w:hAnsi="Arial" w:cs="Arial"/>
          <w:bCs/>
          <w:iCs/>
        </w:rPr>
        <w:lastRenderedPageBreak/>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(добра) – </w:t>
      </w:r>
      <w:r>
        <w:rPr>
          <w:rFonts w:ascii="Arial" w:hAnsi="Arial" w:cs="Arial"/>
          <w:lang w:val="sr-Cyrl-CS"/>
        </w:rPr>
        <w:t>Набавка електричне енергије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Pr>
          <w:rFonts w:ascii="Arial" w:eastAsia="TimesNewRomanPS-BoldMT" w:hAnsi="Arial" w:cs="Arial"/>
          <w:b/>
          <w:bCs/>
          <w:lang w:val="sr-Cyrl-CS"/>
        </w:rPr>
        <w:t>9</w:t>
      </w:r>
      <w:r>
        <w:rPr>
          <w:rFonts w:ascii="Arial" w:eastAsia="TimesNewRomanPS-BoldMT" w:hAnsi="Arial" w:cs="Arial"/>
          <w:b/>
          <w:bCs/>
        </w:rPr>
        <w:t>/201</w:t>
      </w:r>
      <w:r>
        <w:rPr>
          <w:rFonts w:ascii="Arial" w:eastAsia="TimesNewRomanPS-BoldMT" w:hAnsi="Arial" w:cs="Arial"/>
          <w:b/>
          <w:bCs/>
          <w:lang w:val="sr-Cyrl-CS"/>
        </w:rPr>
        <w:t>6</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E4608E" w:rsidRDefault="00E4608E" w:rsidP="00E4608E">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(добра)–</w:t>
      </w:r>
      <w:r>
        <w:rPr>
          <w:rFonts w:ascii="Arial" w:hAnsi="Arial" w:cs="Arial"/>
          <w:lang w:val="sr-Cyrl-CS"/>
        </w:rPr>
        <w:t xml:space="preserve"> Набавка</w:t>
      </w:r>
      <w:r w:rsidR="009A558A">
        <w:rPr>
          <w:rFonts w:ascii="Arial" w:hAnsi="Arial" w:cs="Arial"/>
          <w:lang w:val="sr-Cyrl-CS"/>
        </w:rPr>
        <w:t xml:space="preserve"> електричне енергије</w:t>
      </w:r>
      <w:r>
        <w:rPr>
          <w:rFonts w:ascii="Arial" w:eastAsia="TimesNewRomanPS-BoldMT" w:hAnsi="Arial" w:cs="Arial"/>
          <w:b/>
          <w:bCs/>
          <w:color w:val="002060"/>
        </w:rPr>
        <w:t xml:space="preserve"> </w:t>
      </w:r>
      <w:r>
        <w:rPr>
          <w:rFonts w:ascii="Arial" w:eastAsia="TimesNewRomanPS-BoldMT" w:hAnsi="Arial" w:cs="Arial"/>
          <w:b/>
          <w:bCs/>
        </w:rPr>
        <w:t>ЈН бр</w:t>
      </w:r>
      <w:r w:rsidR="009A558A">
        <w:rPr>
          <w:rFonts w:ascii="Arial" w:eastAsia="TimesNewRomanPS-BoldMT" w:hAnsi="Arial" w:cs="Arial"/>
          <w:b/>
          <w:bCs/>
          <w:lang w:val="sr-Cyrl-CS"/>
        </w:rPr>
        <w:t>9</w:t>
      </w:r>
      <w:r>
        <w:rPr>
          <w:rFonts w:ascii="Arial" w:eastAsia="TimesNewRomanPS-BoldMT" w:hAnsi="Arial" w:cs="Arial"/>
          <w:b/>
          <w:bCs/>
        </w:rPr>
        <w:t>/201</w:t>
      </w:r>
      <w:r>
        <w:rPr>
          <w:rFonts w:ascii="Arial" w:eastAsia="TimesNewRomanPS-BoldMT" w:hAnsi="Arial" w:cs="Arial"/>
          <w:b/>
          <w:bCs/>
          <w:lang w:val="sr-Cyrl-CS"/>
        </w:rPr>
        <w:t>6</w:t>
      </w:r>
      <w:r>
        <w:rPr>
          <w:rFonts w:ascii="Arial" w:hAnsi="Arial" w:cs="Arial"/>
          <w:i/>
          <w:i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E4608E" w:rsidRDefault="00E4608E" w:rsidP="00E4608E">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4608E" w:rsidRDefault="00E4608E" w:rsidP="00E4608E">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E4608E" w:rsidRDefault="00E4608E" w:rsidP="00E4608E">
      <w:pPr>
        <w:jc w:val="both"/>
        <w:rPr>
          <w:rFonts w:ascii="Arial" w:hAnsi="Arial" w:cs="Arial"/>
          <w:b/>
          <w:i/>
          <w:iCs/>
        </w:rPr>
      </w:pPr>
    </w:p>
    <w:p w:rsidR="00E4608E" w:rsidRDefault="00E4608E" w:rsidP="00E4608E">
      <w:pPr>
        <w:jc w:val="both"/>
        <w:rPr>
          <w:rFonts w:ascii="Arial" w:hAnsi="Arial" w:cs="Arial"/>
          <w:bCs/>
          <w:iCs/>
        </w:rPr>
      </w:pPr>
      <w:r>
        <w:rPr>
          <w:rFonts w:ascii="Arial" w:hAnsi="Arial" w:cs="Arial"/>
          <w:b/>
          <w:bCs/>
          <w:i/>
          <w:iCs/>
        </w:rPr>
        <w:t xml:space="preserve">6. УЧЕСТВОВАЊЕ У ЗАЈЕДНИЧКОЈ ПОНУДИ ИЛИ КАО ПОДИЗВОЂАЧ </w:t>
      </w:r>
    </w:p>
    <w:p w:rsidR="00E4608E" w:rsidRDefault="00E4608E" w:rsidP="00E4608E">
      <w:pPr>
        <w:jc w:val="both"/>
        <w:rPr>
          <w:rFonts w:ascii="Arial" w:hAnsi="Arial" w:cs="Arial"/>
          <w:bCs/>
          <w:iCs/>
        </w:rPr>
      </w:pPr>
    </w:p>
    <w:p w:rsidR="00E4608E" w:rsidRDefault="00E4608E" w:rsidP="00E4608E">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E4608E" w:rsidRDefault="00E4608E" w:rsidP="00E4608E">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4608E" w:rsidRDefault="00E4608E" w:rsidP="00E4608E">
      <w:pPr>
        <w:jc w:val="both"/>
        <w:rPr>
          <w:rFonts w:ascii="Arial" w:hAnsi="Arial" w:cs="Arial"/>
          <w:iCs/>
          <w:lang w:val="sr-Cyrl-CS"/>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4608E" w:rsidRPr="00A17EC2" w:rsidRDefault="00E4608E" w:rsidP="00E4608E">
      <w:pPr>
        <w:jc w:val="both"/>
        <w:rPr>
          <w:rFonts w:ascii="Arial" w:hAnsi="Arial" w:cs="Arial"/>
          <w:i/>
          <w:iCs/>
          <w:color w:val="FF0000"/>
          <w:lang w:val="sr-Cyrl-CS"/>
        </w:rPr>
      </w:pPr>
    </w:p>
    <w:p w:rsidR="00E4608E" w:rsidRDefault="00E4608E" w:rsidP="00E4608E">
      <w:pPr>
        <w:jc w:val="both"/>
      </w:pPr>
    </w:p>
    <w:p w:rsidR="00E4608E" w:rsidRDefault="00E4608E" w:rsidP="00E4608E">
      <w:pPr>
        <w:jc w:val="both"/>
        <w:rPr>
          <w:rFonts w:ascii="Arial" w:hAnsi="Arial" w:cs="Arial"/>
          <w:iCs/>
        </w:rPr>
      </w:pPr>
      <w:r>
        <w:rPr>
          <w:rFonts w:ascii="Arial" w:hAnsi="Arial" w:cs="Arial"/>
          <w:b/>
          <w:bCs/>
          <w:i/>
          <w:iCs/>
        </w:rPr>
        <w:t>7. ПОНУДА СА ПОДИЗВОЂАЧЕМ</w:t>
      </w:r>
    </w:p>
    <w:p w:rsidR="00E4608E" w:rsidRDefault="00E4608E" w:rsidP="00E4608E">
      <w:pPr>
        <w:jc w:val="both"/>
        <w:rPr>
          <w:rFonts w:ascii="Arial" w:hAnsi="Arial" w:cs="Arial"/>
          <w:iCs/>
        </w:rPr>
      </w:pPr>
    </w:p>
    <w:p w:rsidR="00E4608E" w:rsidRDefault="00E4608E" w:rsidP="00E4608E">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(образац 1</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4608E" w:rsidRDefault="00E4608E" w:rsidP="00E4608E">
      <w:pPr>
        <w:jc w:val="both"/>
        <w:rPr>
          <w:rFonts w:ascii="Arial" w:hAnsi="Arial" w:cs="Arial"/>
          <w:iCs/>
        </w:rPr>
      </w:pPr>
      <w:r>
        <w:rPr>
          <w:rFonts w:ascii="Arial" w:hAnsi="Arial" w:cs="Arial"/>
          <w:iCs/>
        </w:rPr>
        <w:t>Понуђач у Обрасцу понуде</w:t>
      </w:r>
      <w:r>
        <w:rPr>
          <w:rFonts w:ascii="Arial" w:hAnsi="Arial" w:cs="Arial"/>
          <w:i/>
          <w:iCs/>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E4608E" w:rsidRPr="00044673" w:rsidRDefault="00E4608E" w:rsidP="00E4608E">
      <w:pPr>
        <w:jc w:val="both"/>
        <w:rPr>
          <w:rFonts w:ascii="Arial" w:hAnsi="Arial" w:cs="Arial"/>
          <w:iCs/>
        </w:rPr>
      </w:pPr>
    </w:p>
    <w:p w:rsidR="00E4608E" w:rsidRPr="00044673" w:rsidRDefault="00E4608E" w:rsidP="00E4608E">
      <w:pPr>
        <w:jc w:val="both"/>
        <w:rPr>
          <w:rFonts w:ascii="Arial" w:hAnsi="Arial" w:cs="Arial"/>
          <w:iCs/>
        </w:rPr>
      </w:pPr>
    </w:p>
    <w:p w:rsidR="00E4608E" w:rsidRDefault="00E4608E" w:rsidP="00E4608E">
      <w:pPr>
        <w:jc w:val="both"/>
        <w:rPr>
          <w:rFonts w:ascii="Arial" w:eastAsia="TimesNewRomanPSMT" w:hAnsi="Arial" w:cs="Arial"/>
          <w:bCs/>
        </w:rPr>
      </w:pPr>
      <w:r>
        <w:rPr>
          <w:rFonts w:ascii="Arial" w:hAnsi="Arial" w:cs="Arial"/>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E4608E" w:rsidRDefault="00E4608E" w:rsidP="00E4608E">
      <w:pPr>
        <w:jc w:val="both"/>
        <w:rPr>
          <w:rFonts w:ascii="Arial" w:hAnsi="Arial" w:cs="Arial"/>
          <w:iCs/>
        </w:rPr>
      </w:pPr>
      <w:r>
        <w:rPr>
          <w:rFonts w:ascii="Arial" w:eastAsia="TimesNewRomanPSMT" w:hAnsi="Arial" w:cs="Arial"/>
          <w:bCs/>
        </w:rPr>
        <w:t>Понуђач је дужан да за подизвођаче достави доказе о испуњености услова који су наведени у (</w:t>
      </w:r>
      <w:r w:rsidRPr="00A17EC2">
        <w:rPr>
          <w:rFonts w:ascii="Arial" w:eastAsia="TimesNewRomanPSMT" w:hAnsi="Arial" w:cs="Arial"/>
          <w:b/>
          <w:bCs/>
          <w:lang w:val="sr-Cyrl-CS"/>
        </w:rPr>
        <w:t>Поглављу</w:t>
      </w:r>
      <w:r w:rsidRPr="00A17EC2">
        <w:rPr>
          <w:rFonts w:ascii="Arial" w:eastAsia="TimesNewRomanPSMT" w:hAnsi="Arial" w:cs="Arial"/>
          <w:b/>
          <w:bCs/>
        </w:rPr>
        <w:t xml:space="preserve"> V</w:t>
      </w:r>
      <w:r>
        <w:rPr>
          <w:rFonts w:ascii="Arial" w:eastAsia="TimesNewRomanPSMT" w:hAnsi="Arial" w:cs="Arial"/>
          <w:b/>
          <w:bCs/>
        </w:rPr>
        <w:t xml:space="preserve"> </w:t>
      </w:r>
      <w:r>
        <w:rPr>
          <w:rFonts w:ascii="Arial" w:eastAsia="TimesNewRomanPSMT" w:hAnsi="Arial" w:cs="Arial"/>
          <w:bCs/>
          <w:lang w:val="ru-RU"/>
        </w:rPr>
        <w:t xml:space="preserve"> </w:t>
      </w:r>
      <w:r>
        <w:rPr>
          <w:rFonts w:ascii="Arial" w:eastAsia="TimesNewRomanPSMT" w:hAnsi="Arial" w:cs="Arial"/>
          <w:bCs/>
        </w:rPr>
        <w:t>конкурсне документације</w:t>
      </w:r>
      <w:r>
        <w:rPr>
          <w:rFonts w:ascii="Arial" w:eastAsia="TimesNewRomanPSMT" w:hAnsi="Arial" w:cs="Arial"/>
          <w:bCs/>
          <w:lang w:val="sr-Cyrl-CS"/>
        </w:rPr>
        <w:t>)</w:t>
      </w:r>
      <w:r>
        <w:rPr>
          <w:rFonts w:ascii="Arial" w:eastAsia="TimesNewRomanPSMT" w:hAnsi="Arial" w:cs="Arial"/>
          <w:bCs/>
        </w:rPr>
        <w:t>, у складу са Упутством како се доказује испуњеност услова.</w:t>
      </w:r>
    </w:p>
    <w:p w:rsidR="00E4608E" w:rsidRDefault="00E4608E" w:rsidP="00E4608E">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4608E" w:rsidRDefault="00E4608E" w:rsidP="00E4608E">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E4608E" w:rsidRDefault="00E4608E" w:rsidP="00E4608E">
      <w:pPr>
        <w:jc w:val="both"/>
        <w:rPr>
          <w:rFonts w:ascii="Arial" w:hAnsi="Arial" w:cs="Arial"/>
          <w:color w:val="FF0000"/>
        </w:rPr>
      </w:pPr>
    </w:p>
    <w:p w:rsidR="00E4608E" w:rsidRDefault="00E4608E" w:rsidP="00E4608E">
      <w:pPr>
        <w:jc w:val="both"/>
        <w:rPr>
          <w:rFonts w:ascii="Arial" w:hAnsi="Arial" w:cs="Arial"/>
          <w:b/>
          <w:i/>
        </w:rPr>
      </w:pPr>
    </w:p>
    <w:p w:rsidR="00E4608E" w:rsidRDefault="00E4608E" w:rsidP="00E4608E">
      <w:pPr>
        <w:jc w:val="both"/>
        <w:rPr>
          <w:rFonts w:ascii="Arial" w:hAnsi="Arial" w:cs="Arial"/>
        </w:rPr>
      </w:pPr>
      <w:r>
        <w:rPr>
          <w:rFonts w:ascii="Arial" w:hAnsi="Arial" w:cs="Arial"/>
          <w:b/>
          <w:i/>
        </w:rPr>
        <w:t>8. ЗАЈЕДНИЧКА ПОНУДА</w:t>
      </w:r>
    </w:p>
    <w:p w:rsidR="00E4608E" w:rsidRDefault="00E4608E" w:rsidP="00E4608E">
      <w:pPr>
        <w:jc w:val="both"/>
        <w:rPr>
          <w:rFonts w:ascii="Arial" w:hAnsi="Arial" w:cs="Arial"/>
        </w:rPr>
      </w:pPr>
    </w:p>
    <w:p w:rsidR="00E4608E" w:rsidRDefault="00E4608E" w:rsidP="00E4608E">
      <w:pPr>
        <w:jc w:val="both"/>
        <w:rPr>
          <w:rFonts w:ascii="Arial" w:hAnsi="Arial" w:cs="Arial"/>
        </w:rPr>
      </w:pPr>
      <w:r>
        <w:rPr>
          <w:rFonts w:ascii="Arial" w:hAnsi="Arial" w:cs="Arial"/>
        </w:rPr>
        <w:t>Понуду може поднети група понуђача.</w:t>
      </w:r>
    </w:p>
    <w:p w:rsidR="00E4608E" w:rsidRDefault="00E4608E" w:rsidP="00E4608E">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E4608E" w:rsidRDefault="00E4608E" w:rsidP="00E4608E">
      <w:pPr>
        <w:numPr>
          <w:ilvl w:val="0"/>
          <w:numId w:val="5"/>
        </w:numPr>
        <w:suppressAutoHyphens/>
        <w:spacing w:after="0" w:line="100" w:lineRule="atLeast"/>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E4608E" w:rsidRDefault="00E4608E" w:rsidP="00E4608E">
      <w:pPr>
        <w:numPr>
          <w:ilvl w:val="0"/>
          <w:numId w:val="5"/>
        </w:numPr>
        <w:suppressAutoHyphens/>
        <w:spacing w:after="0" w:line="100" w:lineRule="atLeast"/>
        <w:jc w:val="both"/>
        <w:rPr>
          <w:rFonts w:ascii="Arial" w:hAnsi="Arial" w:cs="Arial"/>
        </w:rPr>
      </w:pPr>
      <w:r>
        <w:rPr>
          <w:rFonts w:ascii="Arial" w:hAnsi="Arial" w:cs="Arial"/>
        </w:rPr>
        <w:t xml:space="preserve">понуђачу који ће у име групе понуђача потписати уговор, </w:t>
      </w:r>
    </w:p>
    <w:p w:rsidR="00E4608E" w:rsidRDefault="00E4608E" w:rsidP="00E4608E">
      <w:pPr>
        <w:numPr>
          <w:ilvl w:val="0"/>
          <w:numId w:val="5"/>
        </w:numPr>
        <w:suppressAutoHyphens/>
        <w:spacing w:after="0" w:line="100" w:lineRule="atLeast"/>
        <w:jc w:val="both"/>
        <w:rPr>
          <w:rFonts w:ascii="Arial" w:hAnsi="Arial" w:cs="Arial"/>
        </w:rPr>
      </w:pPr>
      <w:r>
        <w:rPr>
          <w:rFonts w:ascii="Arial" w:hAnsi="Arial" w:cs="Arial"/>
        </w:rPr>
        <w:t xml:space="preserve">понуђачу који ће у име групе понуђача дати средство обезбеђења, </w:t>
      </w:r>
    </w:p>
    <w:p w:rsidR="00E4608E" w:rsidRDefault="00E4608E" w:rsidP="00E4608E">
      <w:pPr>
        <w:numPr>
          <w:ilvl w:val="0"/>
          <w:numId w:val="5"/>
        </w:numPr>
        <w:suppressAutoHyphens/>
        <w:spacing w:after="0" w:line="100" w:lineRule="atLeast"/>
        <w:jc w:val="both"/>
        <w:rPr>
          <w:rFonts w:ascii="Arial" w:hAnsi="Arial" w:cs="Arial"/>
        </w:rPr>
      </w:pPr>
      <w:r>
        <w:rPr>
          <w:rFonts w:ascii="Arial" w:hAnsi="Arial" w:cs="Arial"/>
        </w:rPr>
        <w:t xml:space="preserve">понуђачу који ће издати рачун, </w:t>
      </w:r>
    </w:p>
    <w:p w:rsidR="00E4608E" w:rsidRDefault="00E4608E" w:rsidP="00E4608E">
      <w:pPr>
        <w:numPr>
          <w:ilvl w:val="0"/>
          <w:numId w:val="5"/>
        </w:numPr>
        <w:suppressAutoHyphens/>
        <w:spacing w:after="0" w:line="100" w:lineRule="atLeast"/>
        <w:jc w:val="both"/>
        <w:rPr>
          <w:rFonts w:ascii="Arial" w:hAnsi="Arial" w:cs="Arial"/>
        </w:rPr>
      </w:pPr>
      <w:r>
        <w:rPr>
          <w:rFonts w:ascii="Arial" w:hAnsi="Arial" w:cs="Arial"/>
        </w:rPr>
        <w:t xml:space="preserve">рачуну на који ће бити извршено плаћање, </w:t>
      </w:r>
    </w:p>
    <w:p w:rsidR="00E4608E" w:rsidRPr="00AD0C6A" w:rsidRDefault="00E4608E" w:rsidP="00E4608E">
      <w:pPr>
        <w:pStyle w:val="ListParagraph"/>
        <w:numPr>
          <w:ilvl w:val="0"/>
          <w:numId w:val="5"/>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E4608E" w:rsidRPr="00CD4B68" w:rsidRDefault="00E4608E" w:rsidP="00E4608E">
      <w:pPr>
        <w:pStyle w:val="ListParagraph"/>
        <w:jc w:val="both"/>
        <w:rPr>
          <w:rFonts w:ascii="Arial" w:eastAsia="TimesNewRomanPSMT" w:hAnsi="Arial" w:cs="Arial"/>
          <w:bCs/>
        </w:rPr>
      </w:pPr>
    </w:p>
    <w:p w:rsidR="00E4608E" w:rsidRDefault="00E4608E" w:rsidP="00E4608E">
      <w:pPr>
        <w:pStyle w:val="ListParagraph"/>
        <w:jc w:val="both"/>
        <w:rPr>
          <w:rFonts w:ascii="Arial" w:eastAsia="TimesNewRomanPSMT" w:hAnsi="Arial" w:cs="Arial"/>
          <w:bCs/>
        </w:rPr>
      </w:pPr>
    </w:p>
    <w:p w:rsidR="00E4608E" w:rsidRDefault="00E4608E" w:rsidP="00E4608E">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који су наведени у</w:t>
      </w:r>
      <w:r>
        <w:rPr>
          <w:rFonts w:ascii="Arial" w:eastAsia="TimesNewRomanPSMT" w:hAnsi="Arial" w:cs="Arial"/>
          <w:bCs/>
          <w:lang w:val="sr-Cyrl-CS"/>
        </w:rPr>
        <w:t xml:space="preserve"> (</w:t>
      </w:r>
      <w:r>
        <w:rPr>
          <w:rFonts w:ascii="Arial" w:eastAsia="TimesNewRomanPSMT" w:hAnsi="Arial" w:cs="Arial"/>
          <w:bCs/>
        </w:rPr>
        <w:t xml:space="preserve"> </w:t>
      </w:r>
      <w:r w:rsidRPr="00A17EC2">
        <w:rPr>
          <w:rFonts w:ascii="Arial" w:eastAsia="TimesNewRomanPSMT" w:hAnsi="Arial" w:cs="Arial"/>
          <w:b/>
          <w:bCs/>
          <w:lang w:val="sr-Cyrl-CS"/>
        </w:rPr>
        <w:t>Поглављу</w:t>
      </w:r>
      <w:r w:rsidRPr="00A17EC2">
        <w:rPr>
          <w:rFonts w:ascii="Arial" w:eastAsia="TimesNewRomanPSMT" w:hAnsi="Arial" w:cs="Arial"/>
          <w:b/>
          <w:bCs/>
        </w:rPr>
        <w:t xml:space="preserve"> V</w:t>
      </w:r>
      <w:r>
        <w:rPr>
          <w:rFonts w:ascii="Arial" w:eastAsia="TimesNewRomanPSMT" w:hAnsi="Arial" w:cs="Arial"/>
          <w:bCs/>
          <w:lang w:val="ru-RU"/>
        </w:rPr>
        <w:t xml:space="preserve"> </w:t>
      </w:r>
      <w:r>
        <w:rPr>
          <w:rFonts w:ascii="Arial" w:eastAsia="TimesNewRomanPSMT" w:hAnsi="Arial" w:cs="Arial"/>
          <w:bCs/>
        </w:rPr>
        <w:t>конкурсне документације</w:t>
      </w:r>
      <w:r>
        <w:rPr>
          <w:rFonts w:ascii="Arial" w:eastAsia="TimesNewRomanPSMT" w:hAnsi="Arial" w:cs="Arial"/>
          <w:bCs/>
          <w:lang w:val="sr-Cyrl-CS"/>
        </w:rPr>
        <w:t>)</w:t>
      </w:r>
      <w:r>
        <w:rPr>
          <w:rFonts w:ascii="Arial" w:eastAsia="TimesNewRomanPSMT" w:hAnsi="Arial" w:cs="Arial"/>
          <w:bCs/>
        </w:rPr>
        <w:t>, у складу са Упутством како се доказује испуњеност услова.</w:t>
      </w:r>
    </w:p>
    <w:p w:rsidR="00E4608E" w:rsidRDefault="00E4608E" w:rsidP="00E4608E">
      <w:pPr>
        <w:jc w:val="both"/>
        <w:rPr>
          <w:rFonts w:ascii="Arial" w:hAnsi="Arial" w:cs="Arial"/>
        </w:rPr>
      </w:pPr>
      <w:r>
        <w:rPr>
          <w:rFonts w:ascii="Arial" w:hAnsi="Arial" w:cs="Arial"/>
        </w:rPr>
        <w:t xml:space="preserve">Понуђачи из групе понуђача одговарају неограничено солидарно према наручиоцу. </w:t>
      </w:r>
    </w:p>
    <w:p w:rsidR="00E4608E" w:rsidRDefault="00E4608E" w:rsidP="00E4608E">
      <w:pPr>
        <w:jc w:val="both"/>
        <w:rPr>
          <w:rFonts w:ascii="Arial" w:hAnsi="Arial" w:cs="Arial"/>
        </w:rPr>
      </w:pPr>
      <w:r>
        <w:rPr>
          <w:rFonts w:ascii="Arial" w:hAnsi="Arial" w:cs="Arial"/>
        </w:rPr>
        <w:t>Задруга може поднети понуду самостално, у своје име, а за рачун задругара или заједничку понуду у име задругара.</w:t>
      </w:r>
    </w:p>
    <w:p w:rsidR="00E4608E" w:rsidRDefault="00E4608E" w:rsidP="00E4608E">
      <w:pPr>
        <w:jc w:val="both"/>
        <w:rPr>
          <w:rFonts w:ascii="Arial" w:hAnsi="Arial" w:cs="Arial"/>
        </w:rPr>
      </w:pPr>
      <w:r>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4608E" w:rsidRDefault="00E4608E" w:rsidP="00E4608E">
      <w:pPr>
        <w:jc w:val="both"/>
        <w:rPr>
          <w:rFonts w:ascii="Arial" w:hAnsi="Arial" w:cs="Arial"/>
        </w:rPr>
      </w:pPr>
      <w:r>
        <w:rPr>
          <w:rFonts w:ascii="Arial" w:hAnsi="Arial" w:cs="Arial"/>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4608E" w:rsidRDefault="00E4608E" w:rsidP="00E4608E">
      <w:pPr>
        <w:jc w:val="both"/>
        <w:rPr>
          <w:rFonts w:ascii="Arial" w:hAnsi="Arial" w:cs="Arial"/>
        </w:rPr>
      </w:pPr>
    </w:p>
    <w:p w:rsidR="00E4608E" w:rsidRDefault="00E4608E" w:rsidP="00E4608E">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E4608E" w:rsidRDefault="00E4608E" w:rsidP="00E4608E">
      <w:pPr>
        <w:jc w:val="both"/>
      </w:pPr>
    </w:p>
    <w:p w:rsidR="00E4608E" w:rsidRDefault="00E4608E" w:rsidP="00E4608E">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E4608E" w:rsidRPr="006F0517" w:rsidRDefault="00E4608E" w:rsidP="00E4608E">
      <w:pPr>
        <w:jc w:val="both"/>
        <w:rPr>
          <w:rFonts w:ascii="Arial" w:hAnsi="Arial" w:cs="Arial"/>
          <w:iCs/>
          <w:lang w:val="sr-Cyrl-CS"/>
        </w:rPr>
      </w:pPr>
      <w:r>
        <w:rPr>
          <w:rFonts w:ascii="Arial" w:hAnsi="Arial" w:cs="Arial"/>
          <w:iCs/>
        </w:rPr>
        <w:t>Рок плаћања је</w:t>
      </w:r>
      <w:r>
        <w:rPr>
          <w:rFonts w:ascii="Arial" w:hAnsi="Arial" w:cs="Arial"/>
          <w:iCs/>
          <w:lang w:val="sr-Cyrl-CS"/>
        </w:rPr>
        <w:t xml:space="preserve"> 45 дана од дана уредно примљене фактуре. Рок плаћања не сме бити дужи од дана службеног пријема рачуна у складу са законом о роковима измирења новчаних обавеза у комерцијалним трансакцијама</w:t>
      </w:r>
      <w:r>
        <w:rPr>
          <w:rFonts w:ascii="Arial" w:hAnsi="Arial" w:cs="Arial"/>
          <w:i/>
          <w:iCs/>
        </w:rPr>
        <w:t xml:space="preserve"> </w:t>
      </w:r>
      <w:r>
        <w:rPr>
          <w:rFonts w:ascii="Arial" w:eastAsia="TimesNewRomanPSMT" w:hAnsi="Arial" w:cs="Arial"/>
          <w:i/>
        </w:rPr>
        <w:t>(„Сл. гласник РС” бр. 119/2012)</w:t>
      </w:r>
      <w:r>
        <w:rPr>
          <w:rFonts w:ascii="Arial" w:hAnsi="Arial" w:cs="Arial"/>
          <w:i/>
          <w:iCs/>
        </w:rPr>
        <w:t>]</w:t>
      </w:r>
      <w:r>
        <w:rPr>
          <w:rFonts w:ascii="Arial" w:eastAsia="TimesNewRomanPSMT" w:hAnsi="Arial" w:cs="Arial"/>
          <w:i/>
        </w:rPr>
        <w:t>,</w:t>
      </w:r>
      <w:r>
        <w:rPr>
          <w:rFonts w:ascii="Arial" w:eastAsia="TimesNewRomanPSMT" w:hAnsi="Arial" w:cs="Arial"/>
          <w:i/>
          <w:lang w:val="sr-Cyrl-CS"/>
        </w:rPr>
        <w:t xml:space="preserve"> рачунајући </w:t>
      </w:r>
      <w:r>
        <w:rPr>
          <w:rFonts w:ascii="Arial" w:hAnsi="Arial" w:cs="Arial"/>
          <w:i/>
          <w:iCs/>
        </w:rPr>
        <w:t xml:space="preserve"> </w:t>
      </w:r>
      <w:r>
        <w:rPr>
          <w:rFonts w:ascii="Arial" w:hAnsi="Arial" w:cs="Arial"/>
          <w:iCs/>
          <w:lang w:val="sr-Cyrl-CS"/>
        </w:rPr>
        <w:t>од дана уредно примљене фактуре за уредно примљену робу .</w:t>
      </w:r>
    </w:p>
    <w:p w:rsidR="00E4608E" w:rsidRDefault="00E4608E" w:rsidP="00E4608E">
      <w:pPr>
        <w:jc w:val="both"/>
        <w:rPr>
          <w:rFonts w:ascii="Arial" w:hAnsi="Arial" w:cs="Arial"/>
          <w:iCs/>
        </w:rPr>
      </w:pPr>
      <w:r>
        <w:rPr>
          <w:rFonts w:ascii="Arial" w:hAnsi="Arial" w:cs="Arial"/>
          <w:iCs/>
        </w:rPr>
        <w:t>Плаћање се врши уплатом на рачун понуђача.</w:t>
      </w:r>
    </w:p>
    <w:p w:rsidR="00E4608E" w:rsidRDefault="00E4608E" w:rsidP="00E4608E">
      <w:pPr>
        <w:jc w:val="both"/>
        <w:rPr>
          <w:rFonts w:ascii="Arial" w:hAnsi="Arial" w:cs="Arial"/>
          <w:b/>
          <w:bCs/>
          <w:i/>
          <w:iCs/>
        </w:rPr>
      </w:pPr>
      <w:r>
        <w:rPr>
          <w:rFonts w:ascii="Arial" w:hAnsi="Arial" w:cs="Arial"/>
          <w:iCs/>
        </w:rPr>
        <w:t>Понуђачу није дозвољено да захтева аванс.</w:t>
      </w:r>
    </w:p>
    <w:p w:rsidR="00E4608E" w:rsidRDefault="00E4608E" w:rsidP="00E4608E">
      <w:pPr>
        <w:jc w:val="both"/>
        <w:rPr>
          <w:rFonts w:ascii="Arial" w:hAnsi="Arial" w:cs="Arial"/>
          <w:b/>
          <w:bCs/>
          <w:iCs/>
        </w:rPr>
      </w:pPr>
    </w:p>
    <w:p w:rsidR="00E4608E" w:rsidRDefault="00E4608E" w:rsidP="00E4608E">
      <w:pPr>
        <w:jc w:val="both"/>
        <w:rPr>
          <w:rFonts w:ascii="Arial" w:hAnsi="Arial" w:cs="Arial"/>
          <w:iCs/>
        </w:rPr>
      </w:pPr>
    </w:p>
    <w:p w:rsidR="00E4608E" w:rsidRPr="009E4D08" w:rsidRDefault="00E4608E" w:rsidP="00E4608E">
      <w:pPr>
        <w:jc w:val="both"/>
        <w:rPr>
          <w:rFonts w:ascii="Arial" w:hAnsi="Arial" w:cs="Arial"/>
          <w:iCs/>
          <w:lang w:val="sr-Cyrl-CS"/>
        </w:rPr>
      </w:pPr>
      <w:r>
        <w:rPr>
          <w:rFonts w:ascii="Arial" w:hAnsi="Arial" w:cs="Arial"/>
          <w:b/>
          <w:bCs/>
          <w:i/>
          <w:iCs/>
        </w:rPr>
        <w:t xml:space="preserve">9.2. </w:t>
      </w:r>
      <w:r>
        <w:rPr>
          <w:rFonts w:ascii="Arial" w:hAnsi="Arial" w:cs="Arial"/>
          <w:iCs/>
          <w:u w:val="single"/>
        </w:rPr>
        <w:t>Захтев у погледу рока испоруке добара</w:t>
      </w:r>
    </w:p>
    <w:p w:rsidR="00E4608E" w:rsidRPr="009A558A" w:rsidRDefault="00E4608E" w:rsidP="00E4608E">
      <w:pPr>
        <w:jc w:val="both"/>
        <w:rPr>
          <w:rFonts w:ascii="Arial" w:hAnsi="Arial" w:cs="Arial"/>
          <w:iCs/>
          <w:lang w:val="sr-Cyrl-CS"/>
        </w:rPr>
      </w:pPr>
    </w:p>
    <w:p w:rsidR="00E4608E" w:rsidRPr="00CB5BA0" w:rsidRDefault="00E4608E" w:rsidP="00E4608E">
      <w:pPr>
        <w:jc w:val="both"/>
        <w:rPr>
          <w:rFonts w:ascii="Arial" w:hAnsi="Arial" w:cs="Arial"/>
          <w:iCs/>
        </w:rPr>
      </w:pPr>
      <w:r>
        <w:rPr>
          <w:rFonts w:ascii="Arial" w:hAnsi="Arial" w:cs="Arial"/>
          <w:iCs/>
        </w:rPr>
        <w:t xml:space="preserve">Место </w:t>
      </w:r>
      <w:r w:rsidR="009A558A">
        <w:rPr>
          <w:rFonts w:ascii="Arial" w:hAnsi="Arial" w:cs="Arial"/>
          <w:iCs/>
        </w:rPr>
        <w:t>испруке је</w:t>
      </w:r>
      <w:r>
        <w:rPr>
          <w:rFonts w:ascii="Arial" w:hAnsi="Arial" w:cs="Arial"/>
          <w:iCs/>
        </w:rPr>
        <w:t xml:space="preserve">  –  Установа " Гвозден Јованчићевић" Велики Поповац 12300 Петровац на Млави</w:t>
      </w:r>
    </w:p>
    <w:p w:rsidR="00E4608E" w:rsidRDefault="00E4608E" w:rsidP="00E4608E">
      <w:pPr>
        <w:jc w:val="both"/>
        <w:rPr>
          <w:rFonts w:ascii="Arial" w:hAnsi="Arial" w:cs="Arial"/>
          <w:b/>
          <w:bCs/>
          <w:i/>
          <w:iCs/>
        </w:rPr>
      </w:pPr>
    </w:p>
    <w:p w:rsidR="00E4608E" w:rsidRPr="009A558A" w:rsidRDefault="00E4608E" w:rsidP="00E4608E">
      <w:pPr>
        <w:jc w:val="both"/>
        <w:rPr>
          <w:lang w:val="sr-Cyrl-CS"/>
        </w:rPr>
      </w:pPr>
    </w:p>
    <w:p w:rsidR="00E4608E" w:rsidRDefault="00E4608E" w:rsidP="00E4608E">
      <w:pPr>
        <w:jc w:val="both"/>
        <w:rPr>
          <w:rFonts w:ascii="Arial" w:hAnsi="Arial" w:cs="Arial"/>
          <w:iCs/>
        </w:rPr>
      </w:pPr>
      <w:r>
        <w:rPr>
          <w:rFonts w:ascii="Arial" w:hAnsi="Arial" w:cs="Arial"/>
          <w:b/>
          <w:bCs/>
          <w:iCs/>
          <w:u w:val="single"/>
        </w:rPr>
        <w:t xml:space="preserve">9.3. </w:t>
      </w:r>
      <w:r>
        <w:rPr>
          <w:rFonts w:ascii="Arial" w:hAnsi="Arial" w:cs="Arial"/>
          <w:iCs/>
          <w:u w:val="single"/>
        </w:rPr>
        <w:t>Захтев у погледу рока важења понуде</w:t>
      </w:r>
    </w:p>
    <w:p w:rsidR="00E4608E" w:rsidRDefault="00E4608E" w:rsidP="00E4608E">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E4608E" w:rsidRDefault="00E4608E" w:rsidP="00E4608E">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E4608E" w:rsidRDefault="00E4608E" w:rsidP="00E4608E">
      <w:pPr>
        <w:jc w:val="both"/>
        <w:rPr>
          <w:rFonts w:ascii="Arial" w:hAnsi="Arial" w:cs="Arial"/>
          <w:iCs/>
          <w:lang w:val="sr-Cyrl-CS"/>
        </w:rPr>
      </w:pPr>
      <w:r>
        <w:rPr>
          <w:rFonts w:ascii="Arial" w:hAnsi="Arial" w:cs="Arial"/>
          <w:iCs/>
        </w:rPr>
        <w:t>Понуђач који прихвати захтев за продужење рока важења понуде на може мењати понуду.</w:t>
      </w:r>
    </w:p>
    <w:p w:rsidR="009A558A" w:rsidRPr="009A558A" w:rsidRDefault="009A558A" w:rsidP="00E4608E">
      <w:pPr>
        <w:jc w:val="both"/>
        <w:rPr>
          <w:rFonts w:ascii="Arial" w:hAnsi="Arial" w:cs="Arial"/>
          <w:b/>
          <w:bCs/>
          <w:i/>
          <w:iCs/>
          <w:lang w:val="sr-Cyrl-CS"/>
        </w:rPr>
      </w:pPr>
    </w:p>
    <w:p w:rsidR="00E4608E" w:rsidRPr="005B69F4" w:rsidRDefault="00E4608E" w:rsidP="00E4608E">
      <w:pPr>
        <w:jc w:val="both"/>
        <w:rPr>
          <w:rFonts w:ascii="Arial" w:hAnsi="Arial" w:cs="Arial"/>
          <w:b/>
          <w:u w:val="single"/>
        </w:rPr>
      </w:pPr>
    </w:p>
    <w:p w:rsidR="00E4608E" w:rsidRDefault="00E4608E" w:rsidP="00E4608E">
      <w:pPr>
        <w:jc w:val="both"/>
        <w:rPr>
          <w:rFonts w:ascii="Arial" w:hAnsi="Arial" w:cs="Arial"/>
          <w:b/>
          <w:bCs/>
          <w:i/>
          <w:iCs/>
        </w:rPr>
      </w:pPr>
    </w:p>
    <w:p w:rsidR="00E4608E" w:rsidRDefault="00E4608E" w:rsidP="00E4608E">
      <w:pPr>
        <w:jc w:val="both"/>
        <w:rPr>
          <w:rFonts w:ascii="Arial" w:hAnsi="Arial" w:cs="Arial"/>
          <w:b/>
          <w:bCs/>
          <w:i/>
          <w:iCs/>
        </w:rPr>
      </w:pPr>
      <w:r>
        <w:rPr>
          <w:rFonts w:ascii="Arial" w:hAnsi="Arial" w:cs="Arial"/>
          <w:b/>
          <w:bCs/>
          <w:i/>
          <w:iCs/>
        </w:rPr>
        <w:lastRenderedPageBreak/>
        <w:t>10. ВАЛУТА И НАЧИН НА КОЈИ МОРА ДА БУДЕ НАВЕДЕНА И ИЗРАЖЕНА ЦЕНА У ПОНУДИ</w:t>
      </w:r>
    </w:p>
    <w:p w:rsidR="00E4608E" w:rsidRDefault="00E4608E" w:rsidP="00E4608E">
      <w:pPr>
        <w:jc w:val="both"/>
        <w:rPr>
          <w:rFonts w:ascii="Arial" w:hAnsi="Arial" w:cs="Arial"/>
          <w:b/>
          <w:bCs/>
          <w:i/>
          <w:iCs/>
        </w:rPr>
      </w:pPr>
    </w:p>
    <w:p w:rsidR="00E4608E" w:rsidRDefault="00E4608E" w:rsidP="00E4608E">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4608E" w:rsidRPr="009E4D08" w:rsidRDefault="00E4608E" w:rsidP="00E4608E">
      <w:pPr>
        <w:jc w:val="both"/>
        <w:rPr>
          <w:rFonts w:ascii="Arial" w:hAnsi="Arial" w:cs="Arial"/>
          <w:iCs/>
        </w:rPr>
      </w:pPr>
      <w:r>
        <w:rPr>
          <w:rFonts w:ascii="Arial" w:hAnsi="Arial" w:cs="Arial"/>
        </w:rPr>
        <w:t xml:space="preserve"> </w:t>
      </w:r>
    </w:p>
    <w:p w:rsidR="00E4608E" w:rsidRDefault="00E4608E" w:rsidP="00E4608E">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E4608E" w:rsidRDefault="00E4608E" w:rsidP="00E4608E">
      <w:pPr>
        <w:jc w:val="both"/>
        <w:rPr>
          <w:rFonts w:ascii="Arial" w:hAnsi="Arial" w:cs="Arial"/>
          <w:b/>
          <w:i/>
          <w:iCs/>
        </w:rPr>
      </w:pPr>
      <w:r>
        <w:rPr>
          <w:rFonts w:ascii="Arial" w:hAnsi="Arial" w:cs="Arial"/>
          <w:iCs/>
        </w:rPr>
        <w:t>Ако понуђена цена укључује увозну царину и друге дажбине, понуђач је дужан да тај део одвојено искаже у динарима.</w:t>
      </w:r>
    </w:p>
    <w:p w:rsidR="00E4608E" w:rsidRDefault="00E4608E" w:rsidP="00E4608E">
      <w:pPr>
        <w:jc w:val="both"/>
        <w:rPr>
          <w:lang w:val="sr-Cyrl-CS"/>
        </w:rPr>
      </w:pPr>
    </w:p>
    <w:p w:rsidR="00E4608E" w:rsidRPr="009E4D08" w:rsidRDefault="00E4608E" w:rsidP="00E4608E">
      <w:pPr>
        <w:jc w:val="both"/>
        <w:rPr>
          <w:lang w:val="sr-Cyrl-CS"/>
        </w:rPr>
      </w:pPr>
    </w:p>
    <w:p w:rsidR="00E4608E" w:rsidRDefault="00E4608E" w:rsidP="00E4608E">
      <w:pPr>
        <w:jc w:val="both"/>
        <w:rPr>
          <w:rFonts w:ascii="Arial" w:hAnsi="Arial" w:cs="Arial"/>
          <w:b/>
          <w:i/>
          <w:iCs/>
        </w:rPr>
      </w:pPr>
      <w:r>
        <w:rPr>
          <w:rFonts w:ascii="Arial" w:hAnsi="Arial" w:cs="Arial"/>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4608E" w:rsidRPr="007D73D6" w:rsidRDefault="00E4608E" w:rsidP="00E4608E">
      <w:pPr>
        <w:jc w:val="both"/>
        <w:rPr>
          <w:rFonts w:ascii="Arial" w:hAnsi="Arial" w:cs="Arial"/>
          <w:b/>
          <w:i/>
          <w:iCs/>
        </w:rPr>
      </w:pPr>
    </w:p>
    <w:p w:rsidR="00E4608E" w:rsidRDefault="00E4608E" w:rsidP="00E4608E">
      <w:pPr>
        <w:jc w:val="both"/>
        <w:rPr>
          <w:rFonts w:ascii="Arial" w:eastAsia="TimesNewRomanPSMT" w:hAnsi="Arial" w:cs="Arial"/>
          <w:bCs/>
          <w:iCs/>
        </w:rPr>
      </w:pPr>
      <w:r>
        <w:rPr>
          <w:rFonts w:ascii="Arial" w:eastAsia="TimesNewRomanPSMT" w:hAnsi="Arial" w:cs="Arial"/>
          <w:bCs/>
          <w:iCs/>
        </w:rPr>
        <w:t>Подаци о пореским обавезама се могу добити у Пореској управи, Министарства финансија и привреде.</w:t>
      </w:r>
    </w:p>
    <w:p w:rsidR="00E4608E" w:rsidRDefault="00E4608E" w:rsidP="00E4608E">
      <w:pPr>
        <w:jc w:val="both"/>
        <w:rPr>
          <w:rFonts w:ascii="Arial" w:eastAsia="TimesNewRomanPSMT" w:hAnsi="Arial" w:cs="Arial"/>
          <w:bCs/>
          <w:iCs/>
        </w:rPr>
      </w:pPr>
      <w:r>
        <w:rPr>
          <w:rFonts w:ascii="Arial" w:eastAsia="TimesNewRomanPSMT" w:hAnsi="Arial" w:cs="Arial"/>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E4608E" w:rsidRDefault="00E4608E" w:rsidP="00E4608E">
      <w:pPr>
        <w:jc w:val="both"/>
        <w:rPr>
          <w:rFonts w:ascii="Arial" w:eastAsia="TimesNewRomanPSMT" w:hAnsi="Arial" w:cs="Arial"/>
          <w:bCs/>
          <w:iCs/>
          <w:lang w:val="sr-Cyrl-CS"/>
        </w:rPr>
      </w:pPr>
      <w:r>
        <w:rPr>
          <w:rFonts w:ascii="Arial" w:eastAsia="TimesNewRomanPSMT" w:hAnsi="Arial" w:cs="Arial"/>
          <w:bCs/>
          <w:iCs/>
        </w:rPr>
        <w:t>Подаци о заштити при запошљавању и условима рада се могу добити у Министарству рада, запошљавања и социјалне политике.</w:t>
      </w:r>
    </w:p>
    <w:p w:rsidR="009A558A" w:rsidRPr="009A558A" w:rsidRDefault="009A558A" w:rsidP="00E4608E">
      <w:pPr>
        <w:jc w:val="both"/>
        <w:rPr>
          <w:rFonts w:ascii="Arial" w:eastAsia="TimesNewRomanPSMT" w:hAnsi="Arial" w:cs="Arial"/>
          <w:bCs/>
          <w:iCs/>
          <w:lang w:val="sr-Cyrl-CS"/>
        </w:rPr>
      </w:pPr>
    </w:p>
    <w:p w:rsidR="00E4608E" w:rsidRDefault="00E4608E" w:rsidP="00E4608E">
      <w:pPr>
        <w:jc w:val="both"/>
        <w:rPr>
          <w:rFonts w:ascii="Arial" w:eastAsia="TimesNewRomanPSMT" w:hAnsi="Arial" w:cs="Arial"/>
          <w:bCs/>
          <w:iCs/>
        </w:rPr>
      </w:pPr>
    </w:p>
    <w:p w:rsidR="00E4608E" w:rsidRDefault="00E4608E" w:rsidP="00E4608E">
      <w:pPr>
        <w:jc w:val="both"/>
        <w:rPr>
          <w:rFonts w:ascii="Arial" w:eastAsia="TimesNewRomanPSMT" w:hAnsi="Arial" w:cs="Arial"/>
          <w:bCs/>
          <w:iCs/>
        </w:rPr>
      </w:pPr>
    </w:p>
    <w:p w:rsidR="00E4608E" w:rsidRDefault="00E4608E" w:rsidP="00E4608E">
      <w:pPr>
        <w:jc w:val="both"/>
        <w:rPr>
          <w:rFonts w:ascii="Arial" w:eastAsia="TimesNewRomanPSMT" w:hAnsi="Arial" w:cs="Arial"/>
          <w:bCs/>
          <w:iCs/>
        </w:rPr>
      </w:pPr>
    </w:p>
    <w:p w:rsidR="00E4608E" w:rsidRDefault="00E4608E" w:rsidP="00E4608E">
      <w:pPr>
        <w:jc w:val="both"/>
        <w:rPr>
          <w:rFonts w:ascii="Arial" w:eastAsia="TimesNewRomanPSMT" w:hAnsi="Arial" w:cs="Arial"/>
          <w:bCs/>
          <w:iCs/>
        </w:rPr>
      </w:pPr>
    </w:p>
    <w:p w:rsidR="00E4608E" w:rsidRPr="00702BDF" w:rsidRDefault="00E4608E" w:rsidP="00E4608E">
      <w:pPr>
        <w:jc w:val="both"/>
        <w:rPr>
          <w:rFonts w:ascii="Arial" w:hAnsi="Arial" w:cs="Arial"/>
        </w:rPr>
      </w:pPr>
    </w:p>
    <w:p w:rsidR="00E4608E" w:rsidRPr="002F5840" w:rsidRDefault="00E4608E" w:rsidP="00E4608E">
      <w:pPr>
        <w:jc w:val="both"/>
      </w:pPr>
      <w:r>
        <w:rPr>
          <w:rFonts w:ascii="Arial" w:hAnsi="Arial" w:cs="Arial"/>
          <w:b/>
          <w:bCs/>
          <w:i/>
        </w:rPr>
        <w:lastRenderedPageBreak/>
        <w:t xml:space="preserve">12. ЗАШТИТА ПОВЕРЉИВОСТИ ПОДАТАКА КОЈЕ НАРУЧИЛАЦ СТАВЉА ПОНУЂАЧИМА НА РАСПОЛАГАЊЕ, УКЉУЧУЈУЋИ И ЊИХОВЕ ПОДИЗВОЂАЧЕ </w:t>
      </w:r>
    </w:p>
    <w:p w:rsidR="00E4608E" w:rsidRDefault="00E4608E" w:rsidP="00E4608E">
      <w:pPr>
        <w:spacing w:before="120" w:after="120"/>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E4608E" w:rsidRDefault="00E4608E" w:rsidP="00E4608E">
      <w:pPr>
        <w:spacing w:before="120" w:after="120"/>
        <w:jc w:val="both"/>
        <w:rPr>
          <w:rFonts w:ascii="Arial" w:hAnsi="Arial" w:cs="Arial"/>
          <w:lang w:val="sr-Cyrl-CS"/>
        </w:rPr>
      </w:pPr>
      <w:r>
        <w:rPr>
          <w:rFonts w:ascii="Arial" w:hAnsi="Arial" w:cs="Arial"/>
          <w:lang w:val="sr-Cyrl-CS"/>
        </w:rPr>
        <w:t>Наручилац је дужан да:</w:t>
      </w:r>
    </w:p>
    <w:p w:rsidR="00E4608E" w:rsidRPr="003B2038" w:rsidRDefault="00E4608E" w:rsidP="00E4608E">
      <w:pPr>
        <w:numPr>
          <w:ilvl w:val="0"/>
          <w:numId w:val="17"/>
        </w:numPr>
        <w:suppressAutoHyphens/>
        <w:spacing w:before="120" w:after="120" w:line="100" w:lineRule="atLeast"/>
        <w:jc w:val="both"/>
        <w:rPr>
          <w:rFonts w:ascii="Arial" w:hAnsi="Arial" w:cs="Arial"/>
          <w:b/>
          <w:i/>
          <w:lang w:val="sr-Cyrl-CS"/>
        </w:rPr>
      </w:pPr>
      <w:r>
        <w:rPr>
          <w:rFonts w:ascii="Arial" w:hAnsi="Arial" w:cs="Arial"/>
          <w:lang w:val="sr-Cyrl-CS"/>
        </w:rPr>
        <w:t>Чува као поверљиве све податке о понуђачима садржане у понуди, које је као такве, у складу са законом понуђач означио у понуди.</w:t>
      </w:r>
    </w:p>
    <w:p w:rsidR="00E4608E" w:rsidRPr="003B2038" w:rsidRDefault="00E4608E" w:rsidP="00E4608E">
      <w:pPr>
        <w:numPr>
          <w:ilvl w:val="0"/>
          <w:numId w:val="17"/>
        </w:numPr>
        <w:suppressAutoHyphens/>
        <w:spacing w:before="120" w:after="120" w:line="100" w:lineRule="atLeast"/>
        <w:jc w:val="both"/>
        <w:rPr>
          <w:rFonts w:ascii="Arial" w:hAnsi="Arial" w:cs="Arial"/>
          <w:b/>
          <w:i/>
          <w:lang w:val="sr-Cyrl-CS"/>
        </w:rPr>
      </w:pPr>
      <w:r>
        <w:rPr>
          <w:rFonts w:ascii="Arial" w:hAnsi="Arial" w:cs="Arial"/>
          <w:lang w:val="sr-Cyrl-CS"/>
        </w:rPr>
        <w:t>Одбије давање информација које би значилеповреду поверљивости података добијених у понуди</w:t>
      </w:r>
    </w:p>
    <w:p w:rsidR="00E4608E" w:rsidRPr="003B2038" w:rsidRDefault="00E4608E" w:rsidP="00E4608E">
      <w:pPr>
        <w:numPr>
          <w:ilvl w:val="0"/>
          <w:numId w:val="17"/>
        </w:numPr>
        <w:suppressAutoHyphens/>
        <w:spacing w:before="120" w:after="120" w:line="100" w:lineRule="atLeast"/>
        <w:jc w:val="both"/>
        <w:rPr>
          <w:rFonts w:ascii="Arial" w:hAnsi="Arial" w:cs="Arial"/>
          <w:b/>
          <w:i/>
          <w:lang w:val="sr-Cyrl-CS"/>
        </w:rPr>
      </w:pPr>
      <w:r>
        <w:rPr>
          <w:rFonts w:ascii="Arial" w:hAnsi="Arial" w:cs="Arial"/>
          <w:lang w:val="sr-Cyrl-CS"/>
        </w:rPr>
        <w:t>Чува као пословну тајну имена заинтересованих лица, понуђача као и податке о поднетим понудама до отварања понуда.</w:t>
      </w:r>
    </w:p>
    <w:p w:rsidR="00E4608E" w:rsidRPr="009E4D08" w:rsidRDefault="00E4608E" w:rsidP="00E4608E">
      <w:pPr>
        <w:spacing w:before="120" w:after="120"/>
        <w:ind w:left="720"/>
        <w:jc w:val="both"/>
        <w:rPr>
          <w:rFonts w:ascii="Arial" w:hAnsi="Arial" w:cs="Arial"/>
          <w:b/>
          <w:i/>
          <w:lang w:val="sr-Cyrl-CS"/>
        </w:rPr>
      </w:pPr>
      <w:r>
        <w:rPr>
          <w:rFonts w:ascii="Arial" w:hAnsi="Arial" w:cs="Arial"/>
          <w:lang w:val="sr-Cyrl-CS"/>
        </w:rPr>
        <w:t>Неће се сматрати поверљивим докази о испуњености обавезних услова, цена и други подацииз понуде који су од значаја за примену елемената критеријума и рангирање понуде.</w:t>
      </w:r>
    </w:p>
    <w:p w:rsidR="00E4608E" w:rsidRDefault="00E4608E" w:rsidP="00E4608E">
      <w:pPr>
        <w:jc w:val="both"/>
        <w:rPr>
          <w:rFonts w:ascii="Arial" w:hAnsi="Arial" w:cs="Arial"/>
          <w:b/>
          <w:bCs/>
        </w:rPr>
      </w:pPr>
    </w:p>
    <w:p w:rsidR="00E4608E" w:rsidRDefault="00E4608E" w:rsidP="00E4608E">
      <w:pPr>
        <w:jc w:val="both"/>
        <w:rPr>
          <w:rFonts w:ascii="Arial" w:hAnsi="Arial" w:cs="Arial"/>
          <w:b/>
          <w:bCs/>
        </w:rPr>
      </w:pPr>
      <w:r>
        <w:rPr>
          <w:rFonts w:ascii="Arial" w:hAnsi="Arial" w:cs="Arial"/>
          <w:b/>
          <w:bCs/>
        </w:rPr>
        <w:t>13. ДОДАТНЕ ИНФОРМАЦИЈЕ ИЛИ ПОЈАШЊЕЊА У ВЕЗИ СА ПРИПРЕМАЊЕМ ПОНУДЕ</w:t>
      </w:r>
    </w:p>
    <w:p w:rsidR="00E4608E" w:rsidRDefault="00E4608E" w:rsidP="00E4608E">
      <w:pPr>
        <w:jc w:val="both"/>
        <w:rPr>
          <w:rFonts w:ascii="Arial" w:hAnsi="Arial" w:cs="Arial"/>
          <w:b/>
          <w:bCs/>
        </w:rPr>
      </w:pPr>
    </w:p>
    <w:p w:rsidR="00E4608E" w:rsidRDefault="00E4608E" w:rsidP="00E4608E">
      <w:pPr>
        <w:jc w:val="both"/>
        <w:rPr>
          <w:rFonts w:ascii="Arial" w:hAnsi="Arial" w:cs="Arial"/>
        </w:rPr>
      </w:pPr>
      <w:r>
        <w:rPr>
          <w:rFonts w:ascii="Arial" w:hAnsi="Arial" w:cs="Arial"/>
        </w:rPr>
        <w:t>Заинтересовано лице може, у писаном об</w:t>
      </w:r>
      <w:r>
        <w:rPr>
          <w:rFonts w:ascii="Arial" w:hAnsi="Arial" w:cs="Arial"/>
          <w:lang w:val="sr-Cyrl-CS"/>
        </w:rPr>
        <w:t xml:space="preserve">лику </w:t>
      </w:r>
      <w:r>
        <w:rPr>
          <w:rFonts w:ascii="Arial" w:hAnsi="Arial" w:cs="Arial"/>
        </w:rPr>
        <w:t>тражити од наручиоца додатне информације или појашњења у вези са припремањем понуде,</w:t>
      </w:r>
      <w:r>
        <w:rPr>
          <w:rFonts w:ascii="Arial" w:hAnsi="Arial" w:cs="Arial"/>
          <w:lang w:val="sr-Cyrl-CS"/>
        </w:rPr>
        <w:t>при чему може да укаже наручиоцуни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E4608E" w:rsidRDefault="00E4608E" w:rsidP="00E4608E">
      <w:pPr>
        <w:jc w:val="both"/>
        <w:rPr>
          <w:rFonts w:ascii="Arial" w:hAnsi="Arial" w:cs="Arial"/>
        </w:rPr>
      </w:pPr>
      <w:r>
        <w:rPr>
          <w:rFonts w:ascii="Arial" w:hAnsi="Arial" w:cs="Arial"/>
        </w:rPr>
        <w:t>Наручилац</w:t>
      </w:r>
      <w:r>
        <w:rPr>
          <w:rFonts w:ascii="Arial" w:hAnsi="Arial" w:cs="Arial"/>
          <w:lang w:val="sr-Cyrl-CS"/>
        </w:rPr>
        <w:t xml:space="preserve"> једужан да </w:t>
      </w:r>
      <w:r>
        <w:rPr>
          <w:rFonts w:ascii="Arial" w:hAnsi="Arial" w:cs="Arial"/>
        </w:rPr>
        <w:t>у року од 3 (три) дана од дана пријема захтева за додатним информацијама или појашњењима конкурсне документације, од</w:t>
      </w:r>
      <w:r>
        <w:rPr>
          <w:rFonts w:ascii="Arial" w:hAnsi="Arial" w:cs="Arial"/>
          <w:lang w:val="sr-Cyrl-CS"/>
        </w:rPr>
        <w:t>говор</w:t>
      </w:r>
      <w:r>
        <w:rPr>
          <w:rFonts w:ascii="Arial" w:hAnsi="Arial" w:cs="Arial"/>
        </w:rPr>
        <w:t xml:space="preserve"> објавити на Порталу јавних набавки и на својој интернет страници. </w:t>
      </w:r>
    </w:p>
    <w:p w:rsidR="00E4608E" w:rsidRDefault="00E4608E" w:rsidP="00E4608E">
      <w:pPr>
        <w:jc w:val="both"/>
        <w:rPr>
          <w:rFonts w:ascii="Arial" w:hAnsi="Arial" w:cs="Arial"/>
          <w:lang w:val="sr-Cyrl-CS"/>
        </w:rPr>
      </w:pPr>
      <w:r>
        <w:rPr>
          <w:rFonts w:ascii="Arial" w:hAnsi="Arial" w:cs="Arial"/>
        </w:rPr>
        <w:t xml:space="preserve">Додатне информације или појашњења упућују се са напоменом </w:t>
      </w:r>
      <w:r w:rsidRPr="003F5DA0">
        <w:rPr>
          <w:rFonts w:ascii="Arial" w:hAnsi="Arial" w:cs="Arial"/>
          <w:b/>
        </w:rPr>
        <w:t>„Захтев за додатним информацијама или појашњењима конкурсне документације,</w:t>
      </w:r>
      <w:r w:rsidRPr="003F5DA0">
        <w:rPr>
          <w:rFonts w:ascii="Arial" w:eastAsia="TimesNewRomanPS-BoldMT" w:hAnsi="Arial" w:cs="Arial"/>
          <w:b/>
          <w:bCs/>
        </w:rPr>
        <w:t xml:space="preserve"> ЈН бр</w:t>
      </w:r>
      <w:r w:rsidR="009A558A">
        <w:rPr>
          <w:rFonts w:ascii="Arial" w:eastAsia="TimesNewRomanPS-BoldMT" w:hAnsi="Arial" w:cs="Arial"/>
          <w:b/>
          <w:bCs/>
          <w:lang w:val="sr-Cyrl-CS"/>
        </w:rPr>
        <w:t>9</w:t>
      </w:r>
      <w:r w:rsidRPr="003F5DA0">
        <w:rPr>
          <w:rFonts w:ascii="Arial" w:eastAsia="TimesNewRomanPS-BoldMT" w:hAnsi="Arial" w:cs="Arial"/>
          <w:b/>
          <w:bCs/>
        </w:rPr>
        <w:t>/201</w:t>
      </w:r>
      <w:r w:rsidRPr="003F5DA0">
        <w:rPr>
          <w:rFonts w:ascii="Arial" w:eastAsia="TimesNewRomanPS-BoldMT" w:hAnsi="Arial" w:cs="Arial"/>
          <w:b/>
          <w:bCs/>
          <w:lang w:val="sr-Cyrl-CS"/>
        </w:rPr>
        <w:t>6 .</w:t>
      </w:r>
      <w:r>
        <w:rPr>
          <w:rFonts w:ascii="Arial" w:hAnsi="Arial" w:cs="Arial"/>
          <w:lang w:val="sr-Cyrl-CS"/>
        </w:rPr>
        <w:t xml:space="preserve"> на неки од следећих начина:</w:t>
      </w:r>
    </w:p>
    <w:p w:rsidR="00E4608E" w:rsidRDefault="00E4608E" w:rsidP="00E4608E">
      <w:pPr>
        <w:numPr>
          <w:ilvl w:val="0"/>
          <w:numId w:val="18"/>
        </w:numPr>
        <w:suppressAutoHyphens/>
        <w:spacing w:after="0" w:line="100" w:lineRule="atLeast"/>
        <w:jc w:val="both"/>
        <w:rPr>
          <w:rFonts w:ascii="Arial" w:hAnsi="Arial" w:cs="Arial"/>
          <w:lang w:val="sr-Cyrl-CS"/>
        </w:rPr>
      </w:pPr>
      <w:r>
        <w:rPr>
          <w:rFonts w:ascii="Arial" w:hAnsi="Arial" w:cs="Arial"/>
          <w:lang w:val="sr-Cyrl-CS"/>
        </w:rPr>
        <w:t>Путем поште на адресу Наручиоца: Установа за одрасле и старије „ Гвозден Јованчићевић“ Велики Поповац, 12300 Петровац на Млави</w:t>
      </w:r>
    </w:p>
    <w:p w:rsidR="00E4608E" w:rsidRDefault="00E4608E" w:rsidP="00E4608E">
      <w:pPr>
        <w:numPr>
          <w:ilvl w:val="0"/>
          <w:numId w:val="18"/>
        </w:numPr>
        <w:suppressAutoHyphens/>
        <w:spacing w:after="0" w:line="100" w:lineRule="atLeast"/>
        <w:jc w:val="both"/>
        <w:rPr>
          <w:rFonts w:ascii="Arial" w:hAnsi="Arial" w:cs="Arial"/>
          <w:lang w:val="sr-Cyrl-CS"/>
        </w:rPr>
      </w:pPr>
      <w:r>
        <w:rPr>
          <w:rFonts w:ascii="Arial" w:hAnsi="Arial" w:cs="Arial"/>
          <w:lang w:val="sr-Cyrl-CS"/>
        </w:rPr>
        <w:t>Факсом на број 012/337-499</w:t>
      </w:r>
    </w:p>
    <w:p w:rsidR="00E4608E" w:rsidRPr="009D08AB" w:rsidRDefault="00E4608E" w:rsidP="00E4608E">
      <w:pPr>
        <w:numPr>
          <w:ilvl w:val="0"/>
          <w:numId w:val="18"/>
        </w:numPr>
        <w:suppressAutoHyphens/>
        <w:spacing w:after="0" w:line="100" w:lineRule="atLeast"/>
        <w:jc w:val="both"/>
        <w:rPr>
          <w:rFonts w:ascii="Arial" w:hAnsi="Arial" w:cs="Arial"/>
          <w:lang w:val="sr-Cyrl-CS"/>
        </w:rPr>
      </w:pPr>
      <w:r>
        <w:rPr>
          <w:rFonts w:ascii="Arial" w:hAnsi="Arial" w:cs="Arial"/>
          <w:lang w:val="sr-Cyrl-CS"/>
        </w:rPr>
        <w:t xml:space="preserve">Електронским путем на адресу : </w:t>
      </w:r>
      <w:r>
        <w:rPr>
          <w:rFonts w:ascii="Arial" w:hAnsi="Arial" w:cs="Arial"/>
          <w:lang w:val="sr-Latn-CS"/>
        </w:rPr>
        <w:t>vpopovacsu</w:t>
      </w:r>
      <w:r>
        <w:rPr>
          <w:rFonts w:ascii="Arial" w:hAnsi="Arial" w:cs="Arial"/>
        </w:rPr>
        <w:t>@verat.net</w:t>
      </w:r>
    </w:p>
    <w:p w:rsidR="00E4608E" w:rsidRDefault="00E4608E" w:rsidP="00E4608E">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4608E" w:rsidRDefault="00E4608E" w:rsidP="00E4608E">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E4608E" w:rsidRPr="000C6CCC" w:rsidRDefault="00E4608E" w:rsidP="00E4608E">
      <w:pPr>
        <w:jc w:val="both"/>
        <w:rPr>
          <w:rFonts w:ascii="Arial" w:hAnsi="Arial" w:cs="Arial"/>
          <w:b/>
          <w:bCs/>
        </w:rPr>
      </w:pPr>
      <w:r w:rsidRPr="000C6CCC">
        <w:rPr>
          <w:rFonts w:ascii="Arial" w:hAnsi="Arial" w:cs="Arial"/>
          <w:b/>
        </w:rPr>
        <w:lastRenderedPageBreak/>
        <w:t xml:space="preserve">Тражење додатних информација или појашњења у вези са припремањем понуде телефоном није дозвољено. </w:t>
      </w:r>
    </w:p>
    <w:p w:rsidR="00E4608E" w:rsidRDefault="00E4608E" w:rsidP="00E4608E">
      <w:pPr>
        <w:jc w:val="both"/>
        <w:rPr>
          <w:rFonts w:ascii="Arial" w:hAnsi="Arial" w:cs="Arial"/>
          <w:bCs/>
        </w:rPr>
      </w:pPr>
      <w:r>
        <w:rPr>
          <w:rFonts w:ascii="Arial" w:hAnsi="Arial" w:cs="Arial"/>
          <w:bCs/>
        </w:rPr>
        <w:t>Комуникација у поступку јавне набавке врши се искључиво на начин одређен чланом 20. Закона.</w:t>
      </w:r>
    </w:p>
    <w:p w:rsidR="00E4608E" w:rsidRDefault="00E4608E" w:rsidP="00E4608E">
      <w:pPr>
        <w:jc w:val="both"/>
        <w:rPr>
          <w:rFonts w:ascii="Arial" w:hAnsi="Arial" w:cs="Arial"/>
          <w:bCs/>
        </w:rPr>
      </w:pPr>
    </w:p>
    <w:p w:rsidR="00E4608E" w:rsidRDefault="00E4608E" w:rsidP="00E4608E">
      <w:pPr>
        <w:jc w:val="both"/>
        <w:rPr>
          <w:rFonts w:ascii="Arial" w:hAnsi="Arial" w:cs="Arial"/>
          <w:bCs/>
        </w:rPr>
      </w:pPr>
    </w:p>
    <w:p w:rsidR="00E4608E" w:rsidRPr="009A558A" w:rsidRDefault="00E4608E" w:rsidP="00E4608E">
      <w:pPr>
        <w:jc w:val="both"/>
        <w:rPr>
          <w:rFonts w:ascii="Arial" w:hAnsi="Arial" w:cs="Arial"/>
          <w:lang w:val="sr-Cyrl-CS"/>
        </w:rPr>
      </w:pPr>
    </w:p>
    <w:p w:rsidR="00E4608E" w:rsidRDefault="00E4608E" w:rsidP="00E4608E">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E4608E" w:rsidRDefault="00E4608E" w:rsidP="00E4608E">
      <w:pPr>
        <w:jc w:val="both"/>
        <w:rPr>
          <w:rFonts w:ascii="Arial" w:hAnsi="Arial" w:cs="Arial"/>
          <w:b/>
          <w:bCs/>
        </w:rPr>
      </w:pPr>
    </w:p>
    <w:p w:rsidR="00E4608E" w:rsidRDefault="00E4608E" w:rsidP="00E4608E">
      <w:pPr>
        <w:jc w:val="both"/>
        <w:rPr>
          <w:rFonts w:ascii="Arial" w:hAnsi="Arial" w:cs="Arial"/>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4608E" w:rsidRPr="003F5DA0" w:rsidRDefault="00E4608E" w:rsidP="00E4608E">
      <w:pPr>
        <w:jc w:val="both"/>
        <w:rPr>
          <w:rFonts w:ascii="Arial" w:eastAsia="TimesNewRomanPSMT" w:hAnsi="Arial" w:cs="Arial"/>
          <w:bCs/>
        </w:rPr>
      </w:pPr>
    </w:p>
    <w:p w:rsidR="00E4608E" w:rsidRDefault="00E4608E" w:rsidP="00E4608E">
      <w:pPr>
        <w:tabs>
          <w:tab w:val="left" w:pos="-135"/>
          <w:tab w:val="left" w:pos="0"/>
          <w:tab w:val="left" w:pos="120"/>
        </w:tabs>
        <w:jc w:val="both"/>
        <w:rPr>
          <w:rFonts w:ascii="Arial" w:eastAsia="TimesNewRomanPSMT" w:hAnsi="Arial" w:cs="Arial"/>
          <w:bCs/>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4608E" w:rsidRDefault="00E4608E" w:rsidP="00E4608E">
      <w:pPr>
        <w:tabs>
          <w:tab w:val="left" w:pos="-135"/>
          <w:tab w:val="left" w:pos="0"/>
          <w:tab w:val="left" w:pos="120"/>
        </w:tabs>
        <w:jc w:val="both"/>
        <w:rPr>
          <w:rFonts w:ascii="Arial" w:hAnsi="Arial" w:cs="Arial"/>
        </w:rPr>
      </w:pPr>
      <w:r>
        <w:rPr>
          <w:rFonts w:ascii="Arial" w:eastAsia="TimesNewRomanPSMT" w:hAnsi="Arial" w:cs="Arial"/>
          <w:bCs/>
        </w:rPr>
        <w:t xml:space="preserve"> </w:t>
      </w:r>
    </w:p>
    <w:p w:rsidR="00E4608E" w:rsidRDefault="00E4608E" w:rsidP="00E4608E">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4608E" w:rsidRDefault="00E4608E" w:rsidP="00E4608E">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E4608E" w:rsidRPr="00C00C47" w:rsidRDefault="00E4608E" w:rsidP="00E4608E">
      <w:pPr>
        <w:jc w:val="both"/>
        <w:rPr>
          <w:rFonts w:ascii="Arial" w:hAnsi="Arial" w:cs="Arial"/>
          <w:lang w:val="sr-Cyrl-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
    <w:p w:rsidR="00E4608E" w:rsidRDefault="00E4608E" w:rsidP="00E4608E">
      <w:pPr>
        <w:jc w:val="both"/>
        <w:rPr>
          <w:rFonts w:ascii="Arial" w:hAnsi="Arial" w:cs="Arial"/>
          <w:b/>
          <w:bCs/>
        </w:rPr>
      </w:pPr>
    </w:p>
    <w:p w:rsidR="00E4608E" w:rsidRDefault="00E4608E" w:rsidP="00E4608E">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E4608E" w:rsidRDefault="00E4608E" w:rsidP="00E4608E">
      <w:pPr>
        <w:jc w:val="both"/>
        <w:rPr>
          <w:rFonts w:ascii="Arial" w:hAnsi="Arial" w:cs="Arial"/>
          <w:b/>
          <w:bCs/>
        </w:rPr>
      </w:pPr>
    </w:p>
    <w:p w:rsidR="00E4608E" w:rsidRDefault="00E4608E" w:rsidP="00E4608E">
      <w:pPr>
        <w:jc w:val="both"/>
        <w:rPr>
          <w:rFonts w:ascii="Arial" w:eastAsia="TimesNewRomanPSMT" w:hAnsi="Arial" w:cs="Arial"/>
          <w:bCs/>
          <w:iCs/>
          <w:lang w:val="sr-Cyrl-CS"/>
        </w:rPr>
      </w:pPr>
    </w:p>
    <w:p w:rsidR="00E4608E" w:rsidRPr="00340CDB" w:rsidRDefault="00E4608E" w:rsidP="00E4608E">
      <w:pPr>
        <w:jc w:val="both"/>
        <w:rPr>
          <w:rFonts w:ascii="Arial" w:hAnsi="Arial" w:cs="Arial"/>
          <w:bCs/>
        </w:rPr>
      </w:pPr>
      <w:r w:rsidRPr="00340CDB">
        <w:rPr>
          <w:rFonts w:ascii="Arial" w:hAnsi="Arial" w:cs="Arial"/>
          <w:b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E4608E" w:rsidRPr="00340CDB" w:rsidRDefault="00E4608E" w:rsidP="00E4608E">
      <w:pPr>
        <w:pStyle w:val="ListParagraph2"/>
        <w:numPr>
          <w:ilvl w:val="0"/>
          <w:numId w:val="21"/>
        </w:numPr>
        <w:jc w:val="both"/>
        <w:rPr>
          <w:rFonts w:ascii="Arial" w:hAnsi="Arial" w:cs="Arial"/>
          <w:bCs/>
        </w:rPr>
      </w:pPr>
      <w:r w:rsidRPr="00340CDB">
        <w:rPr>
          <w:rFonts w:ascii="Arial" w:hAnsi="Arial" w:cs="Arial"/>
          <w:bCs/>
        </w:rPr>
        <w:lastRenderedPageBreak/>
        <w:t>поступао супротно забрани из члана 23. и 25. Закона о јавним набавкама</w:t>
      </w:r>
    </w:p>
    <w:p w:rsidR="00E4608E" w:rsidRPr="00340CDB" w:rsidRDefault="00E4608E" w:rsidP="00E4608E">
      <w:pPr>
        <w:pStyle w:val="ListParagraph2"/>
        <w:numPr>
          <w:ilvl w:val="0"/>
          <w:numId w:val="21"/>
        </w:numPr>
        <w:jc w:val="both"/>
        <w:rPr>
          <w:rFonts w:ascii="Arial" w:hAnsi="Arial" w:cs="Arial"/>
          <w:bCs/>
        </w:rPr>
      </w:pPr>
      <w:r w:rsidRPr="00340CDB">
        <w:rPr>
          <w:rFonts w:ascii="Arial" w:hAnsi="Arial" w:cs="Arial"/>
          <w:bCs/>
        </w:rPr>
        <w:t>учинио повреду конкуренције;</w:t>
      </w:r>
    </w:p>
    <w:p w:rsidR="00E4608E" w:rsidRPr="00340CDB" w:rsidRDefault="00E4608E" w:rsidP="00E4608E">
      <w:pPr>
        <w:pStyle w:val="ListParagraph2"/>
        <w:numPr>
          <w:ilvl w:val="0"/>
          <w:numId w:val="21"/>
        </w:numPr>
        <w:jc w:val="both"/>
        <w:rPr>
          <w:rFonts w:ascii="Arial" w:hAnsi="Arial" w:cs="Arial"/>
          <w:bCs/>
        </w:rPr>
      </w:pPr>
      <w:r w:rsidRPr="00340CDB">
        <w:rPr>
          <w:rFonts w:ascii="Arial" w:hAnsi="Arial" w:cs="Arial"/>
          <w:bCs/>
        </w:rPr>
        <w:t xml:space="preserve"> доставио неистините податке у понуди или без оправданих разлога одбио да закључи уговор о јавној набавци, након што му је уговор додељен;</w:t>
      </w:r>
    </w:p>
    <w:p w:rsidR="00E4608E" w:rsidRPr="00340CDB" w:rsidRDefault="00E4608E" w:rsidP="00E4608E">
      <w:pPr>
        <w:pStyle w:val="ListParagraph2"/>
        <w:numPr>
          <w:ilvl w:val="0"/>
          <w:numId w:val="21"/>
        </w:numPr>
        <w:jc w:val="both"/>
        <w:rPr>
          <w:rFonts w:ascii="Arial" w:hAnsi="Arial" w:cs="Arial"/>
          <w:bCs/>
        </w:rPr>
      </w:pPr>
      <w:r w:rsidRPr="00340CDB">
        <w:rPr>
          <w:rFonts w:ascii="Arial" w:hAnsi="Arial" w:cs="Arial"/>
          <w:bCs/>
        </w:rPr>
        <w:t>Одбио да достави доказе и средства обезбеђењана шта се у понуди обавезао;</w:t>
      </w:r>
    </w:p>
    <w:p w:rsidR="00E4608E" w:rsidRPr="00340CDB" w:rsidRDefault="00E4608E" w:rsidP="00E4608E">
      <w:pPr>
        <w:pStyle w:val="ListParagraph2"/>
        <w:rPr>
          <w:rFonts w:ascii="Arial" w:hAnsi="Arial" w:cs="Arial"/>
          <w:bCs/>
        </w:rPr>
      </w:pPr>
      <w:r w:rsidRPr="00340CDB">
        <w:rPr>
          <w:rFonts w:ascii="Arial" w:hAnsi="Arial" w:cs="Arial"/>
          <w:b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 за период од предходне три године.</w:t>
      </w:r>
    </w:p>
    <w:p w:rsidR="00E4608E" w:rsidRPr="00340CDB" w:rsidRDefault="00E4608E" w:rsidP="00E4608E">
      <w:pPr>
        <w:pStyle w:val="ListParagraph2"/>
        <w:rPr>
          <w:rFonts w:ascii="Arial" w:hAnsi="Arial" w:cs="Arial"/>
          <w:bCs/>
        </w:rPr>
      </w:pPr>
    </w:p>
    <w:p w:rsidR="00E4608E" w:rsidRPr="00340CDB" w:rsidRDefault="00E4608E" w:rsidP="00E4608E">
      <w:pPr>
        <w:rPr>
          <w:rFonts w:ascii="Arial" w:hAnsi="Arial" w:cs="Arial"/>
          <w:bCs/>
        </w:rPr>
      </w:pPr>
      <w:r w:rsidRPr="00340CDB">
        <w:rPr>
          <w:rFonts w:ascii="Arial" w:hAnsi="Arial" w:cs="Arial"/>
          <w:bCs/>
        </w:rPr>
        <w:t>Доказ може бити:</w:t>
      </w:r>
    </w:p>
    <w:p w:rsidR="00E4608E" w:rsidRPr="00340CDB" w:rsidRDefault="00E4608E" w:rsidP="00E4608E">
      <w:pPr>
        <w:pStyle w:val="ListParagraph2"/>
        <w:numPr>
          <w:ilvl w:val="0"/>
          <w:numId w:val="22"/>
        </w:numPr>
        <w:rPr>
          <w:rFonts w:ascii="Arial" w:hAnsi="Arial" w:cs="Arial"/>
          <w:bCs/>
        </w:rPr>
      </w:pPr>
      <w:r w:rsidRPr="00340CDB">
        <w:rPr>
          <w:rFonts w:ascii="Arial" w:hAnsi="Arial" w:cs="Arial"/>
          <w:bCs/>
        </w:rPr>
        <w:t>Правоснажна судска одлука или коначна одлука другог надлежног органа;</w:t>
      </w:r>
    </w:p>
    <w:p w:rsidR="00E4608E" w:rsidRPr="00340CDB" w:rsidRDefault="00E4608E" w:rsidP="00E4608E">
      <w:pPr>
        <w:pStyle w:val="ListParagraph2"/>
        <w:numPr>
          <w:ilvl w:val="0"/>
          <w:numId w:val="22"/>
        </w:numPr>
        <w:rPr>
          <w:rFonts w:ascii="Arial" w:hAnsi="Arial" w:cs="Arial"/>
          <w:bCs/>
        </w:rPr>
      </w:pPr>
      <w:r w:rsidRPr="00340CDB">
        <w:rPr>
          <w:rFonts w:ascii="Arial" w:hAnsi="Arial" w:cs="Arial"/>
          <w:bCs/>
        </w:rPr>
        <w:t>Исправа о реализованом средству обезбеђења испуњења обавеза у поступку јавне набавке или испуњења уговорних обавеза;</w:t>
      </w:r>
    </w:p>
    <w:p w:rsidR="00E4608E" w:rsidRPr="00340CDB" w:rsidRDefault="00E4608E" w:rsidP="00E4608E">
      <w:pPr>
        <w:pStyle w:val="ListParagraph2"/>
        <w:numPr>
          <w:ilvl w:val="0"/>
          <w:numId w:val="22"/>
        </w:numPr>
        <w:rPr>
          <w:rFonts w:ascii="Arial" w:hAnsi="Arial" w:cs="Arial"/>
          <w:bCs/>
        </w:rPr>
      </w:pPr>
      <w:r w:rsidRPr="00340CDB">
        <w:rPr>
          <w:rFonts w:ascii="Arial" w:hAnsi="Arial" w:cs="Arial"/>
          <w:bCs/>
        </w:rPr>
        <w:t>Исправа о неплаћеној уговорној казни;</w:t>
      </w:r>
    </w:p>
    <w:p w:rsidR="00E4608E" w:rsidRPr="00340CDB" w:rsidRDefault="00E4608E" w:rsidP="00E4608E">
      <w:pPr>
        <w:pStyle w:val="ListParagraph2"/>
        <w:numPr>
          <w:ilvl w:val="0"/>
          <w:numId w:val="22"/>
        </w:numPr>
        <w:rPr>
          <w:rFonts w:ascii="Arial" w:hAnsi="Arial" w:cs="Arial"/>
          <w:bCs/>
        </w:rPr>
      </w:pPr>
      <w:r w:rsidRPr="00340CDB">
        <w:rPr>
          <w:rFonts w:ascii="Arial" w:hAnsi="Arial" w:cs="Arial"/>
          <w:bCs/>
        </w:rPr>
        <w:t>Рекламације потрошача, односно корисника , ако нису отклоњене у уговореном року;</w:t>
      </w:r>
    </w:p>
    <w:p w:rsidR="00E4608E" w:rsidRPr="00340CDB" w:rsidRDefault="00E4608E" w:rsidP="00E4608E">
      <w:pPr>
        <w:pStyle w:val="ListParagraph2"/>
        <w:numPr>
          <w:ilvl w:val="0"/>
          <w:numId w:val="22"/>
        </w:numPr>
        <w:rPr>
          <w:rFonts w:ascii="Arial" w:hAnsi="Arial" w:cs="Arial"/>
          <w:bCs/>
        </w:rPr>
      </w:pPr>
      <w:r w:rsidRPr="00340CDB">
        <w:rPr>
          <w:rFonts w:ascii="Arial" w:hAnsi="Arial" w:cs="Arial"/>
          <w:bCs/>
        </w:rPr>
        <w:t>Извештај назорног органа о изведеним радовима који нису у складу са пројектом,односно уговором;</w:t>
      </w:r>
    </w:p>
    <w:p w:rsidR="00E4608E" w:rsidRPr="00340CDB" w:rsidRDefault="00E4608E" w:rsidP="00E4608E">
      <w:pPr>
        <w:pStyle w:val="ListParagraph2"/>
        <w:numPr>
          <w:ilvl w:val="0"/>
          <w:numId w:val="22"/>
        </w:numPr>
        <w:rPr>
          <w:rFonts w:ascii="Arial" w:hAnsi="Arial" w:cs="Arial"/>
          <w:bCs/>
        </w:rPr>
      </w:pPr>
      <w:r w:rsidRPr="00340CDB">
        <w:rPr>
          <w:rFonts w:ascii="Arial" w:hAnsi="Arial" w:cs="Arial"/>
          <w:b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4608E" w:rsidRPr="00340CDB" w:rsidRDefault="00E4608E" w:rsidP="00E4608E">
      <w:pPr>
        <w:pStyle w:val="ListParagraph2"/>
        <w:numPr>
          <w:ilvl w:val="0"/>
          <w:numId w:val="22"/>
        </w:numPr>
        <w:rPr>
          <w:rFonts w:ascii="Arial" w:hAnsi="Arial" w:cs="Arial"/>
          <w:bCs/>
        </w:rPr>
      </w:pPr>
      <w:r w:rsidRPr="00340CDB">
        <w:rPr>
          <w:rFonts w:ascii="Arial" w:hAnsi="Arial" w:cs="Arial"/>
          <w:b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E4608E" w:rsidRPr="00340CDB" w:rsidRDefault="00E4608E" w:rsidP="00E4608E">
      <w:pPr>
        <w:pStyle w:val="ListParagraph2"/>
        <w:numPr>
          <w:ilvl w:val="0"/>
          <w:numId w:val="22"/>
        </w:numPr>
        <w:rPr>
          <w:rFonts w:ascii="Arial" w:hAnsi="Arial" w:cs="Arial"/>
          <w:bCs/>
        </w:rPr>
      </w:pPr>
      <w:r w:rsidRPr="00340CDB">
        <w:rPr>
          <w:rFonts w:ascii="Arial" w:hAnsi="Arial" w:cs="Arial"/>
          <w:bCs/>
        </w:rPr>
        <w:t>Други одговарајући доказ примерен предмету јавне набавке ,који се односе на испуњење обавеза у ранијим поступцима јавне набавке или по раније закљученим уговорима о јавним набавкама.</w:t>
      </w:r>
    </w:p>
    <w:p w:rsidR="00E4608E" w:rsidRPr="00340CDB" w:rsidRDefault="00E4608E" w:rsidP="00E4608E">
      <w:pPr>
        <w:pStyle w:val="ListParagraph2"/>
        <w:ind w:left="45"/>
        <w:rPr>
          <w:rFonts w:ascii="Arial" w:hAnsi="Arial" w:cs="Arial"/>
          <w:bCs/>
          <w:color w:val="auto"/>
        </w:rPr>
      </w:pPr>
      <w:r w:rsidRPr="00340CDB">
        <w:rPr>
          <w:rFonts w:ascii="Arial" w:hAnsi="Arial" w:cs="Arial"/>
          <w:bCs/>
          <w:color w:val="auto"/>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је предмет јавне набавке истоврстан.</w:t>
      </w:r>
    </w:p>
    <w:p w:rsidR="00E4608E" w:rsidRDefault="00E4608E" w:rsidP="00E4608E">
      <w:pPr>
        <w:jc w:val="both"/>
        <w:rPr>
          <w:rFonts w:ascii="Arial" w:eastAsia="TimesNewRomanPSMT" w:hAnsi="Arial" w:cs="Arial"/>
          <w:bCs/>
          <w:iCs/>
          <w:lang w:val="sr-Cyrl-CS"/>
        </w:rPr>
      </w:pPr>
    </w:p>
    <w:p w:rsidR="00E4608E" w:rsidRDefault="00E4608E" w:rsidP="00E4608E">
      <w:pPr>
        <w:jc w:val="both"/>
        <w:rPr>
          <w:rFonts w:ascii="Arial" w:eastAsia="TimesNewRomanPSMT" w:hAnsi="Arial" w:cs="Arial"/>
          <w:bCs/>
          <w:iCs/>
          <w:lang w:val="sr-Cyrl-CS"/>
        </w:rPr>
      </w:pPr>
    </w:p>
    <w:p w:rsidR="00E4608E" w:rsidRPr="00972649" w:rsidRDefault="00E4608E" w:rsidP="00E4608E">
      <w:pPr>
        <w:jc w:val="both"/>
        <w:rPr>
          <w:rFonts w:ascii="Arial" w:hAnsi="Arial" w:cs="Arial"/>
          <w:b/>
          <w:bCs/>
          <w:lang w:val="sr-Cyrl-CS"/>
        </w:rPr>
      </w:pPr>
    </w:p>
    <w:p w:rsidR="00E4608E" w:rsidRDefault="00E4608E" w:rsidP="00E4608E">
      <w:pPr>
        <w:jc w:val="both"/>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4608E" w:rsidRDefault="00E4608E" w:rsidP="00E4608E">
      <w:pPr>
        <w:jc w:val="both"/>
      </w:pPr>
    </w:p>
    <w:p w:rsidR="00E4608E" w:rsidRDefault="00E4608E" w:rsidP="00E4608E">
      <w:pPr>
        <w:jc w:val="both"/>
        <w:rPr>
          <w:rFonts w:ascii="Arial" w:hAnsi="Arial" w:cs="Arial"/>
          <w:b/>
          <w:bCs/>
          <w:lang w:val="sr-Cyrl-CS"/>
        </w:rPr>
      </w:pPr>
      <w:r>
        <w:rPr>
          <w:rFonts w:ascii="Arial" w:hAnsi="Arial" w:cs="Arial"/>
        </w:rPr>
        <w:t>Избор најповољније понуде ће се извршити применом критеријума "</w:t>
      </w:r>
      <w:r>
        <w:rPr>
          <w:rFonts w:ascii="Arial" w:hAnsi="Arial" w:cs="Arial"/>
          <w:b/>
          <w:bCs/>
        </w:rPr>
        <w:t xml:space="preserve">  </w:t>
      </w:r>
      <w:r w:rsidR="00BB7953">
        <w:rPr>
          <w:rFonts w:ascii="Arial" w:hAnsi="Arial" w:cs="Arial"/>
          <w:b/>
          <w:bCs/>
          <w:lang w:val="sr-Cyrl-CS"/>
        </w:rPr>
        <w:t>Н</w:t>
      </w:r>
      <w:r>
        <w:rPr>
          <w:rFonts w:ascii="Arial" w:hAnsi="Arial" w:cs="Arial"/>
          <w:b/>
          <w:bCs/>
          <w:lang w:val="sr-Cyrl-CS"/>
        </w:rPr>
        <w:t>ајнижа понуђена цена</w:t>
      </w:r>
      <w:r>
        <w:rPr>
          <w:rFonts w:ascii="Arial" w:hAnsi="Arial" w:cs="Arial"/>
          <w:b/>
          <w:bCs/>
        </w:rPr>
        <w:t>".</w:t>
      </w:r>
    </w:p>
    <w:p w:rsidR="00E4608E" w:rsidRPr="00A17EC2" w:rsidRDefault="00E4608E" w:rsidP="00E4608E">
      <w:pPr>
        <w:jc w:val="both"/>
        <w:rPr>
          <w:rFonts w:ascii="Arial" w:hAnsi="Arial" w:cs="Arial"/>
          <w:b/>
          <w:bCs/>
          <w:lang w:val="sr-Cyrl-CS"/>
        </w:rPr>
      </w:pPr>
    </w:p>
    <w:p w:rsidR="00E4608E" w:rsidRDefault="00E4608E" w:rsidP="00E4608E">
      <w:pPr>
        <w:jc w:val="both"/>
        <w:rPr>
          <w:rFonts w:ascii="Arial" w:hAnsi="Arial" w:cs="Arial"/>
          <w:b/>
          <w:bCs/>
          <w:i/>
          <w:iCs/>
        </w:rPr>
      </w:pPr>
    </w:p>
    <w:p w:rsidR="00E4608E" w:rsidRDefault="00E4608E" w:rsidP="00E4608E">
      <w:pPr>
        <w:jc w:val="both"/>
      </w:pPr>
    </w:p>
    <w:p w:rsidR="00E4608E" w:rsidRDefault="00E4608E" w:rsidP="00E4608E">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4608E" w:rsidRDefault="00E4608E" w:rsidP="00E4608E">
      <w:pPr>
        <w:jc w:val="both"/>
        <w:rPr>
          <w:rFonts w:ascii="Arial" w:hAnsi="Arial" w:cs="Arial"/>
          <w:b/>
          <w:bCs/>
        </w:rPr>
      </w:pPr>
    </w:p>
    <w:p w:rsidR="00E4608E" w:rsidRPr="00C00C47" w:rsidRDefault="00E4608E" w:rsidP="00BB7953">
      <w:pPr>
        <w:rPr>
          <w:rFonts w:ascii="Arial" w:hAnsi="Arial" w:cs="Arial"/>
          <w:b/>
          <w:bCs/>
          <w:i/>
          <w:iCs/>
          <w:caps/>
          <w:lang w:val="sr-Cyrl-CS"/>
        </w:rPr>
      </w:pPr>
      <w:r>
        <w:rPr>
          <w:rFonts w:ascii="Arial" w:hAnsi="Arial" w:cs="Arial"/>
          <w:iCs/>
        </w:rPr>
        <w:t>Уколико две или више понуда имају исту  понуђену цену, као најповољнија биће изабрана понуда оног понуђача који је понудио краћи рок и начин плаћања . У случају истог рока и начина плаћања, као најповољнија биће изабрана понуда оног понуђача који је понудио краћи рок испоруке.</w:t>
      </w:r>
      <w:r w:rsidR="00C00C47">
        <w:rPr>
          <w:rFonts w:ascii="Arial" w:hAnsi="Arial" w:cs="Arial"/>
          <w:iCs/>
          <w:lang w:val="sr-Cyrl-CS"/>
        </w:rPr>
        <w:t xml:space="preserve"> Код</w:t>
      </w:r>
      <w:r w:rsidR="00BB7953">
        <w:rPr>
          <w:rFonts w:ascii="Arial" w:hAnsi="Arial" w:cs="Arial"/>
          <w:iCs/>
          <w:lang w:val="sr-Cyrl-CS"/>
        </w:rPr>
        <w:t xml:space="preserve"> критеријума најнижа понуђена</w:t>
      </w:r>
      <w:r w:rsidR="00C00C47">
        <w:rPr>
          <w:rFonts w:ascii="Arial" w:hAnsi="Arial" w:cs="Arial"/>
          <w:iCs/>
          <w:lang w:val="sr-Cyrl-CS"/>
        </w:rPr>
        <w:t xml:space="preserve"> цен</w:t>
      </w:r>
      <w:r w:rsidR="00BB7953">
        <w:rPr>
          <w:rFonts w:ascii="Arial" w:hAnsi="Arial" w:cs="Arial"/>
          <w:iCs/>
          <w:lang w:val="sr-Cyrl-CS"/>
        </w:rPr>
        <w:t>а ( ако су идентичне, тј исте ) одлучиће се жребом уз пристанак и договор са потенцијалним понуђачима.</w:t>
      </w:r>
    </w:p>
    <w:p w:rsidR="00E4608E" w:rsidRDefault="00E4608E" w:rsidP="00E4608E">
      <w:pPr>
        <w:jc w:val="both"/>
        <w:rPr>
          <w:rFonts w:ascii="Arial" w:hAnsi="Arial" w:cs="Arial"/>
          <w:b/>
          <w:bCs/>
          <w:i/>
          <w:iCs/>
        </w:rPr>
      </w:pPr>
    </w:p>
    <w:p w:rsidR="00E4608E" w:rsidRDefault="00E4608E" w:rsidP="00E4608E">
      <w:pPr>
        <w:jc w:val="both"/>
        <w:rPr>
          <w:rFonts w:ascii="Arial" w:hAnsi="Arial" w:cs="Arial"/>
          <w:b/>
          <w:bCs/>
          <w:lang w:val="sr-Cyrl-CS"/>
        </w:rPr>
      </w:pPr>
    </w:p>
    <w:p w:rsidR="00E4608E" w:rsidRDefault="00E4608E" w:rsidP="00E4608E">
      <w:pPr>
        <w:jc w:val="both"/>
        <w:rPr>
          <w:rFonts w:ascii="Arial" w:hAnsi="Arial" w:cs="Arial"/>
          <w:b/>
          <w:bCs/>
        </w:rPr>
      </w:pPr>
      <w:r>
        <w:rPr>
          <w:rFonts w:ascii="Arial" w:hAnsi="Arial" w:cs="Arial"/>
          <w:b/>
          <w:bCs/>
          <w:lang w:val="sr-Cyrl-CS"/>
        </w:rPr>
        <w:t>1</w:t>
      </w:r>
      <w:r>
        <w:rPr>
          <w:rFonts w:ascii="Arial" w:hAnsi="Arial" w:cs="Arial"/>
          <w:b/>
          <w:bCs/>
        </w:rPr>
        <w:t xml:space="preserve">9. ПОШТОВАЊЕ ОБАВЕЗА КОЈЕ ПРОИЗИЛАЗЕ ИЗ ВАЖЕЋИХ ПРОПИСА </w:t>
      </w:r>
    </w:p>
    <w:p w:rsidR="00E4608E" w:rsidRDefault="00E4608E" w:rsidP="00E4608E">
      <w:pPr>
        <w:jc w:val="both"/>
        <w:rPr>
          <w:rFonts w:ascii="Arial" w:hAnsi="Arial" w:cs="Arial"/>
          <w:b/>
          <w:bCs/>
        </w:rPr>
      </w:pPr>
    </w:p>
    <w:p w:rsidR="00E4608E" w:rsidRDefault="00E4608E" w:rsidP="00E4608E">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 xml:space="preserve">нема забрану обављања делатности која је на снази у врема подношења понуде. ( </w:t>
      </w:r>
      <w:r w:rsidRPr="00DF17CC">
        <w:rPr>
          <w:rFonts w:ascii="Arial" w:hAnsi="Arial" w:cs="Arial"/>
          <w:b/>
          <w:lang w:val="sr-Cyrl-CS"/>
        </w:rPr>
        <w:t>Образац 5</w:t>
      </w:r>
      <w:r>
        <w:rPr>
          <w:rFonts w:ascii="Arial" w:hAnsi="Arial" w:cs="Arial"/>
          <w:lang w:val="sr-Cyrl-CS"/>
        </w:rPr>
        <w:t xml:space="preserve"> </w:t>
      </w:r>
      <w:r w:rsidR="00D20CFB">
        <w:rPr>
          <w:rFonts w:ascii="Arial" w:hAnsi="Arial" w:cs="Arial"/>
          <w:lang w:val="sr-Cyrl-CS"/>
        </w:rPr>
        <w:t xml:space="preserve">– </w:t>
      </w:r>
      <w:r w:rsidR="00D20CFB" w:rsidRPr="00D20CFB">
        <w:rPr>
          <w:rFonts w:ascii="Arial" w:hAnsi="Arial" w:cs="Arial"/>
          <w:b/>
          <w:lang w:val="sr-Cyrl-CS"/>
        </w:rPr>
        <w:t xml:space="preserve">поглавље </w:t>
      </w:r>
      <w:r w:rsidR="00D20CFB" w:rsidRPr="00D20CFB">
        <w:rPr>
          <w:rFonts w:ascii="Arial" w:hAnsi="Arial" w:cs="Arial"/>
          <w:b/>
          <w:lang w:val="sr-Latn-CS"/>
        </w:rPr>
        <w:t>VII</w:t>
      </w:r>
      <w:r w:rsidRPr="00D20CFB">
        <w:rPr>
          <w:rFonts w:ascii="Arial" w:hAnsi="Arial" w:cs="Arial"/>
          <w:b/>
          <w:lang w:val="sr-Cyrl-CS"/>
        </w:rPr>
        <w:t>).</w:t>
      </w:r>
    </w:p>
    <w:p w:rsidR="00E4608E" w:rsidRDefault="00E4608E" w:rsidP="00E4608E">
      <w:pPr>
        <w:jc w:val="both"/>
        <w:rPr>
          <w:rFonts w:ascii="Arial" w:hAnsi="Arial" w:cs="Arial"/>
          <w:lang w:val="sr-Cyrl-CS"/>
        </w:rPr>
      </w:pPr>
    </w:p>
    <w:p w:rsidR="00E4608E" w:rsidRDefault="00E4608E" w:rsidP="00E4608E">
      <w:pPr>
        <w:jc w:val="both"/>
        <w:rPr>
          <w:rFonts w:ascii="Arial" w:hAnsi="Arial" w:cs="Arial"/>
          <w:lang w:val="sr-Cyrl-CS"/>
        </w:rPr>
      </w:pPr>
    </w:p>
    <w:p w:rsidR="00E4608E" w:rsidRPr="00B3602E" w:rsidRDefault="00E4608E" w:rsidP="00E4608E">
      <w:pPr>
        <w:jc w:val="both"/>
        <w:rPr>
          <w:rFonts w:ascii="Arial" w:hAnsi="Arial" w:cs="Arial"/>
          <w:b/>
          <w:lang w:val="sr-Cyrl-CS"/>
        </w:rPr>
      </w:pPr>
    </w:p>
    <w:p w:rsidR="00E4608E" w:rsidRDefault="00E4608E" w:rsidP="00E4608E">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E4608E" w:rsidRDefault="00E4608E" w:rsidP="00E4608E">
      <w:pPr>
        <w:jc w:val="both"/>
        <w:rPr>
          <w:rFonts w:ascii="Arial" w:hAnsi="Arial" w:cs="Arial"/>
          <w:b/>
        </w:rPr>
      </w:pPr>
    </w:p>
    <w:p w:rsidR="00E4608E" w:rsidRDefault="00E4608E" w:rsidP="00E4608E">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E4608E" w:rsidRDefault="00E4608E" w:rsidP="00E4608E">
      <w:pPr>
        <w:jc w:val="both"/>
        <w:rPr>
          <w:rFonts w:ascii="Arial" w:hAnsi="Arial" w:cs="Arial"/>
          <w:b/>
        </w:rPr>
      </w:pPr>
    </w:p>
    <w:p w:rsidR="00E4608E" w:rsidRDefault="00E4608E" w:rsidP="00E4608E">
      <w:pPr>
        <w:jc w:val="both"/>
        <w:rPr>
          <w:rFonts w:ascii="Arial" w:hAnsi="Arial" w:cs="Arial"/>
          <w:b/>
        </w:rPr>
      </w:pPr>
    </w:p>
    <w:p w:rsidR="00E4608E" w:rsidRDefault="00E4608E" w:rsidP="00E4608E">
      <w:pPr>
        <w:jc w:val="both"/>
        <w:rPr>
          <w:rFonts w:ascii="Arial" w:hAnsi="Arial" w:cs="Arial"/>
          <w:b/>
        </w:rPr>
      </w:pPr>
    </w:p>
    <w:p w:rsidR="00E4608E" w:rsidRDefault="00E4608E" w:rsidP="00E4608E">
      <w:pPr>
        <w:jc w:val="both"/>
        <w:rPr>
          <w:rFonts w:ascii="Arial" w:hAnsi="Arial" w:cs="Arial"/>
          <w:b/>
          <w:bCs/>
        </w:rPr>
      </w:pPr>
      <w:r>
        <w:rPr>
          <w:rFonts w:ascii="Arial" w:hAnsi="Arial" w:cs="Arial"/>
          <w:b/>
          <w:bCs/>
        </w:rPr>
        <w:lastRenderedPageBreak/>
        <w:t xml:space="preserve">21. НАЧИН И РОК ЗА ПОДНОШЕЊЕ ЗАХТЕВА ЗА ЗАШТИТУ ПРАВА ПОНУЂАЧА </w:t>
      </w:r>
    </w:p>
    <w:p w:rsidR="00E4608E" w:rsidRDefault="00E4608E" w:rsidP="00E4608E">
      <w:pPr>
        <w:jc w:val="both"/>
        <w:rPr>
          <w:rFonts w:ascii="Arial" w:hAnsi="Arial" w:cs="Arial"/>
          <w:b/>
          <w:bCs/>
          <w:lang w:val="sr-Cyrl-CS"/>
        </w:rPr>
      </w:pPr>
    </w:p>
    <w:p w:rsidR="00E4608E" w:rsidRDefault="00E4608E" w:rsidP="00E4608E">
      <w:pPr>
        <w:jc w:val="both"/>
        <w:rPr>
          <w:rFonts w:ascii="Arial" w:hAnsi="Arial" w:cs="Arial"/>
          <w:b/>
          <w:bCs/>
          <w:lang w:val="sr-Cyrl-CS"/>
        </w:rPr>
      </w:pPr>
    </w:p>
    <w:p w:rsidR="00E4608E" w:rsidRPr="00340CDB" w:rsidRDefault="00E4608E" w:rsidP="00E4608E">
      <w:pPr>
        <w:jc w:val="both"/>
        <w:rPr>
          <w:rFonts w:ascii="Arial" w:hAnsi="Arial" w:cs="Arial"/>
          <w:bCs/>
        </w:rPr>
      </w:pPr>
      <w:r w:rsidRPr="00340CDB">
        <w:rPr>
          <w:rFonts w:ascii="Arial" w:hAnsi="Arial" w:cs="Arial"/>
          <w:bCs/>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E4608E" w:rsidRPr="00340CDB" w:rsidRDefault="00E4608E" w:rsidP="00E4608E">
      <w:pPr>
        <w:jc w:val="both"/>
        <w:rPr>
          <w:rFonts w:ascii="Arial" w:hAnsi="Arial" w:cs="Arial"/>
          <w:bCs/>
        </w:rPr>
      </w:pPr>
      <w:r w:rsidRPr="00340CDB">
        <w:rPr>
          <w:rFonts w:ascii="Arial" w:hAnsi="Arial" w:cs="Arial"/>
          <w:b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40CDB">
        <w:rPr>
          <w:rFonts w:ascii="Arial" w:hAnsi="Arial" w:cs="Arial"/>
          <w:b/>
          <w:bCs/>
        </w:rPr>
        <w:t>7 (седам) дана</w:t>
      </w:r>
      <w:r w:rsidRPr="00340CDB">
        <w:rPr>
          <w:rFonts w:ascii="Arial" w:hAnsi="Arial" w:cs="Arial"/>
          <w:bCs/>
        </w:rPr>
        <w:t xml:space="preserve">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E4608E" w:rsidRPr="00340CDB" w:rsidRDefault="00E4608E" w:rsidP="00E4608E">
      <w:pPr>
        <w:jc w:val="both"/>
        <w:rPr>
          <w:rFonts w:ascii="Arial" w:hAnsi="Arial" w:cs="Arial"/>
          <w:bCs/>
        </w:rPr>
      </w:pPr>
      <w:r w:rsidRPr="00340CDB">
        <w:rPr>
          <w:rFonts w:ascii="Arial" w:hAnsi="Arial" w:cs="Arial"/>
          <w:b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rsidR="00E4608E" w:rsidRPr="00340CDB" w:rsidRDefault="00E4608E" w:rsidP="00E4608E">
      <w:pPr>
        <w:jc w:val="both"/>
        <w:rPr>
          <w:rFonts w:ascii="Arial" w:hAnsi="Arial" w:cs="Arial"/>
          <w:bCs/>
        </w:rPr>
      </w:pPr>
      <w:r w:rsidRPr="00340CDB">
        <w:rPr>
          <w:rFonts w:ascii="Arial" w:hAnsi="Arial" w:cs="Arial"/>
          <w:bCs/>
        </w:rPr>
        <w:t xml:space="preserve">Одредбе члана 149 став 3. и 4. Закона се не примењују у случају преговарачког поступка без објављивања позива за подношење понуда, ако подносилац захтева или са њим повезано лице није учествово у том поступку.  </w:t>
      </w:r>
    </w:p>
    <w:p w:rsidR="00E4608E" w:rsidRPr="00340CDB" w:rsidRDefault="00E4608E" w:rsidP="00E4608E">
      <w:pPr>
        <w:jc w:val="both"/>
        <w:rPr>
          <w:rFonts w:ascii="Arial" w:hAnsi="Arial" w:cs="Arial"/>
        </w:rPr>
      </w:pPr>
      <w:r w:rsidRPr="00340CDB">
        <w:rPr>
          <w:rFonts w:ascii="Arial" w:hAnsi="Arial" w:cs="Arial"/>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јавне набавке рок за подношење захтева за заштиту права је </w:t>
      </w:r>
      <w:r w:rsidRPr="00340CDB">
        <w:rPr>
          <w:rFonts w:ascii="Arial" w:hAnsi="Arial" w:cs="Arial"/>
          <w:b/>
          <w:lang w:val="sr-Cyrl-CS"/>
        </w:rPr>
        <w:t xml:space="preserve">10 </w:t>
      </w:r>
      <w:r w:rsidRPr="00340CDB">
        <w:rPr>
          <w:rFonts w:ascii="Arial" w:hAnsi="Arial" w:cs="Arial"/>
          <w:b/>
          <w:lang w:val="sr-Latn-CS"/>
        </w:rPr>
        <w:t xml:space="preserve">( </w:t>
      </w:r>
      <w:r w:rsidRPr="00340CDB">
        <w:rPr>
          <w:rFonts w:ascii="Arial" w:hAnsi="Arial" w:cs="Arial"/>
          <w:b/>
        </w:rPr>
        <w:t>десет</w:t>
      </w:r>
      <w:r w:rsidRPr="00340CDB">
        <w:rPr>
          <w:rFonts w:ascii="Arial" w:hAnsi="Arial" w:cs="Arial"/>
          <w:b/>
          <w:lang w:val="sr-Latn-CS"/>
        </w:rPr>
        <w:t xml:space="preserve">) </w:t>
      </w:r>
      <w:r w:rsidRPr="00340CDB">
        <w:rPr>
          <w:rFonts w:ascii="Arial" w:hAnsi="Arial" w:cs="Arial"/>
          <w:b/>
        </w:rPr>
        <w:t>дана</w:t>
      </w:r>
      <w:r w:rsidRPr="00340CDB">
        <w:rPr>
          <w:rFonts w:ascii="Arial" w:hAnsi="Arial" w:cs="Arial"/>
        </w:rPr>
        <w:t xml:space="preserve"> од дана објављивања одлуке на Порталу јавних набавки. </w:t>
      </w:r>
    </w:p>
    <w:p w:rsidR="00E4608E" w:rsidRPr="00340CDB" w:rsidRDefault="00E4608E" w:rsidP="00E4608E">
      <w:pPr>
        <w:jc w:val="both"/>
        <w:rPr>
          <w:rFonts w:ascii="Arial" w:hAnsi="Arial" w:cs="Arial"/>
          <w:color w:val="FF0000"/>
        </w:rPr>
      </w:pPr>
      <w:r w:rsidRPr="00340CDB">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 а подносилац захтева га није поднео пре истека тог рока.</w:t>
      </w:r>
      <w:r w:rsidRPr="00340CDB">
        <w:rPr>
          <w:rFonts w:ascii="Arial" w:hAnsi="Arial" w:cs="Arial"/>
          <w:color w:val="FF0000"/>
        </w:rPr>
        <w:t xml:space="preserve"> </w:t>
      </w:r>
    </w:p>
    <w:p w:rsidR="00E4608E" w:rsidRPr="00340CDB" w:rsidRDefault="00E4608E" w:rsidP="00E4608E">
      <w:pPr>
        <w:jc w:val="both"/>
        <w:rPr>
          <w:rFonts w:ascii="Arial" w:eastAsia="TimesNewRomanPSMT" w:hAnsi="Arial" w:cs="Arial"/>
          <w:bCs/>
          <w:color w:val="FF0000"/>
        </w:rPr>
      </w:pPr>
      <w:r w:rsidRPr="00340CDB">
        <w:rPr>
          <w:rFonts w:ascii="Arial" w:hAnsi="Arial" w:cs="Arial"/>
        </w:rPr>
        <w:t>Ако је у истом поступку јавне набавке поново поднет захтев за заштиту права од стр</w:t>
      </w:r>
      <w:r w:rsidRPr="00340CDB">
        <w:rPr>
          <w:rFonts w:ascii="Arial" w:hAnsi="Arial" w:cs="Arial"/>
          <w:lang w:val="sr-Cyrl-CS"/>
        </w:rPr>
        <w:t>а</w:t>
      </w:r>
      <w:r w:rsidRPr="00340CDB">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4608E" w:rsidRPr="00340CDB" w:rsidRDefault="00E4608E" w:rsidP="00E4608E">
      <w:pPr>
        <w:jc w:val="both"/>
        <w:rPr>
          <w:rFonts w:ascii="Arial" w:eastAsia="TimesNewRomanPSMT" w:hAnsi="Arial" w:cs="Arial"/>
          <w:bCs/>
        </w:rPr>
      </w:pPr>
      <w:r w:rsidRPr="00340CDB">
        <w:rPr>
          <w:rFonts w:ascii="Arial" w:eastAsia="TimesNewRomanPSMT" w:hAnsi="Arial" w:cs="Arial"/>
          <w:bCs/>
        </w:rPr>
        <w:t xml:space="preserve">Захтев за заштиту права не задржава даље активности наручиоца у поступку јавне набавке у складу са одредбама члана 150. Закона. </w:t>
      </w:r>
    </w:p>
    <w:p w:rsidR="00E4608E" w:rsidRPr="00340CDB" w:rsidRDefault="00E4608E" w:rsidP="00E4608E">
      <w:pPr>
        <w:jc w:val="both"/>
        <w:rPr>
          <w:rFonts w:ascii="Arial" w:eastAsia="TimesNewRomanPSMT" w:hAnsi="Arial" w:cs="Arial"/>
          <w:bCs/>
        </w:rPr>
      </w:pPr>
      <w:r w:rsidRPr="00340CDB">
        <w:rPr>
          <w:rFonts w:ascii="Arial" w:eastAsia="TimesNewRomanPSMT" w:hAnsi="Arial" w:cs="Arial"/>
          <w:b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4608E" w:rsidRPr="00340CDB" w:rsidRDefault="00E4608E" w:rsidP="00E4608E">
      <w:pPr>
        <w:pStyle w:val="1"/>
        <w:ind w:left="0"/>
        <w:jc w:val="both"/>
        <w:rPr>
          <w:rFonts w:ascii="Arial" w:eastAsia="TimesNewRomanPSMT" w:hAnsi="Arial" w:cs="Arial"/>
          <w:bCs/>
          <w:color w:val="auto"/>
        </w:rPr>
      </w:pPr>
      <w:r w:rsidRPr="00340CDB">
        <w:rPr>
          <w:rFonts w:ascii="Arial" w:eastAsia="TimesNewRomanPSMT" w:hAnsi="Arial" w:cs="Arial"/>
          <w:bCs/>
          <w:color w:val="auto"/>
        </w:rPr>
        <w:lastRenderedPageBreak/>
        <w:t xml:space="preserve">Подносилац захтева је дужан да на рачун буџета Републике Србије уплати таксу у изнoсу од 120.000,00 динара уколико се захтев за заштиту права подноси пре отварања понуда и ако процењена вредност јавне набавке није већа од 120.000.000 динара на број жиро рачуна: </w:t>
      </w:r>
      <w:r w:rsidRPr="00340CDB">
        <w:rPr>
          <w:rFonts w:ascii="Arial" w:hAnsi="Arial" w:cs="Arial"/>
          <w:color w:val="auto"/>
        </w:rPr>
        <w:t>840-30678845-06</w:t>
      </w:r>
      <w:r w:rsidRPr="00340CDB">
        <w:rPr>
          <w:rFonts w:ascii="Arial" w:eastAsia="TimesNewRomanPSMT" w:hAnsi="Arial" w:cs="Arial"/>
          <w:bCs/>
          <w:color w:val="auto"/>
        </w:rPr>
        <w:t xml:space="preserve">, шифра плаћања: 153 или 253,позив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E4608E" w:rsidRPr="00340CDB" w:rsidRDefault="00E4608E" w:rsidP="00E4608E">
      <w:pPr>
        <w:pStyle w:val="1"/>
        <w:ind w:left="0"/>
        <w:jc w:val="both"/>
        <w:rPr>
          <w:rFonts w:ascii="Arial" w:eastAsia="TimesNewRomanPSMT" w:hAnsi="Arial" w:cs="Arial"/>
          <w:bCs/>
          <w:color w:val="auto"/>
        </w:rPr>
      </w:pPr>
      <w:r w:rsidRPr="00340CDB">
        <w:rPr>
          <w:rFonts w:ascii="Arial" w:eastAsia="TimesNewRomanPSMT" w:hAnsi="Arial" w:cs="Arial"/>
          <w:bCs/>
          <w:color w:val="auto"/>
        </w:rPr>
        <w:t>Уколико се захтев за заштиту права подноси након отварања понуда, а   ако  процењена вредност јавне набавке није већа од 120.000.000 динара и збир процењених вредности свих оспорених партија није већи од 120.000.000 динара, уколико је набавка обликована по партијама, такса износи 120.000,00 динара.</w:t>
      </w:r>
    </w:p>
    <w:p w:rsidR="00E4608E" w:rsidRPr="00340CDB" w:rsidRDefault="00E4608E" w:rsidP="00E4608E">
      <w:pPr>
        <w:jc w:val="both"/>
        <w:rPr>
          <w:rFonts w:ascii="Arial" w:eastAsia="TimesNewRomanPSMT" w:hAnsi="Arial" w:cs="Arial"/>
          <w:bCs/>
          <w:lang w:val="sr-Cyrl-CS"/>
        </w:rPr>
      </w:pPr>
      <w:r w:rsidRPr="00340CDB">
        <w:rPr>
          <w:rFonts w:ascii="Arial" w:eastAsia="TimesNewRomanPSMT" w:hAnsi="Arial" w:cs="Arial"/>
          <w:bCs/>
        </w:rPr>
        <w:t>Поступак заштите права понуђача регулисан је одредбама чл. 138. - 167. Закона.</w:t>
      </w:r>
    </w:p>
    <w:p w:rsidR="00E4608E" w:rsidRPr="00340CDB" w:rsidRDefault="00E4608E" w:rsidP="00E4608E">
      <w:pPr>
        <w:jc w:val="both"/>
        <w:rPr>
          <w:rFonts w:ascii="Arial" w:hAnsi="Arial" w:cs="Arial"/>
          <w:b/>
          <w:bCs/>
          <w:lang w:val="sr-Cyrl-CS"/>
        </w:rPr>
      </w:pPr>
    </w:p>
    <w:p w:rsidR="00E4608E" w:rsidRPr="00340CDB" w:rsidRDefault="00E4608E" w:rsidP="00E4608E">
      <w:pPr>
        <w:jc w:val="both"/>
        <w:rPr>
          <w:rFonts w:ascii="Arial" w:hAnsi="Arial" w:cs="Arial"/>
          <w:b/>
          <w:bCs/>
          <w:lang w:val="sr-Cyrl-CS"/>
        </w:rPr>
      </w:pPr>
    </w:p>
    <w:p w:rsidR="00E4608E" w:rsidRDefault="00E4608E" w:rsidP="00E4608E">
      <w:pPr>
        <w:jc w:val="both"/>
        <w:rPr>
          <w:rFonts w:ascii="Arial" w:hAnsi="Arial" w:cs="Arial"/>
        </w:rPr>
      </w:pPr>
    </w:p>
    <w:p w:rsidR="00E4608E" w:rsidRDefault="00E4608E" w:rsidP="00E4608E">
      <w:pPr>
        <w:jc w:val="both"/>
        <w:rPr>
          <w:rFonts w:ascii="Arial" w:hAnsi="Arial" w:cs="Arial"/>
          <w:b/>
        </w:rPr>
      </w:pPr>
      <w:r>
        <w:rPr>
          <w:rFonts w:ascii="Arial" w:hAnsi="Arial" w:cs="Arial"/>
          <w:b/>
        </w:rPr>
        <w:t>22. РОК У КОЈЕМ ЋЕ УГОВОР БИТИ ЗАКЉУЧЕН</w:t>
      </w:r>
    </w:p>
    <w:p w:rsidR="00E4608E" w:rsidRDefault="00E4608E" w:rsidP="00E4608E">
      <w:pPr>
        <w:jc w:val="both"/>
        <w:rPr>
          <w:rFonts w:ascii="Arial" w:hAnsi="Arial" w:cs="Arial"/>
          <w:b/>
        </w:rPr>
      </w:pPr>
    </w:p>
    <w:p w:rsidR="00E4608E" w:rsidRDefault="00E4608E" w:rsidP="00E4608E">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Pr>
          <w:rFonts w:ascii="Arial" w:hAnsi="Arial" w:cs="Arial"/>
          <w:lang w:val="sr-Cyrl-CS"/>
        </w:rPr>
        <w:t>5</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E4608E" w:rsidRDefault="00E4608E" w:rsidP="00E4608E">
      <w:pPr>
        <w:jc w:val="both"/>
        <w:rPr>
          <w:rFonts w:ascii="Arial" w:hAnsi="Arial" w:cs="Arial"/>
        </w:rPr>
      </w:pPr>
      <w:r>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E4608E" w:rsidRDefault="00E4608E" w:rsidP="00E4608E">
      <w:pPr>
        <w:jc w:val="both"/>
        <w:rPr>
          <w:rFonts w:ascii="Arial" w:hAnsi="Arial" w:cs="Arial"/>
        </w:rPr>
      </w:pPr>
    </w:p>
    <w:p w:rsidR="00E4608E" w:rsidRDefault="00E4608E" w:rsidP="00E4608E">
      <w:pPr>
        <w:jc w:val="both"/>
        <w:rPr>
          <w:rFonts w:ascii="Arial" w:hAnsi="Arial" w:cs="Arial"/>
        </w:rPr>
      </w:pPr>
    </w:p>
    <w:p w:rsidR="00E4608E" w:rsidRDefault="00E4608E" w:rsidP="00E4608E">
      <w:pPr>
        <w:jc w:val="both"/>
        <w:rPr>
          <w:rFonts w:ascii="Arial" w:hAnsi="Arial" w:cs="Arial"/>
        </w:rPr>
      </w:pPr>
    </w:p>
    <w:p w:rsidR="00E4608E" w:rsidRPr="00F96B77" w:rsidRDefault="00E4608E">
      <w:pPr>
        <w:rPr>
          <w:lang w:val="sr-Cyrl-CS"/>
        </w:rPr>
      </w:pPr>
    </w:p>
    <w:sectPr w:rsidR="00E4608E" w:rsidRPr="00F96B77" w:rsidSect="00ED5F4D">
      <w:footerReference w:type="default" r:id="rId9"/>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1F0" w:rsidRDefault="008101F0" w:rsidP="002132CB">
      <w:pPr>
        <w:spacing w:after="0" w:line="240" w:lineRule="auto"/>
      </w:pPr>
      <w:r>
        <w:separator/>
      </w:r>
    </w:p>
  </w:endnote>
  <w:endnote w:type="continuationSeparator" w:id="1">
    <w:p w:rsidR="008101F0" w:rsidRDefault="008101F0" w:rsidP="00213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font184">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69657"/>
      <w:docPartObj>
        <w:docPartGallery w:val="Page Numbers (Bottom of Page)"/>
        <w:docPartUnique/>
      </w:docPartObj>
    </w:sdtPr>
    <w:sdtContent>
      <w:p w:rsidR="002132CB" w:rsidRDefault="00F54489">
        <w:pPr>
          <w:pStyle w:val="Footer"/>
          <w:jc w:val="center"/>
        </w:pPr>
        <w:fldSimple w:instr=" PAGE   \* MERGEFORMAT ">
          <w:r w:rsidR="00E56D55">
            <w:rPr>
              <w:noProof/>
            </w:rPr>
            <w:t>37</w:t>
          </w:r>
        </w:fldSimple>
      </w:p>
    </w:sdtContent>
  </w:sdt>
  <w:p w:rsidR="002132CB" w:rsidRDefault="002132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1F0" w:rsidRDefault="008101F0" w:rsidP="002132CB">
      <w:pPr>
        <w:spacing w:after="0" w:line="240" w:lineRule="auto"/>
      </w:pPr>
      <w:r>
        <w:separator/>
      </w:r>
    </w:p>
  </w:footnote>
  <w:footnote w:type="continuationSeparator" w:id="1">
    <w:p w:rsidR="008101F0" w:rsidRDefault="008101F0" w:rsidP="002132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900"/>
        </w:tabs>
        <w:ind w:left="162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EF27AF7"/>
    <w:multiLevelType w:val="hybridMultilevel"/>
    <w:tmpl w:val="43E049F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7B6955"/>
    <w:multiLevelType w:val="hybridMultilevel"/>
    <w:tmpl w:val="5B6E13EC"/>
    <w:lvl w:ilvl="0" w:tplc="8500EAB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A733BAD"/>
    <w:multiLevelType w:val="hybridMultilevel"/>
    <w:tmpl w:val="4F143694"/>
    <w:lvl w:ilvl="0" w:tplc="9E42E1DC">
      <w:start w:val="7"/>
      <w:numFmt w:val="bullet"/>
      <w:lvlText w:val="-"/>
      <w:lvlJc w:val="left"/>
      <w:pPr>
        <w:tabs>
          <w:tab w:val="num" w:pos="720"/>
        </w:tabs>
        <w:ind w:left="720" w:hanging="360"/>
      </w:pPr>
      <w:rPr>
        <w:rFonts w:ascii="Arial" w:eastAsia="TimesNewRomanPSMT"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nsid w:val="2CF90C7D"/>
    <w:multiLevelType w:val="hybridMultilevel"/>
    <w:tmpl w:val="1368F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AA560D"/>
    <w:multiLevelType w:val="hybridMultilevel"/>
    <w:tmpl w:val="A914F1CC"/>
    <w:lvl w:ilvl="0" w:tplc="852EACCC">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CE5433"/>
    <w:multiLevelType w:val="hybridMultilevel"/>
    <w:tmpl w:val="ECBEE9BC"/>
    <w:lvl w:ilvl="0" w:tplc="8E7471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80EA9"/>
    <w:multiLevelType w:val="hybridMultilevel"/>
    <w:tmpl w:val="13F87000"/>
    <w:lvl w:ilvl="0" w:tplc="35EAA192">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45674D5B"/>
    <w:multiLevelType w:val="hybridMultilevel"/>
    <w:tmpl w:val="88546FDE"/>
    <w:lvl w:ilvl="0" w:tplc="98322E8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5E4370EF"/>
    <w:multiLevelType w:val="hybridMultilevel"/>
    <w:tmpl w:val="BCD48F0E"/>
    <w:lvl w:ilvl="0" w:tplc="44ACE0B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22"/>
  </w:num>
  <w:num w:numId="17">
    <w:abstractNumId w:val="13"/>
  </w:num>
  <w:num w:numId="18">
    <w:abstractNumId w:val="18"/>
  </w:num>
  <w:num w:numId="19">
    <w:abstractNumId w:val="20"/>
  </w:num>
  <w:num w:numId="20">
    <w:abstractNumId w:val="16"/>
  </w:num>
  <w:num w:numId="21">
    <w:abstractNumId w:val="17"/>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9D78F0"/>
    <w:rsid w:val="002132CB"/>
    <w:rsid w:val="00444BC5"/>
    <w:rsid w:val="006767A2"/>
    <w:rsid w:val="008101F0"/>
    <w:rsid w:val="009A558A"/>
    <w:rsid w:val="009D78F0"/>
    <w:rsid w:val="00B3602E"/>
    <w:rsid w:val="00BB7953"/>
    <w:rsid w:val="00BF1FA1"/>
    <w:rsid w:val="00C00C47"/>
    <w:rsid w:val="00CE2A09"/>
    <w:rsid w:val="00D20CFB"/>
    <w:rsid w:val="00D57A66"/>
    <w:rsid w:val="00DE0B12"/>
    <w:rsid w:val="00E4608E"/>
    <w:rsid w:val="00E56D55"/>
    <w:rsid w:val="00ED5F4D"/>
    <w:rsid w:val="00F1651D"/>
    <w:rsid w:val="00F54489"/>
    <w:rsid w:val="00F96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4D"/>
  </w:style>
  <w:style w:type="paragraph" w:styleId="Heading1">
    <w:name w:val="heading 1"/>
    <w:basedOn w:val="Normal"/>
    <w:next w:val="BodyText"/>
    <w:link w:val="Heading1Char"/>
    <w:qFormat/>
    <w:rsid w:val="009D78F0"/>
    <w:pPr>
      <w:keepNext/>
      <w:keepLines/>
      <w:suppressAutoHyphens/>
      <w:spacing w:before="480" w:after="0" w:line="100" w:lineRule="atLeast"/>
      <w:outlineLvl w:val="0"/>
    </w:pPr>
    <w:rPr>
      <w:rFonts w:ascii="Cambria" w:eastAsia="Arial Unicode MS" w:hAnsi="Cambria" w:cs="font184"/>
      <w:b/>
      <w:bCs/>
      <w:color w:val="365F91"/>
      <w:kern w:val="1"/>
      <w:sz w:val="28"/>
      <w:szCs w:val="28"/>
      <w:lang w:eastAsia="ar-SA"/>
    </w:rPr>
  </w:style>
  <w:style w:type="paragraph" w:styleId="Heading2">
    <w:name w:val="heading 2"/>
    <w:basedOn w:val="Normal"/>
    <w:next w:val="BodyText"/>
    <w:link w:val="Heading2Char"/>
    <w:qFormat/>
    <w:rsid w:val="009D78F0"/>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9D78F0"/>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9D78F0"/>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9D78F0"/>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9D78F0"/>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9D78F0"/>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9D78F0"/>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9D78F0"/>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8F0"/>
    <w:rPr>
      <w:rFonts w:ascii="Cambria" w:eastAsia="Arial Unicode MS" w:hAnsi="Cambria" w:cs="font184"/>
      <w:b/>
      <w:bCs/>
      <w:color w:val="365F91"/>
      <w:kern w:val="1"/>
      <w:sz w:val="28"/>
      <w:szCs w:val="28"/>
      <w:lang w:eastAsia="ar-SA"/>
    </w:rPr>
  </w:style>
  <w:style w:type="character" w:customStyle="1" w:styleId="Heading2Char">
    <w:name w:val="Heading 2 Char"/>
    <w:basedOn w:val="DefaultParagraphFont"/>
    <w:link w:val="Heading2"/>
    <w:rsid w:val="009D78F0"/>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9D78F0"/>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9D78F0"/>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9D78F0"/>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9D78F0"/>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9D78F0"/>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9D78F0"/>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9D78F0"/>
    <w:rPr>
      <w:rFonts w:ascii="Arial" w:eastAsia="Times New Roman" w:hAnsi="Arial" w:cs="Arial"/>
      <w:color w:val="000000"/>
      <w:kern w:val="1"/>
      <w:sz w:val="24"/>
      <w:szCs w:val="24"/>
      <w:lang w:eastAsia="ar-SA"/>
    </w:rPr>
  </w:style>
  <w:style w:type="character" w:customStyle="1" w:styleId="WW8Num2z0">
    <w:name w:val="WW8Num2z0"/>
    <w:rsid w:val="009D78F0"/>
    <w:rPr>
      <w:rFonts w:ascii="Symbol" w:hAnsi="Symbol" w:cs="Symbol"/>
    </w:rPr>
  </w:style>
  <w:style w:type="character" w:customStyle="1" w:styleId="WW8Num2z1">
    <w:name w:val="WW8Num2z1"/>
    <w:rsid w:val="009D78F0"/>
    <w:rPr>
      <w:rFonts w:ascii="Courier New" w:hAnsi="Courier New" w:cs="Courier New"/>
    </w:rPr>
  </w:style>
  <w:style w:type="character" w:customStyle="1" w:styleId="WW8Num2z2">
    <w:name w:val="WW8Num2z2"/>
    <w:rsid w:val="009D78F0"/>
    <w:rPr>
      <w:rFonts w:ascii="Wingdings" w:hAnsi="Wingdings" w:cs="Wingdings"/>
    </w:rPr>
  </w:style>
  <w:style w:type="character" w:customStyle="1" w:styleId="WW8Num3z1">
    <w:name w:val="WW8Num3z1"/>
    <w:rsid w:val="009D78F0"/>
    <w:rPr>
      <w:b/>
      <w:i w:val="0"/>
      <w:sz w:val="24"/>
      <w:szCs w:val="24"/>
    </w:rPr>
  </w:style>
  <w:style w:type="character" w:customStyle="1" w:styleId="WW8Num4z0">
    <w:name w:val="WW8Num4z0"/>
    <w:rsid w:val="009D78F0"/>
    <w:rPr>
      <w:rFonts w:cs="Arial"/>
      <w:i w:val="0"/>
      <w:sz w:val="24"/>
    </w:rPr>
  </w:style>
  <w:style w:type="character" w:customStyle="1" w:styleId="WW8Num4z1">
    <w:name w:val="WW8Num4z1"/>
    <w:rsid w:val="009D78F0"/>
    <w:rPr>
      <w:rFonts w:ascii="Courier New" w:hAnsi="Courier New" w:cs="Courier New"/>
    </w:rPr>
  </w:style>
  <w:style w:type="character" w:customStyle="1" w:styleId="WW8Num4z2">
    <w:name w:val="WW8Num4z2"/>
    <w:rsid w:val="009D78F0"/>
    <w:rPr>
      <w:rFonts w:ascii="Wingdings" w:hAnsi="Wingdings" w:cs="Wingdings"/>
    </w:rPr>
  </w:style>
  <w:style w:type="character" w:customStyle="1" w:styleId="WW8Num4z3">
    <w:name w:val="WW8Num4z3"/>
    <w:rsid w:val="009D78F0"/>
    <w:rPr>
      <w:rFonts w:ascii="Symbol" w:hAnsi="Symbol" w:cs="Symbol"/>
    </w:rPr>
  </w:style>
  <w:style w:type="character" w:customStyle="1" w:styleId="WW8Num5z0">
    <w:name w:val="WW8Num5z0"/>
    <w:rsid w:val="009D78F0"/>
    <w:rPr>
      <w:rFonts w:cs="Arial"/>
      <w:b w:val="0"/>
      <w:i w:val="0"/>
      <w:sz w:val="24"/>
    </w:rPr>
  </w:style>
  <w:style w:type="character" w:customStyle="1" w:styleId="WW8Num5z1">
    <w:name w:val="WW8Num5z1"/>
    <w:rsid w:val="009D78F0"/>
    <w:rPr>
      <w:rFonts w:ascii="Courier New" w:hAnsi="Courier New" w:cs="Courier New"/>
    </w:rPr>
  </w:style>
  <w:style w:type="character" w:customStyle="1" w:styleId="WW8Num5z2">
    <w:name w:val="WW8Num5z2"/>
    <w:rsid w:val="009D78F0"/>
    <w:rPr>
      <w:rFonts w:ascii="Wingdings" w:hAnsi="Wingdings" w:cs="Wingdings"/>
    </w:rPr>
  </w:style>
  <w:style w:type="character" w:customStyle="1" w:styleId="WW8Num6z0">
    <w:name w:val="WW8Num6z0"/>
    <w:rsid w:val="009D78F0"/>
    <w:rPr>
      <w:rFonts w:ascii="Symbol" w:hAnsi="Symbol" w:cs="Symbol"/>
    </w:rPr>
  </w:style>
  <w:style w:type="character" w:customStyle="1" w:styleId="WW8Num6z1">
    <w:name w:val="WW8Num6z1"/>
    <w:rsid w:val="009D78F0"/>
    <w:rPr>
      <w:rFonts w:ascii="Courier New" w:hAnsi="Courier New" w:cs="Courier New"/>
    </w:rPr>
  </w:style>
  <w:style w:type="character" w:customStyle="1" w:styleId="WW8Num6z2">
    <w:name w:val="WW8Num6z2"/>
    <w:rsid w:val="009D78F0"/>
    <w:rPr>
      <w:rFonts w:ascii="Wingdings" w:hAnsi="Wingdings" w:cs="Wingdings"/>
    </w:rPr>
  </w:style>
  <w:style w:type="character" w:customStyle="1" w:styleId="WW8Num8z1">
    <w:name w:val="WW8Num8z1"/>
    <w:rsid w:val="009D78F0"/>
    <w:rPr>
      <w:rFonts w:ascii="Courier New" w:hAnsi="Courier New" w:cs="Courier New"/>
    </w:rPr>
  </w:style>
  <w:style w:type="character" w:customStyle="1" w:styleId="WW8Num8z2">
    <w:name w:val="WW8Num8z2"/>
    <w:rsid w:val="009D78F0"/>
    <w:rPr>
      <w:rFonts w:ascii="Wingdings" w:hAnsi="Wingdings" w:cs="Wingdings"/>
    </w:rPr>
  </w:style>
  <w:style w:type="character" w:customStyle="1" w:styleId="WW8Num8z3">
    <w:name w:val="WW8Num8z3"/>
    <w:rsid w:val="009D78F0"/>
    <w:rPr>
      <w:rFonts w:ascii="Symbol" w:hAnsi="Symbol" w:cs="Symbol"/>
    </w:rPr>
  </w:style>
  <w:style w:type="character" w:customStyle="1" w:styleId="WW8Num9z0">
    <w:name w:val="WW8Num9z0"/>
    <w:rsid w:val="009D78F0"/>
    <w:rPr>
      <w:i w:val="0"/>
    </w:rPr>
  </w:style>
  <w:style w:type="character" w:customStyle="1" w:styleId="WW8Num9z1">
    <w:name w:val="WW8Num9z1"/>
    <w:rsid w:val="009D78F0"/>
    <w:rPr>
      <w:rFonts w:ascii="Courier New" w:hAnsi="Courier New" w:cs="Courier New"/>
    </w:rPr>
  </w:style>
  <w:style w:type="character" w:customStyle="1" w:styleId="WW8Num9z2">
    <w:name w:val="WW8Num9z2"/>
    <w:rsid w:val="009D78F0"/>
    <w:rPr>
      <w:rFonts w:ascii="Wingdings" w:hAnsi="Wingdings" w:cs="Wingdings"/>
    </w:rPr>
  </w:style>
  <w:style w:type="character" w:customStyle="1" w:styleId="WW8Num9z3">
    <w:name w:val="WW8Num9z3"/>
    <w:rsid w:val="009D78F0"/>
    <w:rPr>
      <w:rFonts w:ascii="Symbol" w:hAnsi="Symbol" w:cs="Symbol"/>
    </w:rPr>
  </w:style>
  <w:style w:type="character" w:customStyle="1" w:styleId="WW8Num10z1">
    <w:name w:val="WW8Num10z1"/>
    <w:rsid w:val="009D78F0"/>
    <w:rPr>
      <w:rFonts w:ascii="Courier New" w:hAnsi="Courier New" w:cs="Courier New"/>
    </w:rPr>
  </w:style>
  <w:style w:type="character" w:customStyle="1" w:styleId="WW8Num10z2">
    <w:name w:val="WW8Num10z2"/>
    <w:rsid w:val="009D78F0"/>
    <w:rPr>
      <w:rFonts w:ascii="Wingdings" w:hAnsi="Wingdings" w:cs="Wingdings"/>
    </w:rPr>
  </w:style>
  <w:style w:type="character" w:customStyle="1" w:styleId="WW8Num10z3">
    <w:name w:val="WW8Num10z3"/>
    <w:rsid w:val="009D78F0"/>
    <w:rPr>
      <w:rFonts w:ascii="Symbol" w:hAnsi="Symbol" w:cs="Symbol"/>
    </w:rPr>
  </w:style>
  <w:style w:type="character" w:customStyle="1" w:styleId="WW8Num5z3">
    <w:name w:val="WW8Num5z3"/>
    <w:rsid w:val="009D78F0"/>
    <w:rPr>
      <w:rFonts w:ascii="Symbol" w:hAnsi="Symbol" w:cs="Symbol"/>
    </w:rPr>
  </w:style>
  <w:style w:type="character" w:customStyle="1" w:styleId="WW8Num7z0">
    <w:name w:val="WW8Num7z0"/>
    <w:rsid w:val="009D78F0"/>
    <w:rPr>
      <w:b w:val="0"/>
      <w:i w:val="0"/>
      <w:color w:val="00000A"/>
    </w:rPr>
  </w:style>
  <w:style w:type="character" w:customStyle="1" w:styleId="WW8Num8z0">
    <w:name w:val="WW8Num8z0"/>
    <w:rsid w:val="009D78F0"/>
    <w:rPr>
      <w:rFonts w:ascii="Symbol" w:hAnsi="Symbol" w:cs="Symbol"/>
    </w:rPr>
  </w:style>
  <w:style w:type="character" w:customStyle="1" w:styleId="WW8Num11z0">
    <w:name w:val="WW8Num11z0"/>
    <w:rsid w:val="009D78F0"/>
    <w:rPr>
      <w:rFonts w:ascii="Wingdings" w:hAnsi="Wingdings" w:cs="Wingdings"/>
      <w:b w:val="0"/>
      <w:i w:val="0"/>
      <w:color w:val="00000A"/>
    </w:rPr>
  </w:style>
  <w:style w:type="character" w:customStyle="1" w:styleId="WW8Num11z1">
    <w:name w:val="WW8Num11z1"/>
    <w:rsid w:val="009D78F0"/>
    <w:rPr>
      <w:rFonts w:ascii="Courier New" w:hAnsi="Courier New" w:cs="Arial"/>
      <w:b w:val="0"/>
      <w:i w:val="0"/>
      <w:sz w:val="24"/>
    </w:rPr>
  </w:style>
  <w:style w:type="character" w:customStyle="1" w:styleId="WW8Num11z2">
    <w:name w:val="WW8Num11z2"/>
    <w:rsid w:val="009D78F0"/>
    <w:rPr>
      <w:rFonts w:ascii="Wingdings" w:hAnsi="Wingdings" w:cs="Wingdings"/>
    </w:rPr>
  </w:style>
  <w:style w:type="character" w:customStyle="1" w:styleId="WW8Num11z3">
    <w:name w:val="WW8Num11z3"/>
    <w:rsid w:val="009D78F0"/>
    <w:rPr>
      <w:rFonts w:ascii="Symbol" w:hAnsi="Symbol" w:cs="Symbol"/>
    </w:rPr>
  </w:style>
  <w:style w:type="character" w:customStyle="1" w:styleId="WW8Num12z0">
    <w:name w:val="WW8Num12z0"/>
    <w:rsid w:val="009D78F0"/>
    <w:rPr>
      <w:b w:val="0"/>
    </w:rPr>
  </w:style>
  <w:style w:type="character" w:customStyle="1" w:styleId="WW8Num12z1">
    <w:name w:val="WW8Num12z1"/>
    <w:rsid w:val="009D78F0"/>
    <w:rPr>
      <w:rFonts w:ascii="Courier New" w:hAnsi="Courier New" w:cs="Arial"/>
      <w:b w:val="0"/>
      <w:i w:val="0"/>
      <w:sz w:val="24"/>
    </w:rPr>
  </w:style>
  <w:style w:type="character" w:customStyle="1" w:styleId="WW8Num12z2">
    <w:name w:val="WW8Num12z2"/>
    <w:rsid w:val="009D78F0"/>
    <w:rPr>
      <w:rFonts w:ascii="Wingdings" w:hAnsi="Wingdings" w:cs="Wingdings"/>
    </w:rPr>
  </w:style>
  <w:style w:type="character" w:customStyle="1" w:styleId="WW8Num12z3">
    <w:name w:val="WW8Num12z3"/>
    <w:rsid w:val="009D78F0"/>
    <w:rPr>
      <w:rFonts w:ascii="Symbol" w:hAnsi="Symbol" w:cs="Symbol"/>
    </w:rPr>
  </w:style>
  <w:style w:type="character" w:customStyle="1" w:styleId="WW8Num14z0">
    <w:name w:val="WW8Num14z0"/>
    <w:rsid w:val="009D78F0"/>
    <w:rPr>
      <w:rFonts w:ascii="Wingdings" w:hAnsi="Wingdings" w:cs="Wingdings"/>
    </w:rPr>
  </w:style>
  <w:style w:type="character" w:customStyle="1" w:styleId="WW8Num14z1">
    <w:name w:val="WW8Num14z1"/>
    <w:rsid w:val="009D78F0"/>
    <w:rPr>
      <w:rFonts w:ascii="Courier New" w:hAnsi="Courier New" w:cs="Arial"/>
      <w:b w:val="0"/>
      <w:i w:val="0"/>
      <w:sz w:val="24"/>
    </w:rPr>
  </w:style>
  <w:style w:type="character" w:customStyle="1" w:styleId="WW8Num14z3">
    <w:name w:val="WW8Num14z3"/>
    <w:rsid w:val="009D78F0"/>
    <w:rPr>
      <w:rFonts w:ascii="Symbol" w:hAnsi="Symbol" w:cs="Symbol"/>
    </w:rPr>
  </w:style>
  <w:style w:type="character" w:customStyle="1" w:styleId="WW8Num15z1">
    <w:name w:val="WW8Num15z1"/>
    <w:rsid w:val="009D78F0"/>
    <w:rPr>
      <w:b/>
      <w:i w:val="0"/>
      <w:sz w:val="24"/>
      <w:szCs w:val="24"/>
    </w:rPr>
  </w:style>
  <w:style w:type="character" w:customStyle="1" w:styleId="WW8Num16z1">
    <w:name w:val="WW8Num16z1"/>
    <w:rsid w:val="009D78F0"/>
    <w:rPr>
      <w:rFonts w:ascii="Courier New" w:hAnsi="Courier New" w:cs="Arial"/>
      <w:b w:val="0"/>
      <w:i w:val="0"/>
      <w:sz w:val="24"/>
    </w:rPr>
  </w:style>
  <w:style w:type="character" w:customStyle="1" w:styleId="WW8Num16z2">
    <w:name w:val="WW8Num16z2"/>
    <w:rsid w:val="009D78F0"/>
    <w:rPr>
      <w:rFonts w:ascii="Wingdings" w:hAnsi="Wingdings" w:cs="Wingdings"/>
    </w:rPr>
  </w:style>
  <w:style w:type="character" w:customStyle="1" w:styleId="WW8Num16z3">
    <w:name w:val="WW8Num16z3"/>
    <w:rsid w:val="009D78F0"/>
    <w:rPr>
      <w:rFonts w:ascii="Symbol" w:hAnsi="Symbol" w:cs="Symbol"/>
    </w:rPr>
  </w:style>
  <w:style w:type="character" w:customStyle="1" w:styleId="WW8Num7z1">
    <w:name w:val="WW8Num7z1"/>
    <w:rsid w:val="009D78F0"/>
    <w:rPr>
      <w:rFonts w:ascii="Courier New" w:hAnsi="Courier New" w:cs="Courier New"/>
    </w:rPr>
  </w:style>
  <w:style w:type="character" w:customStyle="1" w:styleId="WW8Num7z2">
    <w:name w:val="WW8Num7z2"/>
    <w:rsid w:val="009D78F0"/>
    <w:rPr>
      <w:rFonts w:ascii="Wingdings" w:hAnsi="Wingdings" w:cs="Wingdings"/>
    </w:rPr>
  </w:style>
  <w:style w:type="character" w:customStyle="1" w:styleId="WW8Num10z0">
    <w:name w:val="WW8Num10z0"/>
    <w:rsid w:val="009D78F0"/>
    <w:rPr>
      <w:rFonts w:ascii="Symbol" w:hAnsi="Symbol" w:cs="Symbol"/>
    </w:rPr>
  </w:style>
  <w:style w:type="character" w:customStyle="1" w:styleId="WW-DefaultParagraphFont">
    <w:name w:val="WW-Default Paragraph Font"/>
    <w:rsid w:val="009D78F0"/>
  </w:style>
  <w:style w:type="character" w:customStyle="1" w:styleId="WW-DefaultParagraphFont1">
    <w:name w:val="WW-Default Paragraph Font1"/>
    <w:rsid w:val="009D78F0"/>
  </w:style>
  <w:style w:type="character" w:customStyle="1" w:styleId="ListParagraphChar">
    <w:name w:val="List Paragraph Char"/>
    <w:rsid w:val="009D78F0"/>
  </w:style>
  <w:style w:type="character" w:customStyle="1" w:styleId="CommentReference1">
    <w:name w:val="Comment Reference1"/>
    <w:rsid w:val="009D78F0"/>
    <w:rPr>
      <w:sz w:val="16"/>
      <w:szCs w:val="16"/>
    </w:rPr>
  </w:style>
  <w:style w:type="character" w:customStyle="1" w:styleId="CommentTextChar">
    <w:name w:val="Comment Text Char"/>
    <w:rsid w:val="009D78F0"/>
    <w:rPr>
      <w:sz w:val="20"/>
      <w:szCs w:val="20"/>
    </w:rPr>
  </w:style>
  <w:style w:type="character" w:customStyle="1" w:styleId="CommentSubjectChar">
    <w:name w:val="Comment Subject Char"/>
    <w:rsid w:val="009D78F0"/>
    <w:rPr>
      <w:b/>
      <w:bCs/>
      <w:sz w:val="20"/>
      <w:szCs w:val="20"/>
    </w:rPr>
  </w:style>
  <w:style w:type="character" w:customStyle="1" w:styleId="BalloonTextChar">
    <w:name w:val="Balloon Text Char"/>
    <w:rsid w:val="009D78F0"/>
    <w:rPr>
      <w:rFonts w:ascii="Tahoma" w:hAnsi="Tahoma" w:cs="Tahoma"/>
      <w:sz w:val="16"/>
      <w:szCs w:val="16"/>
    </w:rPr>
  </w:style>
  <w:style w:type="character" w:customStyle="1" w:styleId="BodyText2Char">
    <w:name w:val="Body Text 2 Char"/>
    <w:rsid w:val="009D78F0"/>
    <w:rPr>
      <w:sz w:val="24"/>
      <w:szCs w:val="24"/>
    </w:rPr>
  </w:style>
  <w:style w:type="character" w:customStyle="1" w:styleId="BodyText2Char1">
    <w:name w:val="Body Text 2 Char1"/>
    <w:basedOn w:val="WW-DefaultParagraphFont1"/>
    <w:rsid w:val="009D78F0"/>
  </w:style>
  <w:style w:type="character" w:customStyle="1" w:styleId="BodyText3Char">
    <w:name w:val="Body Text 3 Char"/>
    <w:rsid w:val="009D78F0"/>
    <w:rPr>
      <w:rFonts w:ascii="Times New Roman" w:eastAsia="Times New Roman" w:hAnsi="Times New Roman" w:cs="Times New Roman"/>
      <w:sz w:val="16"/>
      <w:szCs w:val="16"/>
    </w:rPr>
  </w:style>
  <w:style w:type="character" w:customStyle="1" w:styleId="NoSpacingChar">
    <w:name w:val="No Spacing Char"/>
    <w:rsid w:val="009D78F0"/>
    <w:rPr>
      <w:rFonts w:cs="font184"/>
      <w:lang w:val="en-US"/>
    </w:rPr>
  </w:style>
  <w:style w:type="character" w:customStyle="1" w:styleId="HeaderChar">
    <w:name w:val="Header Char"/>
    <w:basedOn w:val="WW-DefaultParagraphFont1"/>
    <w:rsid w:val="009D78F0"/>
  </w:style>
  <w:style w:type="character" w:customStyle="1" w:styleId="FooterChar">
    <w:name w:val="Footer Char"/>
    <w:basedOn w:val="WW-DefaultParagraphFont1"/>
    <w:uiPriority w:val="99"/>
    <w:rsid w:val="009D78F0"/>
  </w:style>
  <w:style w:type="character" w:customStyle="1" w:styleId="ListLabel1">
    <w:name w:val="ListLabel 1"/>
    <w:rsid w:val="009D78F0"/>
    <w:rPr>
      <w:rFonts w:cs="Courier New"/>
    </w:rPr>
  </w:style>
  <w:style w:type="character" w:customStyle="1" w:styleId="ListLabel2">
    <w:name w:val="ListLabel 2"/>
    <w:rsid w:val="009D78F0"/>
    <w:rPr>
      <w:b/>
      <w:i w:val="0"/>
      <w:sz w:val="24"/>
      <w:szCs w:val="24"/>
    </w:rPr>
  </w:style>
  <w:style w:type="character" w:customStyle="1" w:styleId="ListLabel3">
    <w:name w:val="ListLabel 3"/>
    <w:rsid w:val="009D78F0"/>
    <w:rPr>
      <w:rFonts w:cs="Arial"/>
      <w:i w:val="0"/>
      <w:sz w:val="24"/>
    </w:rPr>
  </w:style>
  <w:style w:type="character" w:customStyle="1" w:styleId="ListLabel4">
    <w:name w:val="ListLabel 4"/>
    <w:rsid w:val="009D78F0"/>
    <w:rPr>
      <w:rFonts w:cs="Arial"/>
      <w:b w:val="0"/>
      <w:i w:val="0"/>
      <w:sz w:val="24"/>
    </w:rPr>
  </w:style>
  <w:style w:type="character" w:customStyle="1" w:styleId="ListLabel5">
    <w:name w:val="ListLabel 5"/>
    <w:rsid w:val="009D78F0"/>
    <w:rPr>
      <w:rFonts w:cs="Calibri"/>
    </w:rPr>
  </w:style>
  <w:style w:type="character" w:customStyle="1" w:styleId="ListLabel6">
    <w:name w:val="ListLabel 6"/>
    <w:rsid w:val="009D78F0"/>
    <w:rPr>
      <w:b w:val="0"/>
      <w:i w:val="0"/>
      <w:color w:val="00000A"/>
    </w:rPr>
  </w:style>
  <w:style w:type="character" w:customStyle="1" w:styleId="ListLabel7">
    <w:name w:val="ListLabel 7"/>
    <w:rsid w:val="009D78F0"/>
    <w:rPr>
      <w:rFonts w:eastAsia="TimesNewRomanPSMT" w:cs="Times New Roman"/>
    </w:rPr>
  </w:style>
  <w:style w:type="character" w:customStyle="1" w:styleId="ListLabel8">
    <w:name w:val="ListLabel 8"/>
    <w:rsid w:val="009D78F0"/>
    <w:rPr>
      <w:i w:val="0"/>
    </w:rPr>
  </w:style>
  <w:style w:type="character" w:customStyle="1" w:styleId="NumberingSymbols">
    <w:name w:val="Numbering Symbols"/>
    <w:rsid w:val="009D78F0"/>
  </w:style>
  <w:style w:type="character" w:customStyle="1" w:styleId="FootnoteCharacters">
    <w:name w:val="Footnote Characters"/>
    <w:rsid w:val="009D78F0"/>
    <w:rPr>
      <w:vertAlign w:val="superscript"/>
    </w:rPr>
  </w:style>
  <w:style w:type="paragraph" w:customStyle="1" w:styleId="Heading">
    <w:name w:val="Heading"/>
    <w:basedOn w:val="Normal"/>
    <w:next w:val="BodyText"/>
    <w:rsid w:val="009D78F0"/>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9D78F0"/>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9D78F0"/>
    <w:rPr>
      <w:rFonts w:ascii="Times New Roman" w:eastAsia="Arial Unicode MS" w:hAnsi="Times New Roman" w:cs="Times New Roman"/>
      <w:color w:val="000000"/>
      <w:kern w:val="1"/>
      <w:sz w:val="24"/>
      <w:szCs w:val="24"/>
      <w:lang w:eastAsia="ar-SA"/>
    </w:rPr>
  </w:style>
  <w:style w:type="paragraph" w:styleId="List">
    <w:name w:val="List"/>
    <w:basedOn w:val="BodyText"/>
    <w:rsid w:val="009D78F0"/>
    <w:rPr>
      <w:rFonts w:cs="Mangal"/>
    </w:rPr>
  </w:style>
  <w:style w:type="paragraph" w:styleId="Caption">
    <w:name w:val="caption"/>
    <w:basedOn w:val="Normal"/>
    <w:qFormat/>
    <w:rsid w:val="009D78F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9D78F0"/>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9D78F0"/>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9D78F0"/>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9D78F0"/>
    <w:rPr>
      <w:b/>
      <w:bCs/>
    </w:rPr>
  </w:style>
  <w:style w:type="paragraph" w:styleId="BalloonText">
    <w:name w:val="Balloon Text"/>
    <w:basedOn w:val="Normal"/>
    <w:link w:val="BalloonTextChar1"/>
    <w:rsid w:val="009D78F0"/>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9D78F0"/>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9D78F0"/>
    <w:pPr>
      <w:suppressLineNumbers/>
    </w:pPr>
    <w:rPr>
      <w:sz w:val="32"/>
      <w:szCs w:val="32"/>
    </w:rPr>
  </w:style>
  <w:style w:type="paragraph" w:styleId="BodyText2">
    <w:name w:val="Body Text 2"/>
    <w:basedOn w:val="Normal"/>
    <w:link w:val="BodyText2Char2"/>
    <w:rsid w:val="009D78F0"/>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9D78F0"/>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9D78F0"/>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9D78F0"/>
    <w:rPr>
      <w:rFonts w:ascii="Times New Roman" w:eastAsia="Times New Roman" w:hAnsi="Times New Roman" w:cs="Times New Roman"/>
      <w:color w:val="000000"/>
      <w:kern w:val="1"/>
      <w:sz w:val="16"/>
      <w:szCs w:val="16"/>
      <w:lang w:eastAsia="ar-SA"/>
    </w:rPr>
  </w:style>
  <w:style w:type="paragraph" w:styleId="NoSpacing">
    <w:name w:val="No Spacing"/>
    <w:qFormat/>
    <w:rsid w:val="009D78F0"/>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9D78F0"/>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9D78F0"/>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9D78F0"/>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9D78F0"/>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9D78F0"/>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9D78F0"/>
    <w:pPr>
      <w:jc w:val="center"/>
    </w:pPr>
    <w:rPr>
      <w:b/>
      <w:bCs/>
    </w:rPr>
  </w:style>
  <w:style w:type="table" w:styleId="TableGrid">
    <w:name w:val="Table Grid"/>
    <w:basedOn w:val="TableNormal"/>
    <w:rsid w:val="009D78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D78F0"/>
    <w:rPr>
      <w:color w:val="0000FF"/>
      <w:u w:val="single"/>
    </w:rPr>
  </w:style>
  <w:style w:type="paragraph" w:customStyle="1" w:styleId="1">
    <w:name w:val="Пасус са листом1"/>
    <w:basedOn w:val="Normal"/>
    <w:qFormat/>
    <w:rsid w:val="009D78F0"/>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ListParagraph2">
    <w:name w:val="List Paragraph2"/>
    <w:basedOn w:val="Normal"/>
    <w:qFormat/>
    <w:rsid w:val="009D78F0"/>
    <w:pPr>
      <w:suppressAutoHyphens/>
      <w:spacing w:after="0" w:line="100" w:lineRule="atLeast"/>
      <w:ind w:left="720"/>
      <w:contextualSpacing/>
    </w:pPr>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opovacsu@verat.net" TargetMode="External"/><Relationship Id="rId3" Type="http://schemas.openxmlformats.org/officeDocument/2006/relationships/settings" Target="settings.xml"/><Relationship Id="rId7" Type="http://schemas.openxmlformats.org/officeDocument/2006/relationships/hyperlink" Target="http://www.velikipopovac.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7624</Words>
  <Characters>43457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50980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5</cp:revision>
  <cp:lastPrinted>2016-04-15T15:34:00Z</cp:lastPrinted>
  <dcterms:created xsi:type="dcterms:W3CDTF">2016-04-15T07:52:00Z</dcterms:created>
  <dcterms:modified xsi:type="dcterms:W3CDTF">2016-04-15T16:00:00Z</dcterms:modified>
</cp:coreProperties>
</file>