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9D" w:rsidRDefault="00452F9D" w:rsidP="00452F9D">
      <w:pPr>
        <w:jc w:val="center"/>
        <w:rPr>
          <w:rFonts w:ascii="Arial" w:hAnsi="Arial" w:cs="Arial"/>
          <w:sz w:val="32"/>
          <w:szCs w:val="32"/>
        </w:rPr>
      </w:pPr>
    </w:p>
    <w:p w:rsidR="00452F9D" w:rsidRDefault="00452F9D" w:rsidP="00452F9D">
      <w:pPr>
        <w:shd w:val="clear" w:color="auto" w:fill="C6D9F1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 xml:space="preserve">                          </w:t>
      </w:r>
      <w:r>
        <w:rPr>
          <w:rFonts w:ascii="Arial" w:hAnsi="Arial" w:cs="Arial"/>
          <w:sz w:val="32"/>
          <w:szCs w:val="32"/>
        </w:rPr>
        <w:t xml:space="preserve">Установа за одрасле и старије </w:t>
      </w:r>
    </w:p>
    <w:p w:rsidR="00452F9D" w:rsidRDefault="00452F9D" w:rsidP="00452F9D">
      <w:pPr>
        <w:shd w:val="clear" w:color="auto" w:fill="C6D9F1"/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</w:rPr>
        <w:t>„</w:t>
      </w:r>
      <w:r>
        <w:rPr>
          <w:rFonts w:ascii="Arial" w:hAnsi="Arial" w:cs="Arial"/>
          <w:sz w:val="32"/>
          <w:szCs w:val="32"/>
          <w:lang w:val="sr-Cyrl-CS"/>
        </w:rPr>
        <w:t>Гвозден Јованчићевић“</w:t>
      </w:r>
    </w:p>
    <w:p w:rsidR="00452F9D" w:rsidRPr="007E741A" w:rsidRDefault="00452F9D" w:rsidP="00452F9D">
      <w:pPr>
        <w:shd w:val="clear" w:color="auto" w:fill="C6D9F1"/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>Велики Поповац</w:t>
      </w:r>
    </w:p>
    <w:p w:rsidR="00452F9D" w:rsidRDefault="00452F9D" w:rsidP="00452F9D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452F9D" w:rsidRDefault="00452F9D" w:rsidP="00452F9D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452F9D" w:rsidRPr="0028143A" w:rsidRDefault="00452F9D" w:rsidP="00452F9D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sr-Cyrl-CS"/>
        </w:rPr>
        <w:t xml:space="preserve">                          </w:t>
      </w:r>
      <w:r w:rsidRPr="0028143A">
        <w:rPr>
          <w:rFonts w:ascii="Arial" w:hAnsi="Arial" w:cs="Arial"/>
          <w:b/>
          <w:bCs/>
          <w:sz w:val="28"/>
          <w:szCs w:val="28"/>
        </w:rPr>
        <w:t>ЈАВНА НАБАВКА</w:t>
      </w:r>
      <w:r w:rsidRPr="0028143A">
        <w:rPr>
          <w:rFonts w:ascii="Arial" w:hAnsi="Arial" w:cs="Arial"/>
          <w:b/>
          <w:bCs/>
          <w:sz w:val="28"/>
          <w:szCs w:val="28"/>
          <w:lang w:val="sr-Cyrl-CS"/>
        </w:rPr>
        <w:t xml:space="preserve"> МАЛЕ ВРЕДНОСТИ</w:t>
      </w:r>
    </w:p>
    <w:p w:rsidR="00452F9D" w:rsidRDefault="00452F9D" w:rsidP="00452F9D">
      <w:pPr>
        <w:jc w:val="center"/>
        <w:rPr>
          <w:rFonts w:ascii="Arial" w:hAnsi="Arial" w:cs="Arial"/>
          <w:b/>
          <w:bCs/>
          <w:i/>
          <w:iCs/>
        </w:rPr>
      </w:pPr>
    </w:p>
    <w:p w:rsidR="00452F9D" w:rsidRPr="0028143A" w:rsidRDefault="00452F9D" w:rsidP="00452F9D">
      <w:pPr>
        <w:rPr>
          <w:rFonts w:ascii="Arial" w:hAnsi="Arial" w:cs="Arial"/>
          <w:b/>
          <w:bCs/>
          <w:sz w:val="28"/>
          <w:szCs w:val="28"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    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- Услуге:  Превоз радника на посао и са посла</w:t>
      </w:r>
    </w:p>
    <w:p w:rsidR="00452F9D" w:rsidRDefault="00452F9D" w:rsidP="00452F9D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             </w:t>
      </w:r>
    </w:p>
    <w:p w:rsidR="00452F9D" w:rsidRPr="00AE06FD" w:rsidRDefault="00452F9D" w:rsidP="00452F9D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</w:t>
      </w:r>
    </w:p>
    <w:p w:rsidR="00452F9D" w:rsidRPr="00A926EF" w:rsidRDefault="00452F9D" w:rsidP="00452F9D">
      <w:pPr>
        <w:rPr>
          <w:rFonts w:ascii="Arial" w:hAnsi="Arial" w:cs="Arial"/>
          <w:b/>
          <w:bCs/>
          <w:lang w:val="sr-Cyrl-CS"/>
        </w:rPr>
      </w:pPr>
    </w:p>
    <w:p w:rsidR="00452F9D" w:rsidRPr="00564B82" w:rsidRDefault="00452F9D" w:rsidP="00452F9D">
      <w:pPr>
        <w:rPr>
          <w:rFonts w:ascii="Arial" w:hAnsi="Arial" w:cs="Arial"/>
          <w:b/>
          <w:bCs/>
          <w:lang w:val="sr-Cyrl-CS"/>
        </w:rPr>
      </w:pPr>
    </w:p>
    <w:p w:rsidR="00452F9D" w:rsidRPr="00715CAD" w:rsidRDefault="00452F9D" w:rsidP="00452F9D">
      <w:pPr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                           </w:t>
      </w:r>
      <w:proofErr w:type="gramStart"/>
      <w:r>
        <w:rPr>
          <w:rFonts w:ascii="Arial" w:hAnsi="Arial" w:cs="Arial"/>
          <w:b/>
          <w:bCs/>
        </w:rPr>
        <w:t>ЈАВНА НАБАВКА бр.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lang w:val="sr-Cyrl-CS"/>
        </w:rPr>
        <w:t>7</w:t>
      </w:r>
    </w:p>
    <w:p w:rsidR="00452F9D" w:rsidRDefault="00452F9D" w:rsidP="00452F9D">
      <w:pPr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</w:t>
      </w:r>
    </w:p>
    <w:p w:rsidR="00452F9D" w:rsidRDefault="00452F9D" w:rsidP="00452F9D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    (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lang w:val="sr-Cyrl-CS"/>
        </w:rPr>
        <w:t xml:space="preserve">април).... 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</w:rPr>
        <w:t xml:space="preserve">2016. </w:t>
      </w:r>
      <w:r>
        <w:rPr>
          <w:rFonts w:ascii="Arial" w:hAnsi="Arial" w:cs="Arial"/>
          <w:b/>
          <w:bCs/>
          <w:lang w:val="sr-Cyrl-CS"/>
        </w:rPr>
        <w:t>Г</w:t>
      </w:r>
      <w:r>
        <w:rPr>
          <w:rFonts w:ascii="Arial" w:hAnsi="Arial" w:cs="Arial"/>
          <w:b/>
          <w:bCs/>
        </w:rPr>
        <w:t>одине</w:t>
      </w:r>
    </w:p>
    <w:p w:rsidR="00452F9D" w:rsidRDefault="00452F9D" w:rsidP="00452F9D">
      <w:pPr>
        <w:rPr>
          <w:rFonts w:ascii="Arial" w:hAnsi="Arial" w:cs="Arial"/>
          <w:b/>
          <w:bCs/>
          <w:lang w:val="sr-Cyrl-CS"/>
        </w:rPr>
      </w:pPr>
    </w:p>
    <w:p w:rsidR="00452F9D" w:rsidRPr="00600A1B" w:rsidRDefault="00452F9D" w:rsidP="00452F9D">
      <w:pPr>
        <w:rPr>
          <w:rFonts w:ascii="Arial" w:hAnsi="Arial" w:cs="Arial"/>
          <w:b/>
          <w:bCs/>
          <w:lang w:val="sr-Cyrl-CS"/>
        </w:rPr>
      </w:pPr>
    </w:p>
    <w:p w:rsidR="00452F9D" w:rsidRDefault="00452F9D" w:rsidP="00452F9D">
      <w:pPr>
        <w:rPr>
          <w:rFonts w:ascii="Arial" w:hAnsi="Arial" w:cs="Arial"/>
          <w:b/>
          <w:bCs/>
          <w:lang w:val="sr-Cyrl-CS"/>
        </w:rPr>
      </w:pPr>
    </w:p>
    <w:p w:rsidR="00452F9D" w:rsidRDefault="00452F9D" w:rsidP="00452F9D">
      <w:pPr>
        <w:rPr>
          <w:rFonts w:ascii="Arial" w:hAnsi="Arial" w:cs="Arial"/>
          <w:b/>
          <w:bCs/>
          <w:lang w:val="sr-Cyrl-CS"/>
        </w:rPr>
      </w:pPr>
    </w:p>
    <w:p w:rsidR="00452F9D" w:rsidRDefault="00452F9D" w:rsidP="00452F9D">
      <w:pPr>
        <w:rPr>
          <w:rFonts w:ascii="Arial" w:hAnsi="Arial" w:cs="Arial"/>
          <w:b/>
          <w:bCs/>
          <w:lang w:val="sr-Cyrl-CS"/>
        </w:rPr>
      </w:pPr>
    </w:p>
    <w:p w:rsidR="00452F9D" w:rsidRPr="00C97305" w:rsidRDefault="00452F9D" w:rsidP="00452F9D">
      <w:pPr>
        <w:rPr>
          <w:rFonts w:ascii="Arial" w:hAnsi="Arial" w:cs="Arial"/>
          <w:b/>
          <w:bCs/>
          <w:lang w:val="sr-Cyrl-CS"/>
        </w:rPr>
      </w:pPr>
    </w:p>
    <w:p w:rsidR="00452F9D" w:rsidRDefault="00452F9D" w:rsidP="00452F9D">
      <w:pPr>
        <w:rPr>
          <w:rFonts w:ascii="Arial" w:hAnsi="Arial" w:cs="Arial"/>
          <w:b/>
          <w:bCs/>
        </w:rPr>
      </w:pPr>
    </w:p>
    <w:p w:rsidR="00452F9D" w:rsidRPr="00DE16E7" w:rsidRDefault="00452F9D" w:rsidP="00452F9D">
      <w:pPr>
        <w:rPr>
          <w:rFonts w:ascii="Arial" w:hAnsi="Arial" w:cs="Arial"/>
          <w:b/>
          <w:bCs/>
        </w:rPr>
      </w:pPr>
    </w:p>
    <w:p w:rsidR="00452F9D" w:rsidRPr="00DE16E7" w:rsidRDefault="00452F9D" w:rsidP="00452F9D">
      <w:pPr>
        <w:rPr>
          <w:rFonts w:ascii="Arial" w:hAnsi="Arial" w:cs="Arial"/>
          <w:b/>
          <w:bCs/>
        </w:rPr>
      </w:pPr>
    </w:p>
    <w:p w:rsidR="00452F9D" w:rsidRDefault="00452F9D" w:rsidP="00452F9D">
      <w:pPr>
        <w:rPr>
          <w:sz w:val="28"/>
          <w:szCs w:val="28"/>
          <w:lang w:val="sr-Cyrl-CS"/>
        </w:rPr>
      </w:pPr>
      <w:r>
        <w:rPr>
          <w:rFonts w:ascii="Arial" w:hAnsi="Arial" w:cs="Arial"/>
          <w:b/>
          <w:bCs/>
          <w:lang w:val="sr-Cyrl-CS"/>
        </w:rPr>
        <w:lastRenderedPageBreak/>
        <w:t xml:space="preserve">  </w:t>
      </w:r>
      <w:r>
        <w:rPr>
          <w:sz w:val="28"/>
          <w:szCs w:val="28"/>
          <w:lang w:val="sr-Cyrl-CS"/>
        </w:rPr>
        <w:t>Предмет : Достава тендерске документације</w:t>
      </w:r>
    </w:p>
    <w:p w:rsidR="00452F9D" w:rsidRDefault="00452F9D" w:rsidP="00452F9D">
      <w:pPr>
        <w:rPr>
          <w:sz w:val="28"/>
          <w:szCs w:val="28"/>
          <w:lang w:val="sr-Cyrl-CS"/>
        </w:rPr>
      </w:pPr>
    </w:p>
    <w:p w:rsidR="00452F9D" w:rsidRPr="00063A16" w:rsidRDefault="00452F9D" w:rsidP="00452F9D">
      <w:pPr>
        <w:rPr>
          <w:b/>
          <w:sz w:val="28"/>
          <w:szCs w:val="28"/>
          <w:lang w:val="sr-Cyrl-CS"/>
        </w:rPr>
      </w:pPr>
      <w:r>
        <w:rPr>
          <w:lang w:val="sr-Cyrl-CS"/>
        </w:rPr>
        <w:t xml:space="preserve"> У прилогу Вам достављамо тендерску документацију  за набавку мале вредности  услуге- </w:t>
      </w:r>
      <w:r w:rsidRPr="00063A16">
        <w:rPr>
          <w:b/>
          <w:lang w:val="sr-Cyrl-CS"/>
        </w:rPr>
        <w:t>Превоз радника на посао и са посла</w:t>
      </w:r>
    </w:p>
    <w:p w:rsidR="00452F9D" w:rsidRDefault="00452F9D" w:rsidP="00452F9D">
      <w:pPr>
        <w:jc w:val="both"/>
        <w:rPr>
          <w:lang w:val="sr-Cyrl-CS"/>
        </w:rPr>
      </w:pPr>
    </w:p>
    <w:p w:rsidR="00452F9D" w:rsidRDefault="00452F9D" w:rsidP="00452F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600A1B">
        <w:rPr>
          <w:lang w:val="sr-Cyrl-CS"/>
        </w:rPr>
        <w:t>Упуство понуђачима  како да сачине понуду</w:t>
      </w:r>
    </w:p>
    <w:p w:rsidR="00452F9D" w:rsidRPr="00600A1B" w:rsidRDefault="00452F9D" w:rsidP="00452F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600A1B">
        <w:rPr>
          <w:lang w:val="sr-Cyrl-CS"/>
        </w:rPr>
        <w:t>Оригинална понуда</w:t>
      </w:r>
    </w:p>
    <w:p w:rsidR="00452F9D" w:rsidRDefault="00452F9D" w:rsidP="00452F9D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Модел уговора </w:t>
      </w:r>
    </w:p>
    <w:p w:rsidR="00452F9D" w:rsidRPr="001B3048" w:rsidRDefault="00452F9D" w:rsidP="00452F9D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Критеријуми за оцењивање понуда </w:t>
      </w:r>
    </w:p>
    <w:p w:rsidR="00452F9D" w:rsidRDefault="00452F9D" w:rsidP="00452F9D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Изјава о независној понуди</w:t>
      </w:r>
    </w:p>
    <w:p w:rsidR="00452F9D" w:rsidRDefault="00452F9D" w:rsidP="00452F9D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Изјава о испуњавању услова из чл.75 и 76.</w:t>
      </w:r>
    </w:p>
    <w:p w:rsidR="00452F9D" w:rsidRDefault="00452F9D" w:rsidP="00452F9D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за опште податке понуђача</w:t>
      </w:r>
    </w:p>
    <w:p w:rsidR="00452F9D" w:rsidRDefault="00452F9D" w:rsidP="00452F9D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предмета набавке</w:t>
      </w:r>
    </w:p>
    <w:p w:rsidR="00452F9D" w:rsidRPr="000014E7" w:rsidRDefault="00452F9D" w:rsidP="00452F9D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трошкова припрема понуде</w:t>
      </w:r>
    </w:p>
    <w:p w:rsidR="00452F9D" w:rsidRDefault="00452F9D" w:rsidP="00452F9D">
      <w:pPr>
        <w:spacing w:after="0" w:line="240" w:lineRule="auto"/>
        <w:ind w:left="450"/>
        <w:jc w:val="both"/>
        <w:rPr>
          <w:lang w:val="sr-Cyrl-CS"/>
        </w:rPr>
      </w:pPr>
    </w:p>
    <w:p w:rsidR="00452F9D" w:rsidRDefault="00452F9D" w:rsidP="00452F9D">
      <w:pPr>
        <w:jc w:val="both"/>
        <w:rPr>
          <w:lang w:val="sr-Cyrl-CS"/>
        </w:rPr>
      </w:pPr>
    </w:p>
    <w:p w:rsidR="00452F9D" w:rsidRDefault="00452F9D" w:rsidP="00452F9D">
      <w:pPr>
        <w:jc w:val="both"/>
        <w:rPr>
          <w:lang w:val="sr-Cyrl-CS"/>
        </w:rPr>
      </w:pPr>
    </w:p>
    <w:p w:rsidR="00452F9D" w:rsidRDefault="00452F9D" w:rsidP="00452F9D">
      <w:pPr>
        <w:jc w:val="both"/>
        <w:rPr>
          <w:lang w:val="sr-Cyrl-CS"/>
        </w:rPr>
      </w:pPr>
      <w:r>
        <w:rPr>
          <w:lang w:val="sr-Cyrl-CS"/>
        </w:rPr>
        <w:t>Уз оверену и попуњену  понуду доставити  и тендерску документацију  до 12.04.2016.г. до 11,00 часова на адресу Установа за одрасле и старије „Гвозден Јованчићевић“ Велики Поповац  12300-Петровац на Млави.</w:t>
      </w:r>
    </w:p>
    <w:p w:rsidR="00452F9D" w:rsidRDefault="00452F9D" w:rsidP="00452F9D">
      <w:pPr>
        <w:jc w:val="both"/>
        <w:rPr>
          <w:lang w:val="sr-Cyrl-CS"/>
        </w:rPr>
      </w:pPr>
    </w:p>
    <w:p w:rsidR="00452F9D" w:rsidRDefault="00452F9D" w:rsidP="00452F9D">
      <w:pPr>
        <w:jc w:val="both"/>
        <w:rPr>
          <w:lang w:val="sr-Cyrl-CS"/>
        </w:rPr>
      </w:pPr>
      <w:r>
        <w:rPr>
          <w:lang w:val="sr-Cyrl-CS"/>
        </w:rPr>
        <w:t>Јавно отварање понуда обавиће се у 11,15 часова истог дана.</w:t>
      </w:r>
    </w:p>
    <w:p w:rsidR="00452F9D" w:rsidRDefault="00452F9D" w:rsidP="00452F9D">
      <w:pPr>
        <w:jc w:val="both"/>
        <w:rPr>
          <w:lang w:val="sr-Cyrl-CS"/>
        </w:rPr>
      </w:pPr>
    </w:p>
    <w:p w:rsidR="00452F9D" w:rsidRDefault="00452F9D" w:rsidP="00452F9D">
      <w:pPr>
        <w:jc w:val="both"/>
        <w:rPr>
          <w:lang w:val="sr-Cyrl-CS"/>
        </w:rPr>
      </w:pPr>
    </w:p>
    <w:p w:rsidR="00452F9D" w:rsidRDefault="00452F9D" w:rsidP="00452F9D">
      <w:pPr>
        <w:jc w:val="both"/>
        <w:rPr>
          <w:lang w:val="sr-Cyrl-CS"/>
        </w:rPr>
      </w:pPr>
    </w:p>
    <w:p w:rsidR="00452F9D" w:rsidRDefault="00452F9D" w:rsidP="00452F9D">
      <w:pPr>
        <w:spacing w:line="480" w:lineRule="auto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Комисија Установе</w:t>
      </w:r>
    </w:p>
    <w:p w:rsidR="00452F9D" w:rsidRDefault="00452F9D" w:rsidP="00452F9D">
      <w:pPr>
        <w:spacing w:line="480" w:lineRule="auto"/>
        <w:jc w:val="both"/>
        <w:rPr>
          <w:lang w:val="sr-Cyrl-CS"/>
        </w:rPr>
      </w:pPr>
    </w:p>
    <w:p w:rsidR="00452F9D" w:rsidRDefault="00452F9D" w:rsidP="00452F9D">
      <w:pPr>
        <w:spacing w:line="480" w:lineRule="auto"/>
        <w:jc w:val="both"/>
        <w:rPr>
          <w:lang w:val="sr-Cyrl-CS"/>
        </w:rPr>
      </w:pPr>
    </w:p>
    <w:p w:rsidR="00452F9D" w:rsidRDefault="00452F9D" w:rsidP="00452F9D">
      <w:pPr>
        <w:spacing w:line="480" w:lineRule="auto"/>
        <w:jc w:val="both"/>
        <w:rPr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52F9D" w:rsidRDefault="00452F9D" w:rsidP="00452F9D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1. ПОДАЦИ О ЈЕЗИКУ НА КОЈЕМ ПОНУДА МОРА ДА БУДЕ САСТАВЉЕНА</w:t>
      </w:r>
    </w:p>
    <w:p w:rsidR="00452F9D" w:rsidRDefault="00452F9D" w:rsidP="00452F9D">
      <w:pPr>
        <w:jc w:val="both"/>
        <w:rPr>
          <w:rFonts w:ascii="Arial" w:hAnsi="Arial" w:cs="Arial"/>
          <w:b/>
          <w:bCs/>
          <w:i/>
          <w:iCs/>
        </w:rPr>
      </w:pPr>
    </w:p>
    <w:p w:rsidR="00452F9D" w:rsidRDefault="00452F9D" w:rsidP="00452F9D">
      <w:pPr>
        <w:jc w:val="both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</w:rPr>
        <w:t>Понуђач подноси понуду на српском језику.</w:t>
      </w:r>
      <w:proofErr w:type="gramEnd"/>
    </w:p>
    <w:p w:rsidR="00452F9D" w:rsidRPr="001855B2" w:rsidRDefault="00452F9D" w:rsidP="00452F9D">
      <w:pPr>
        <w:jc w:val="both"/>
        <w:rPr>
          <w:lang w:val="sr-Cyrl-CS"/>
        </w:rPr>
      </w:pPr>
    </w:p>
    <w:p w:rsidR="00452F9D" w:rsidRDefault="00452F9D" w:rsidP="00452F9D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  <w:b/>
          <w:bCs/>
          <w:i/>
          <w:iCs/>
        </w:rPr>
        <w:t>2. НАЧИН НА КОЈИ ПОНУДА МОРА ДА БУДЕ САЧИЊЕНА</w:t>
      </w:r>
    </w:p>
    <w:p w:rsidR="00452F9D" w:rsidRDefault="00452F9D" w:rsidP="00452F9D">
      <w:pPr>
        <w:jc w:val="both"/>
        <w:rPr>
          <w:rFonts w:ascii="Arial" w:eastAsia="TimesNewRomanPSMT" w:hAnsi="Arial" w:cs="Arial"/>
          <w:bCs/>
        </w:rPr>
      </w:pPr>
    </w:p>
    <w:p w:rsidR="00452F9D" w:rsidRDefault="00452F9D" w:rsidP="00452F9D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452F9D" w:rsidRDefault="00452F9D" w:rsidP="00452F9D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На полеђини коверте или на кутији навести назив</w:t>
      </w:r>
      <w:r>
        <w:rPr>
          <w:rFonts w:ascii="Arial" w:eastAsia="TimesNewRomanPSMT" w:hAnsi="Arial" w:cs="Arial"/>
          <w:bCs/>
          <w:lang w:val="sr-Cyrl-CS"/>
        </w:rPr>
        <w:t xml:space="preserve"> и адресу</w:t>
      </w:r>
      <w:r>
        <w:rPr>
          <w:rFonts w:ascii="Arial" w:eastAsia="TimesNewRomanPSMT" w:hAnsi="Arial" w:cs="Arial"/>
          <w:bCs/>
        </w:rPr>
        <w:t xml:space="preserve"> понуђача.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452F9D" w:rsidRDefault="00452F9D" w:rsidP="00452F9D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  <w:proofErr w:type="gramEnd"/>
    </w:p>
    <w:p w:rsidR="00452F9D" w:rsidRPr="002209C3" w:rsidRDefault="00452F9D" w:rsidP="00452F9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eastAsia="TimesNewRomanPSMT" w:hAnsi="Arial" w:cs="Arial"/>
          <w:bCs/>
        </w:rPr>
        <w:t xml:space="preserve">Понуду доставити на адресу: </w:t>
      </w:r>
      <w:r>
        <w:rPr>
          <w:rFonts w:ascii="Arial" w:eastAsia="TimesNewRomanPSMT" w:hAnsi="Arial" w:cs="Arial"/>
          <w:bCs/>
          <w:lang w:val="sr-Cyrl-CS"/>
        </w:rPr>
        <w:t>Установа за одрасле и старије „Гвозден Јованчићевић</w:t>
      </w:r>
      <w:proofErr w:type="gramStart"/>
      <w:r>
        <w:rPr>
          <w:rFonts w:ascii="Arial" w:eastAsia="TimesNewRomanPSMT" w:hAnsi="Arial" w:cs="Arial"/>
          <w:bCs/>
          <w:lang w:val="sr-Cyrl-CS"/>
        </w:rPr>
        <w:t>“ Велики</w:t>
      </w:r>
      <w:proofErr w:type="gramEnd"/>
      <w:r>
        <w:rPr>
          <w:rFonts w:ascii="Arial" w:eastAsia="TimesNewRomanPSMT" w:hAnsi="Arial" w:cs="Arial"/>
          <w:bCs/>
          <w:lang w:val="sr-Cyrl-CS"/>
        </w:rPr>
        <w:t xml:space="preserve"> Поповац, 12300 Петровац на Млави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eastAsia="TimesNewRomanPSMT" w:hAnsi="Arial" w:cs="Arial"/>
          <w:bCs/>
        </w:rPr>
        <w:t xml:space="preserve">са назнаком: </w:t>
      </w:r>
      <w:r>
        <w:rPr>
          <w:rFonts w:ascii="Arial" w:eastAsia="TimesNewRomanPS-BoldMT" w:hAnsi="Arial" w:cs="Arial"/>
          <w:b/>
          <w:bCs/>
        </w:rPr>
        <w:t>,,Понуда за јавну набавку</w:t>
      </w:r>
      <w:r>
        <w:rPr>
          <w:rFonts w:ascii="Arial" w:eastAsia="TimesNewRomanPS-BoldMT" w:hAnsi="Arial" w:cs="Arial"/>
          <w:b/>
          <w:bCs/>
          <w:lang w:val="sr-Cyrl-CS"/>
        </w:rPr>
        <w:t xml:space="preserve"> мале вредности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CS"/>
        </w:rPr>
        <w:t>услуге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sr-Cyrl-CS"/>
        </w:rPr>
        <w:t>–</w:t>
      </w:r>
      <w:r>
        <w:rPr>
          <w:rFonts w:ascii="Arial" w:hAnsi="Arial" w:cs="Arial"/>
          <w:i/>
          <w:lang w:val="sr-Cyrl-CS"/>
        </w:rPr>
        <w:t xml:space="preserve">-Превоз радника на посао и са посла. </w:t>
      </w:r>
      <w:proofErr w:type="gramStart"/>
      <w:r>
        <w:rPr>
          <w:rFonts w:ascii="Arial" w:eastAsia="TimesNewRomanPS-BoldMT" w:hAnsi="Arial" w:cs="Arial"/>
          <w:b/>
          <w:bCs/>
        </w:rPr>
        <w:t>ЈН бр.</w:t>
      </w:r>
      <w:proofErr w:type="gramEnd"/>
      <w:r>
        <w:rPr>
          <w:rFonts w:ascii="Arial" w:eastAsia="TimesNewRomanPS-BoldMT" w:hAnsi="Arial" w:cs="Arial"/>
          <w:b/>
          <w:bCs/>
          <w:lang w:val="sr-Cyrl-CS"/>
        </w:rPr>
        <w:t xml:space="preserve"> 7 </w:t>
      </w:r>
      <w:r>
        <w:rPr>
          <w:rFonts w:ascii="Arial" w:eastAsia="TimesNewRomanPS-BoldMT" w:hAnsi="Arial" w:cs="Arial"/>
          <w:b/>
          <w:bCs/>
        </w:rPr>
        <w:t>/201</w:t>
      </w:r>
      <w:r>
        <w:rPr>
          <w:rFonts w:ascii="Arial" w:eastAsia="TimesNewRomanPS-BoldMT" w:hAnsi="Arial" w:cs="Arial"/>
          <w:b/>
          <w:bCs/>
          <w:lang w:val="sr-Cyrl-CS"/>
        </w:rPr>
        <w:t xml:space="preserve">6 </w:t>
      </w:r>
      <w:r>
        <w:rPr>
          <w:rFonts w:ascii="Arial" w:eastAsia="TimesNewRomanPSMT" w:hAnsi="Arial" w:cs="Arial"/>
          <w:b/>
          <w:bCs/>
        </w:rPr>
        <w:t xml:space="preserve">- </w:t>
      </w:r>
      <w:r>
        <w:rPr>
          <w:rFonts w:ascii="Arial" w:eastAsia="TimesNewRomanPS-BoldMT" w:hAnsi="Arial" w:cs="Arial"/>
          <w:b/>
          <w:bCs/>
        </w:rPr>
        <w:t>НЕ ОТВАРАТИ”.</w:t>
      </w:r>
      <w:r w:rsidRPr="00885F68">
        <w:rPr>
          <w:rFonts w:ascii="Arial" w:hAnsi="Arial" w:cs="Arial"/>
          <w:color w:val="FF0000"/>
        </w:rPr>
        <w:t xml:space="preserve"> </w:t>
      </w:r>
      <w:proofErr w:type="gramStart"/>
      <w:r w:rsidRPr="00EC5C16">
        <w:rPr>
          <w:rFonts w:ascii="Arial" w:hAnsi="Arial" w:cs="Arial"/>
        </w:rPr>
        <w:t xml:space="preserve">Понуда се сматра благовременом уколико је примљена од стране наручиоца до </w:t>
      </w:r>
      <w:r>
        <w:rPr>
          <w:rFonts w:ascii="Arial" w:hAnsi="Arial" w:cs="Arial"/>
          <w:lang w:val="sr-Cyrl-CS"/>
        </w:rPr>
        <w:t>12.04.2016.</w:t>
      </w:r>
      <w:proofErr w:type="gramEnd"/>
      <w:r w:rsidRPr="00EC5C16">
        <w:rPr>
          <w:rFonts w:ascii="Arial" w:hAnsi="Arial" w:cs="Arial"/>
          <w:i/>
          <w:iCs/>
        </w:rPr>
        <w:t xml:space="preserve"> </w:t>
      </w:r>
      <w:proofErr w:type="gramStart"/>
      <w:r w:rsidRPr="00EC5C16">
        <w:rPr>
          <w:rFonts w:ascii="Arial" w:hAnsi="Arial" w:cs="Arial"/>
        </w:rPr>
        <w:t>до</w:t>
      </w:r>
      <w:proofErr w:type="gramEnd"/>
      <w:r w:rsidRPr="00EC5C1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11.00</w:t>
      </w:r>
      <w:r w:rsidRPr="00EC5C16">
        <w:rPr>
          <w:rFonts w:ascii="Arial" w:hAnsi="Arial" w:cs="Arial"/>
        </w:rPr>
        <w:t xml:space="preserve"> часова</w:t>
      </w:r>
      <w:r w:rsidRPr="00EC5C16">
        <w:rPr>
          <w:rFonts w:ascii="Arial" w:hAnsi="Arial" w:cs="Arial"/>
          <w:i/>
          <w:iCs/>
        </w:rPr>
        <w:t>.</w:t>
      </w:r>
      <w:r w:rsidRPr="002209C3">
        <w:rPr>
          <w:rFonts w:ascii="Arial" w:hAnsi="Arial" w:cs="Arial"/>
          <w:i/>
          <w:iCs/>
          <w:color w:val="FF0000"/>
        </w:rPr>
        <w:t xml:space="preserve"> </w:t>
      </w:r>
    </w:p>
    <w:p w:rsidR="00452F9D" w:rsidRPr="001855B2" w:rsidRDefault="00452F9D" w:rsidP="00452F9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FF0000"/>
          <w:lang w:val="sr-Cyrl-CS"/>
        </w:rPr>
      </w:pPr>
      <w:r w:rsidRPr="002209C3">
        <w:rPr>
          <w:rFonts w:ascii="Arial" w:eastAsia="TimesNewRomanPS-BoldMT" w:hAnsi="Arial" w:cs="Arial"/>
          <w:b/>
          <w:bCs/>
          <w:color w:val="FF0000"/>
        </w:rPr>
        <w:t xml:space="preserve"> </w:t>
      </w:r>
      <w:r w:rsidRPr="002209C3">
        <w:rPr>
          <w:rFonts w:ascii="Arial" w:hAnsi="Arial" w:cs="Arial"/>
          <w:color w:val="FF0000"/>
        </w:rPr>
        <w:t xml:space="preserve"> </w:t>
      </w:r>
    </w:p>
    <w:p w:rsidR="00452F9D" w:rsidRDefault="00452F9D" w:rsidP="00452F9D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>3. ПОДНОШЕЊЕ ПОНУДЕ СА ВАРИЈАНТАМА ЗА ОВУ ВРСТУ НАБАВКЕ НИЈЕ ДОЗВОЉЕНО.</w:t>
      </w:r>
    </w:p>
    <w:p w:rsidR="00452F9D" w:rsidRDefault="00452F9D" w:rsidP="00452F9D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4. </w:t>
      </w:r>
      <w:r>
        <w:rPr>
          <w:rFonts w:ascii="Arial" w:hAnsi="Arial" w:cs="Arial"/>
          <w:b/>
          <w:i/>
          <w:iCs/>
        </w:rPr>
        <w:t>НАЧИН ИЗМЕНЕ, ДОПУНЕ И ОПОЗИВА ПОНУДЕ</w:t>
      </w:r>
      <w:r>
        <w:rPr>
          <w:rFonts w:ascii="Arial" w:hAnsi="Arial" w:cs="Arial"/>
          <w:b/>
          <w:i/>
          <w:iCs/>
          <w:lang w:val="sr-Cyrl-CS"/>
        </w:rPr>
        <w:t xml:space="preserve"> </w:t>
      </w:r>
    </w:p>
    <w:p w:rsidR="00452F9D" w:rsidRDefault="00452F9D" w:rsidP="00452F9D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 року за подношење понуде понуђач може да измени, допуни или опозове своју понуду на начин који је одређен за подношење понуде.</w:t>
      </w:r>
      <w:proofErr w:type="gramEnd"/>
    </w:p>
    <w:p w:rsidR="00452F9D" w:rsidRDefault="00452F9D" w:rsidP="00452F9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</w:rPr>
        <w:t xml:space="preserve"> је дужан да јасно назначи који део понуде мења односно која документа накнадно доставља. </w:t>
      </w:r>
    </w:p>
    <w:p w:rsidR="00452F9D" w:rsidRDefault="00452F9D" w:rsidP="00452F9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Измену, допуну или опозив понуде треба доставити на адресу Установа за одрасле и старјие „ Гвозден Јованчићевић „ Велики Поповац, 12300 Петровац.</w:t>
      </w:r>
    </w:p>
    <w:p w:rsidR="00452F9D" w:rsidRPr="009827BA" w:rsidRDefault="00452F9D" w:rsidP="00452F9D">
      <w:pPr>
        <w:jc w:val="both"/>
        <w:rPr>
          <w:rFonts w:ascii="Arial" w:eastAsia="TimesNewRomanPSMT" w:hAnsi="Arial" w:cs="Arial"/>
          <w:bCs/>
          <w:iCs/>
          <w:lang w:val="sr-Cyrl-CS"/>
        </w:rPr>
      </w:pPr>
      <w:r>
        <w:rPr>
          <w:rFonts w:ascii="Arial" w:hAnsi="Arial" w:cs="Arial"/>
          <w:lang w:val="sr-Cyrl-CS"/>
        </w:rPr>
        <w:lastRenderedPageBreak/>
        <w:t>По истеку рока за подношење понуда понуђач не може да повуче нити да мења своју понуду</w:t>
      </w:r>
    </w:p>
    <w:p w:rsidR="00452F9D" w:rsidRDefault="00452F9D" w:rsidP="00452F9D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452F9D" w:rsidRPr="001855B2" w:rsidRDefault="00452F9D" w:rsidP="00452F9D">
      <w:pPr>
        <w:jc w:val="both"/>
        <w:rPr>
          <w:rFonts w:ascii="Arial" w:hAnsi="Arial" w:cs="Arial"/>
          <w:b/>
          <w:bCs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5. </w:t>
      </w:r>
      <w:r>
        <w:rPr>
          <w:rFonts w:ascii="Arial" w:hAnsi="Arial" w:cs="Arial"/>
          <w:b/>
          <w:bCs/>
          <w:i/>
          <w:iCs/>
        </w:rPr>
        <w:t>ВАЛУТА И НАЧИН НА КОЈИ МОРА ДА БУДЕ НАВЕДЕНА И ИЗРАЖЕНА ЦЕНА У ПОНУДИ</w:t>
      </w:r>
    </w:p>
    <w:p w:rsidR="00452F9D" w:rsidRDefault="00452F9D" w:rsidP="00452F9D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  <w:iCs/>
        </w:rPr>
        <w:t xml:space="preserve">Цена мора бити исказана у динарима, са и </w:t>
      </w:r>
      <w:r>
        <w:rPr>
          <w:rFonts w:ascii="Arial" w:hAnsi="Arial" w:cs="Arial"/>
          <w:iCs/>
          <w:color w:val="00000A"/>
        </w:rPr>
        <w:t>без пореза на додату вредност,</w:t>
      </w: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</w:rPr>
        <w:t>са урачунатим свим трошковима које понуђач има у реализацији предметне јавне набавке</w:t>
      </w:r>
      <w:r w:rsidRPr="004C6E39">
        <w:rPr>
          <w:rFonts w:ascii="Arial" w:hAnsi="Arial" w:cs="Arial"/>
        </w:rPr>
        <w:t xml:space="preserve">, с тим да ће се за </w:t>
      </w:r>
      <w:r>
        <w:rPr>
          <w:rFonts w:ascii="Arial" w:hAnsi="Arial" w:cs="Arial"/>
        </w:rPr>
        <w:t>оцену понуде узимати у обзир цена без пореза на додату вредност.</w:t>
      </w:r>
      <w:proofErr w:type="gramEnd"/>
    </w:p>
    <w:p w:rsidR="00452F9D" w:rsidRDefault="00452F9D" w:rsidP="00452F9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цену је урачунато............( наручилац наводи шта све чини цену, нпр. у цену је урачуната цена предмета јавне набавке, испорука, монтажа итд.)</w:t>
      </w:r>
    </w:p>
    <w:p w:rsidR="00452F9D" w:rsidRPr="00B905F3" w:rsidRDefault="00452F9D" w:rsidP="00452F9D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lang w:val="sr-Cyrl-CS"/>
        </w:rPr>
        <w:t>Цена је фиксна и не може се мењати.</w:t>
      </w:r>
    </w:p>
    <w:p w:rsidR="00452F9D" w:rsidRDefault="00452F9D" w:rsidP="00452F9D">
      <w:pPr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</w:rPr>
        <w:t>Ако је у понуди исказана неуобичајено ниска цена, наручилац ће поступити у складу са чланом 92.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Закона.</w:t>
      </w:r>
      <w:proofErr w:type="gramEnd"/>
    </w:p>
    <w:p w:rsidR="00452F9D" w:rsidRDefault="00452F9D" w:rsidP="00452F9D">
      <w:pPr>
        <w:jc w:val="both"/>
        <w:rPr>
          <w:rFonts w:ascii="Arial" w:hAnsi="Arial" w:cs="Arial"/>
          <w:iCs/>
          <w:lang w:val="sr-Cyrl-CS"/>
        </w:rPr>
      </w:pPr>
      <w:proofErr w:type="gramStart"/>
      <w:r w:rsidRPr="004C6E39">
        <w:rPr>
          <w:rFonts w:ascii="Arial" w:hAnsi="Arial" w:cs="Arial"/>
          <w:iCs/>
        </w:rPr>
        <w:t>Ако понуђена цена укључује увозну царину и друге дажбине, понуђач је дужан да тај део одвојено искаже у динарима</w:t>
      </w:r>
      <w:r>
        <w:rPr>
          <w:rFonts w:ascii="Arial" w:hAnsi="Arial" w:cs="Arial"/>
          <w:iCs/>
          <w:lang w:val="sr-Cyrl-CS"/>
        </w:rPr>
        <w:t>.</w:t>
      </w:r>
      <w:proofErr w:type="gramEnd"/>
    </w:p>
    <w:p w:rsidR="00452F9D" w:rsidRDefault="00452F9D" w:rsidP="00452F9D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  <w:b/>
          <w:iCs/>
          <w:lang w:val="sr-Cyrl-CS"/>
        </w:rPr>
      </w:pPr>
      <w:r w:rsidRPr="008B0102">
        <w:rPr>
          <w:rFonts w:ascii="Arial" w:hAnsi="Arial" w:cs="Arial"/>
          <w:b/>
          <w:i/>
          <w:iCs/>
          <w:sz w:val="28"/>
          <w:szCs w:val="28"/>
          <w:lang w:val="sr-Cyrl-CS"/>
        </w:rPr>
        <w:t xml:space="preserve">6. Аванс </w:t>
      </w:r>
      <w:r w:rsidRPr="008B0102">
        <w:rPr>
          <w:rFonts w:ascii="Arial" w:hAnsi="Arial" w:cs="Arial"/>
          <w:b/>
          <w:iCs/>
          <w:sz w:val="28"/>
          <w:szCs w:val="28"/>
          <w:lang w:val="sr-Cyrl-CS"/>
        </w:rPr>
        <w:t>није предвиђен за ову врсту јавне набавке</w:t>
      </w:r>
      <w:r>
        <w:rPr>
          <w:rFonts w:ascii="Arial" w:hAnsi="Arial" w:cs="Arial"/>
          <w:b/>
          <w:iCs/>
          <w:lang w:val="sr-Cyrl-CS"/>
        </w:rPr>
        <w:t>.</w:t>
      </w:r>
    </w:p>
    <w:p w:rsidR="00452F9D" w:rsidRPr="001855B2" w:rsidRDefault="00452F9D" w:rsidP="00452F9D">
      <w:pPr>
        <w:jc w:val="both"/>
        <w:rPr>
          <w:rFonts w:ascii="Arial" w:hAnsi="Arial" w:cs="Arial"/>
          <w:b/>
          <w:iCs/>
          <w:lang w:val="sr-Cyrl-CS"/>
        </w:rPr>
      </w:pPr>
    </w:p>
    <w:p w:rsidR="00452F9D" w:rsidRPr="001855B2" w:rsidRDefault="00452F9D" w:rsidP="00452F9D">
      <w:pPr>
        <w:jc w:val="both"/>
        <w:rPr>
          <w:rFonts w:ascii="Arial" w:hAnsi="Arial" w:cs="Arial"/>
          <w:b/>
          <w:bCs/>
          <w:lang w:val="sr-Cyrl-CS"/>
        </w:rPr>
      </w:pPr>
      <w:r w:rsidRPr="001855B2">
        <w:rPr>
          <w:rFonts w:ascii="Arial" w:hAnsi="Arial" w:cs="Arial"/>
          <w:b/>
          <w:i/>
          <w:iCs/>
          <w:lang w:val="sr-Cyrl-CS"/>
        </w:rPr>
        <w:t>7</w:t>
      </w:r>
      <w:r>
        <w:rPr>
          <w:rFonts w:ascii="Arial" w:hAnsi="Arial" w:cs="Arial"/>
          <w:b/>
          <w:i/>
          <w:iCs/>
          <w:lang w:val="sr-Cyrl-CS"/>
        </w:rPr>
        <w:t xml:space="preserve">. </w:t>
      </w:r>
      <w:r w:rsidRPr="001855B2">
        <w:rPr>
          <w:rFonts w:ascii="Arial" w:hAnsi="Arial" w:cs="Arial"/>
          <w:b/>
          <w:bCs/>
        </w:rPr>
        <w:t>ДОДАТНЕ ИНФОРМАЦИЈЕ ИЛИ ПОЈАШЊЕЊА У ВЕЗИ СА ПРИПРЕМАЊЕМ ПОНУДЕ</w:t>
      </w:r>
    </w:p>
    <w:p w:rsidR="00452F9D" w:rsidRPr="001855B2" w:rsidRDefault="00452F9D" w:rsidP="00452F9D">
      <w:pPr>
        <w:jc w:val="both"/>
        <w:rPr>
          <w:rFonts w:ascii="Arial" w:hAnsi="Arial" w:cs="Arial"/>
          <w:b/>
          <w:bCs/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Заинтересовано лице може, у писаном облику </w:t>
      </w:r>
      <w:r>
        <w:rPr>
          <w:rFonts w:ascii="Arial" w:hAnsi="Arial" w:cs="Arial"/>
          <w:i/>
          <w:iCs/>
        </w:rPr>
        <w:t>[</w:t>
      </w:r>
      <w:r>
        <w:rPr>
          <w:rFonts w:ascii="Arial" w:hAnsi="Arial" w:cs="Arial"/>
          <w:i/>
        </w:rPr>
        <w:t>путем поште</w:t>
      </w:r>
      <w:r>
        <w:rPr>
          <w:rFonts w:ascii="Arial" w:hAnsi="Arial" w:cs="Arial"/>
          <w:i/>
          <w:lang w:val="sr-Cyrl-CS"/>
        </w:rPr>
        <w:t xml:space="preserve"> на адресу наручиоца</w:t>
      </w:r>
      <w:r>
        <w:rPr>
          <w:rFonts w:ascii="Arial" w:hAnsi="Arial" w:cs="Arial"/>
          <w:i/>
        </w:rPr>
        <w:t>, електронске поште</w:t>
      </w:r>
      <w:r>
        <w:rPr>
          <w:rFonts w:ascii="Arial" w:hAnsi="Arial" w:cs="Arial"/>
          <w:i/>
          <w:lang w:val="sr-Cyrl-CS"/>
        </w:rPr>
        <w:t xml:space="preserve"> на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lang w:val="ru-RU"/>
        </w:rPr>
        <w:t>-</w:t>
      </w:r>
      <w:r>
        <w:rPr>
          <w:rFonts w:ascii="Arial" w:hAnsi="Arial" w:cs="Arial"/>
          <w:i/>
          <w:iCs/>
        </w:rPr>
        <w:t>mail</w:t>
      </w:r>
      <w:proofErr w:type="gramStart"/>
      <w:r>
        <w:rPr>
          <w:rFonts w:ascii="Arial" w:hAnsi="Arial" w:cs="Arial"/>
          <w:i/>
          <w:lang w:val="sr-Cyrl-CS"/>
        </w:rPr>
        <w:t>..</w:t>
      </w:r>
      <w:proofErr w:type="gramEnd"/>
      <w:r>
        <w:rPr>
          <w:rFonts w:ascii="Arial" w:hAnsi="Arial" w:cs="Arial"/>
          <w:i/>
          <w:lang w:val="sr-Latn-CS"/>
        </w:rPr>
        <w:t>vpopovacsu@verat.net</w:t>
      </w:r>
      <w:r>
        <w:rPr>
          <w:rFonts w:ascii="Arial" w:hAnsi="Arial" w:cs="Arial"/>
          <w:i/>
          <w:lang w:val="sr-Cyrl-CS"/>
        </w:rPr>
        <w:t>.....</w:t>
      </w:r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или</w:t>
      </w:r>
      <w:proofErr w:type="gramEnd"/>
      <w:r>
        <w:rPr>
          <w:rFonts w:ascii="Arial" w:hAnsi="Arial" w:cs="Arial"/>
          <w:i/>
        </w:rPr>
        <w:t xml:space="preserve"> факсом</w:t>
      </w:r>
      <w:r>
        <w:rPr>
          <w:rFonts w:ascii="Arial" w:hAnsi="Arial" w:cs="Arial"/>
          <w:i/>
          <w:lang w:val="sr-Cyrl-CS"/>
        </w:rPr>
        <w:t xml:space="preserve"> на број.</w:t>
      </w:r>
      <w:r>
        <w:rPr>
          <w:rFonts w:ascii="Arial" w:hAnsi="Arial" w:cs="Arial"/>
          <w:i/>
          <w:lang w:val="sr-Latn-CS"/>
        </w:rPr>
        <w:t>012/337-499</w:t>
      </w:r>
      <w:r>
        <w:rPr>
          <w:rFonts w:ascii="Arial" w:hAnsi="Arial" w:cs="Arial"/>
          <w:i/>
          <w:lang w:val="sr-Cyrl-CS"/>
        </w:rPr>
        <w:t>......</w:t>
      </w:r>
      <w:r>
        <w:rPr>
          <w:rFonts w:ascii="Arial" w:hAnsi="Arial" w:cs="Arial"/>
          <w:i/>
          <w:iCs/>
        </w:rPr>
        <w:t>]</w:t>
      </w:r>
      <w:r>
        <w:rPr>
          <w:rFonts w:ascii="Arial" w:eastAsia="TimesNewRomanPS-BoldMT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</w:rPr>
        <w:t>тражити</w:t>
      </w:r>
      <w:proofErr w:type="gramEnd"/>
      <w:r>
        <w:rPr>
          <w:rFonts w:ascii="Arial" w:hAnsi="Arial" w:cs="Arial"/>
        </w:rPr>
        <w:t xml:space="preserve"> од наручиоца додатне информације или појашњења у вези са припремањем понуде, </w:t>
      </w:r>
      <w:r>
        <w:rPr>
          <w:rFonts w:ascii="Arial" w:hAnsi="Arial" w:cs="Arial"/>
          <w:lang w:val="sr-Cyrl-CS"/>
        </w:rPr>
        <w:t xml:space="preserve">при чему може да укаже наручиоцу и на евентуално уочене недостатке  и неправилности у конкурсној документацији, </w:t>
      </w:r>
      <w:r>
        <w:rPr>
          <w:rFonts w:ascii="Arial" w:hAnsi="Arial" w:cs="Arial"/>
        </w:rPr>
        <w:t xml:space="preserve">најкасније 5 дана пре истека рока за подношење понуде. </w:t>
      </w:r>
    </w:p>
    <w:p w:rsidR="00452F9D" w:rsidRDefault="00452F9D" w:rsidP="00452F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Наручилац ће заинтересованом лицу у року од 3 (три) дана од дана пријема захтева за додатним информацијама или појашњењима конкурсне документације, </w:t>
      </w:r>
      <w:proofErr w:type="gramStart"/>
      <w:r>
        <w:rPr>
          <w:rFonts w:ascii="Arial" w:hAnsi="Arial" w:cs="Arial"/>
        </w:rPr>
        <w:t>одговор  објавити</w:t>
      </w:r>
      <w:proofErr w:type="gramEnd"/>
      <w:r>
        <w:rPr>
          <w:rFonts w:ascii="Arial" w:hAnsi="Arial" w:cs="Arial"/>
        </w:rPr>
        <w:t xml:space="preserve"> на Порталу јавних набавки и на својој интернет страници. </w:t>
      </w:r>
    </w:p>
    <w:p w:rsidR="00452F9D" w:rsidRDefault="00452F9D" w:rsidP="00452F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Додатне информације или појашњења упућују се са напоменом „Захтев за додатним информацијама или појашњењима конкурсне документације,</w:t>
      </w:r>
      <w:r>
        <w:rPr>
          <w:rFonts w:ascii="Arial" w:eastAsia="TimesNewRomanPS-BoldMT" w:hAnsi="Arial" w:cs="Arial"/>
          <w:b/>
          <w:bCs/>
        </w:rPr>
        <w:t xml:space="preserve"> ЈН бр...../201</w:t>
      </w:r>
      <w:r>
        <w:rPr>
          <w:rFonts w:ascii="Arial" w:eastAsia="TimesNewRomanPS-BoldMT" w:hAnsi="Arial" w:cs="Arial"/>
          <w:b/>
          <w:bCs/>
          <w:lang w:val="sr-Cyrl-CS"/>
        </w:rPr>
        <w:t>6.</w:t>
      </w:r>
      <w:r>
        <w:rPr>
          <w:rFonts w:ascii="Arial" w:eastAsia="TimesNewRomanPS-BoldMT" w:hAnsi="Arial" w:cs="Arial"/>
          <w:b/>
          <w:bCs/>
        </w:rPr>
        <w:t>....</w:t>
      </w:r>
      <w:r>
        <w:rPr>
          <w:rFonts w:ascii="Arial" w:hAnsi="Arial" w:cs="Arial"/>
          <w:i/>
          <w:iCs/>
        </w:rPr>
        <w:t xml:space="preserve"> [</w:t>
      </w:r>
      <w:proofErr w:type="gramStart"/>
      <w:r>
        <w:rPr>
          <w:rFonts w:ascii="Arial" w:hAnsi="Arial" w:cs="Arial"/>
          <w:i/>
          <w:iCs/>
        </w:rPr>
        <w:t>навести</w:t>
      </w:r>
      <w:proofErr w:type="gramEnd"/>
      <w:r>
        <w:rPr>
          <w:rFonts w:ascii="Arial" w:hAnsi="Arial" w:cs="Arial"/>
          <w:i/>
          <w:iCs/>
        </w:rPr>
        <w:t xml:space="preserve"> редни број јавне набавкe]</w:t>
      </w:r>
      <w:r>
        <w:rPr>
          <w:rFonts w:ascii="Arial" w:hAnsi="Arial" w:cs="Arial"/>
          <w:lang w:val="ru-RU"/>
        </w:rPr>
        <w:t>”</w:t>
      </w:r>
      <w:r>
        <w:rPr>
          <w:rFonts w:ascii="Arial" w:hAnsi="Arial" w:cs="Arial"/>
        </w:rPr>
        <w:t>.</w:t>
      </w:r>
    </w:p>
    <w:p w:rsidR="00452F9D" w:rsidRDefault="00452F9D" w:rsidP="00452F9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Ако наручилац измени или допуни конкурсну документацију 8 или мање дана пре истека рока за подношење понуда, дужан је да продужи рок за подношење понуда и објави обавештење о продужењу рока за подношење понуда.</w:t>
      </w:r>
      <w:proofErr w:type="gramEnd"/>
      <w:r>
        <w:rPr>
          <w:rFonts w:ascii="Arial" w:hAnsi="Arial" w:cs="Arial"/>
        </w:rPr>
        <w:t xml:space="preserve"> </w:t>
      </w:r>
    </w:p>
    <w:p w:rsidR="00452F9D" w:rsidRDefault="00452F9D" w:rsidP="00452F9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 истеку рока предвиђеног за подношење понуда н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>ручилац не може да мења нити да допуњује конкурсну документацију.</w:t>
      </w:r>
      <w:proofErr w:type="gramEnd"/>
      <w:r>
        <w:rPr>
          <w:rFonts w:ascii="Arial" w:hAnsi="Arial" w:cs="Arial"/>
        </w:rPr>
        <w:t xml:space="preserve"> </w:t>
      </w:r>
    </w:p>
    <w:p w:rsidR="00452F9D" w:rsidRDefault="00452F9D" w:rsidP="00452F9D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</w:rPr>
        <w:t>Тражење додатних информација или појашњења у вези са припремањем понуде телефоном није дозвољено.</w:t>
      </w:r>
      <w:proofErr w:type="gramEnd"/>
      <w:r>
        <w:rPr>
          <w:rFonts w:ascii="Arial" w:hAnsi="Arial" w:cs="Arial"/>
        </w:rPr>
        <w:t xml:space="preserve"> </w:t>
      </w:r>
    </w:p>
    <w:p w:rsidR="00452F9D" w:rsidRDefault="00452F9D" w:rsidP="00452F9D">
      <w:pPr>
        <w:jc w:val="both"/>
        <w:rPr>
          <w:rFonts w:ascii="Arial" w:hAnsi="Arial" w:cs="Arial"/>
          <w:bCs/>
          <w:lang w:val="sr-Cyrl-CS"/>
        </w:rPr>
      </w:pPr>
      <w:proofErr w:type="gramStart"/>
      <w:r>
        <w:rPr>
          <w:rFonts w:ascii="Arial" w:hAnsi="Arial" w:cs="Arial"/>
          <w:bCs/>
        </w:rPr>
        <w:t>Комуникација у поступку јавне набавке врши се искључиво на начин одређен чланом 20.</w:t>
      </w:r>
      <w:proofErr w:type="gram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Закона.</w:t>
      </w:r>
      <w:proofErr w:type="gramEnd"/>
    </w:p>
    <w:p w:rsidR="00452F9D" w:rsidRDefault="00452F9D" w:rsidP="00452F9D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8. </w:t>
      </w:r>
      <w:r>
        <w:rPr>
          <w:rFonts w:ascii="Arial" w:hAnsi="Arial" w:cs="Arial"/>
          <w:b/>
          <w:bCs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452F9D" w:rsidRPr="001855B2" w:rsidRDefault="00452F9D" w:rsidP="00452F9D">
      <w:pPr>
        <w:jc w:val="both"/>
        <w:rPr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 xml:space="preserve">Избор најповољније понуде ће се извршити применом </w:t>
      </w:r>
      <w:proofErr w:type="gramStart"/>
      <w:r>
        <w:rPr>
          <w:rFonts w:ascii="Arial" w:hAnsi="Arial" w:cs="Arial"/>
        </w:rPr>
        <w:t>критеријума</w:t>
      </w:r>
      <w:r>
        <w:rPr>
          <w:rFonts w:ascii="Arial" w:hAnsi="Arial" w:cs="Arial"/>
          <w:lang w:val="sr-Cyrl-CS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lang w:val="sr-Cyrl-CS"/>
        </w:rPr>
        <w:t xml:space="preserve">Економски најповољнија понуда. </w:t>
      </w:r>
    </w:p>
    <w:p w:rsidR="00452F9D" w:rsidRPr="000B3DBC" w:rsidRDefault="00452F9D" w:rsidP="00452F9D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Елементи критеријума за доделу уговора су понуђена цене и рок и начин плаћања ( не може бити дужи од 45 дана )</w:t>
      </w:r>
    </w:p>
    <w:p w:rsidR="00452F9D" w:rsidRDefault="00452F9D" w:rsidP="00452F9D">
      <w:pPr>
        <w:jc w:val="both"/>
        <w:rPr>
          <w:rFonts w:ascii="Arial" w:hAnsi="Arial" w:cs="Arial"/>
          <w:b/>
          <w:bCs/>
          <w:lang w:val="sr-Cyrl-CS"/>
        </w:rPr>
      </w:pPr>
    </w:p>
    <w:p w:rsidR="00452F9D" w:rsidRPr="001855B2" w:rsidRDefault="00452F9D" w:rsidP="00452F9D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/>
          <w:iCs/>
          <w:lang w:val="sr-Cyrl-CS"/>
        </w:rPr>
        <w:t xml:space="preserve">9. </w:t>
      </w:r>
      <w:r>
        <w:rPr>
          <w:rFonts w:ascii="Arial" w:hAnsi="Arial" w:cs="Arial"/>
          <w:b/>
          <w:bCs/>
        </w:rPr>
        <w:t xml:space="preserve">НАЧИН И РОК ЗА ПОДНОШЕЊЕ ЗАХТЕВА ЗА ЗАШТИТУ ПРАВА ПОНУЂАЧА </w:t>
      </w:r>
    </w:p>
    <w:p w:rsidR="00452F9D" w:rsidRDefault="00452F9D" w:rsidP="00452F9D">
      <w:pPr>
        <w:jc w:val="both"/>
        <w:rPr>
          <w:rFonts w:ascii="Arial" w:hAnsi="Arial" w:cs="Arial"/>
          <w:b/>
          <w:bCs/>
        </w:rPr>
      </w:pPr>
    </w:p>
    <w:p w:rsidR="00452F9D" w:rsidRDefault="00452F9D" w:rsidP="00452F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Захтев за заштиту права може да поднесе понуђач, </w:t>
      </w:r>
      <w:proofErr w:type="gramStart"/>
      <w:r>
        <w:rPr>
          <w:rFonts w:ascii="Arial" w:hAnsi="Arial" w:cs="Arial"/>
        </w:rPr>
        <w:t>односно  заинтересовано</w:t>
      </w:r>
      <w:proofErr w:type="gramEnd"/>
      <w:r>
        <w:rPr>
          <w:rFonts w:ascii="Arial" w:hAnsi="Arial" w:cs="Arial"/>
        </w:rPr>
        <w:t xml:space="preserve"> лице,</w:t>
      </w:r>
      <w:r>
        <w:rPr>
          <w:rFonts w:ascii="Arial" w:hAnsi="Arial" w:cs="Arial"/>
          <w:lang w:val="sr-Cyrl-CS"/>
        </w:rPr>
        <w:t>који има интерес за доделу уговора и који је претрпео или би могао да претрпи штету због поступања наручиоца противно одредбама Закона о јавним набавкама</w:t>
      </w:r>
      <w:r>
        <w:rPr>
          <w:rFonts w:ascii="Arial" w:hAnsi="Arial" w:cs="Arial"/>
        </w:rPr>
        <w:t xml:space="preserve">. </w:t>
      </w:r>
    </w:p>
    <w:p w:rsidR="00452F9D" w:rsidRPr="00416950" w:rsidRDefault="00452F9D" w:rsidP="00452F9D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>Захтев за заштиту права подноси се наручиоцу</w:t>
      </w:r>
      <w:r>
        <w:rPr>
          <w:rFonts w:ascii="Arial" w:hAnsi="Arial" w:cs="Arial"/>
          <w:lang w:val="sr-Cyrl-CS"/>
        </w:rPr>
        <w:t>, а копија се истовремено доставља Републичкој комисији</w:t>
      </w:r>
      <w:r>
        <w:rPr>
          <w:rFonts w:ascii="Arial" w:hAnsi="Arial" w:cs="Arial"/>
        </w:rPr>
        <w:t>.</w:t>
      </w:r>
      <w:proofErr w:type="gramEnd"/>
      <w:r>
        <w:rPr>
          <w:rFonts w:ascii="Arial" w:eastAsia="TimesNewRomanPSMT" w:hAnsi="Arial" w:cs="Arial"/>
          <w:bCs/>
        </w:rPr>
        <w:t xml:space="preserve"> Захтев за заштиту права се доставља непосредно, електронском поштом</w:t>
      </w:r>
      <w:r>
        <w:rPr>
          <w:rFonts w:ascii="Arial" w:hAnsi="Arial" w:cs="Arial"/>
          <w:lang w:val="sr-Cyrl-CS"/>
        </w:rPr>
        <w:t xml:space="preserve"> на </w:t>
      </w:r>
      <w:r>
        <w:rPr>
          <w:rFonts w:ascii="Arial" w:hAnsi="Arial" w:cs="Arial"/>
          <w:iCs/>
        </w:rPr>
        <w:t>e</w:t>
      </w:r>
      <w:r>
        <w:rPr>
          <w:rFonts w:ascii="Arial" w:hAnsi="Arial" w:cs="Arial"/>
          <w:iCs/>
          <w:lang w:val="ru-RU"/>
        </w:rPr>
        <w:t>-</w:t>
      </w:r>
      <w:r>
        <w:rPr>
          <w:rFonts w:ascii="Arial" w:hAnsi="Arial" w:cs="Arial"/>
          <w:iCs/>
        </w:rPr>
        <w:t>mail</w:t>
      </w:r>
      <w:proofErr w:type="gramStart"/>
      <w:r>
        <w:rPr>
          <w:rFonts w:ascii="Arial" w:hAnsi="Arial" w:cs="Arial"/>
          <w:lang w:val="sr-Cyrl-CS"/>
        </w:rPr>
        <w:t>..</w:t>
      </w:r>
      <w:proofErr w:type="gramEnd"/>
      <w:r>
        <w:rPr>
          <w:rFonts w:ascii="Arial" w:hAnsi="Arial" w:cs="Arial"/>
          <w:lang w:val="sr-Latn-CS"/>
        </w:rPr>
        <w:t>vpopovacsu@verat.net</w:t>
      </w:r>
      <w:r>
        <w:rPr>
          <w:rFonts w:ascii="Arial" w:hAnsi="Arial" w:cs="Arial"/>
          <w:lang w:val="sr-Cyrl-CS"/>
        </w:rPr>
        <w:t>.....</w:t>
      </w:r>
      <w:r>
        <w:rPr>
          <w:rFonts w:ascii="Arial" w:eastAsia="TimesNewRomanPSMT" w:hAnsi="Arial" w:cs="Arial"/>
          <w:bCs/>
        </w:rPr>
        <w:t xml:space="preserve">, </w:t>
      </w:r>
      <w:proofErr w:type="gramStart"/>
      <w:r>
        <w:rPr>
          <w:rFonts w:ascii="Arial" w:eastAsia="TimesNewRomanPSMT" w:hAnsi="Arial" w:cs="Arial"/>
          <w:bCs/>
        </w:rPr>
        <w:t>факсом</w:t>
      </w:r>
      <w:proofErr w:type="gramEnd"/>
      <w:r>
        <w:rPr>
          <w:rFonts w:ascii="Arial" w:eastAsia="TimesNewRomanPSMT" w:hAnsi="Arial" w:cs="Arial"/>
          <w:bCs/>
        </w:rPr>
        <w:t xml:space="preserve"> </w:t>
      </w:r>
      <w:r>
        <w:rPr>
          <w:rFonts w:ascii="Arial" w:hAnsi="Arial" w:cs="Arial"/>
          <w:lang w:val="sr-Cyrl-CS"/>
        </w:rPr>
        <w:t>на број...</w:t>
      </w:r>
      <w:r>
        <w:rPr>
          <w:rFonts w:ascii="Arial" w:hAnsi="Arial" w:cs="Arial"/>
          <w:lang w:val="sr-Latn-CS"/>
        </w:rPr>
        <w:t>012/337-499</w:t>
      </w:r>
      <w:r>
        <w:rPr>
          <w:rFonts w:ascii="Arial" w:hAnsi="Arial" w:cs="Arial"/>
          <w:lang w:val="sr-Cyrl-CS"/>
        </w:rPr>
        <w:t>....</w:t>
      </w:r>
      <w:r>
        <w:rPr>
          <w:rFonts w:ascii="Arial" w:hAnsi="Arial" w:cs="Arial"/>
          <w:i/>
          <w:iCs/>
          <w:lang w:val="sr-Cyrl-CS"/>
        </w:rPr>
        <w:t xml:space="preserve"> </w:t>
      </w:r>
      <w:proofErr w:type="gramStart"/>
      <w:r>
        <w:rPr>
          <w:rFonts w:ascii="Arial" w:eastAsia="TimesNewRomanPSMT" w:hAnsi="Arial" w:cs="Arial"/>
          <w:bCs/>
        </w:rPr>
        <w:t>или</w:t>
      </w:r>
      <w:proofErr w:type="gramEnd"/>
      <w:r>
        <w:rPr>
          <w:rFonts w:ascii="Arial" w:eastAsia="TimesNewRomanPSMT" w:hAnsi="Arial" w:cs="Arial"/>
          <w:bCs/>
        </w:rPr>
        <w:t xml:space="preserve"> препорученом пошиљком са повратницом.</w:t>
      </w:r>
      <w:r>
        <w:rPr>
          <w:rFonts w:ascii="Arial" w:eastAsia="TimesNewRomanPSMT" w:hAnsi="Arial" w:cs="Arial"/>
          <w:bCs/>
          <w:lang w:val="sr-Cyrl-CS"/>
        </w:rPr>
        <w:t xml:space="preserve"> </w:t>
      </w:r>
      <w:proofErr w:type="gramStart"/>
      <w:r>
        <w:rPr>
          <w:rFonts w:ascii="Arial" w:hAnsi="Arial" w:cs="Arial"/>
        </w:rPr>
        <w:t xml:space="preserve">Захтев за заштиту права се може поднети у току целог поступка јавне набавке, против сваке радње наручиоца, осим </w:t>
      </w:r>
      <w:r>
        <w:rPr>
          <w:rFonts w:ascii="Arial" w:hAnsi="Arial" w:cs="Arial"/>
          <w:lang w:val="sr-Cyrl-CS"/>
        </w:rPr>
        <w:t>ако</w:t>
      </w:r>
      <w:r>
        <w:rPr>
          <w:rFonts w:ascii="Arial" w:hAnsi="Arial" w:cs="Arial"/>
        </w:rPr>
        <w:t xml:space="preserve"> Законом није другачије одређено.</w:t>
      </w:r>
      <w:proofErr w:type="gramEnd"/>
      <w:r>
        <w:rPr>
          <w:rFonts w:ascii="Arial" w:hAnsi="Arial" w:cs="Arial"/>
          <w:lang w:val="sr-Cyrl-CS"/>
        </w:rPr>
        <w:t xml:space="preserve"> </w:t>
      </w:r>
    </w:p>
    <w:p w:rsidR="00452F9D" w:rsidRDefault="00452F9D" w:rsidP="00452F9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З</w:t>
      </w:r>
      <w:r>
        <w:rPr>
          <w:rFonts w:ascii="Arial" w:hAnsi="Arial" w:cs="Arial"/>
        </w:rPr>
        <w:t>ахтев за заштиту права</w:t>
      </w:r>
      <w:r>
        <w:rPr>
          <w:rFonts w:ascii="Arial" w:hAnsi="Arial" w:cs="Arial"/>
          <w:lang w:val="sr-Cyrl-CS"/>
        </w:rPr>
        <w:t xml:space="preserve"> којим се</w:t>
      </w:r>
      <w:r>
        <w:rPr>
          <w:rFonts w:ascii="Arial" w:hAnsi="Arial" w:cs="Arial"/>
        </w:rPr>
        <w:t xml:space="preserve"> оспорава врста поступка, садржина позива за подношење понуда или конкурсне документације, сматра</w:t>
      </w:r>
      <w:r>
        <w:rPr>
          <w:rFonts w:ascii="Arial" w:hAnsi="Arial" w:cs="Arial"/>
          <w:lang w:val="sr-Cyrl-CS"/>
        </w:rPr>
        <w:t>ће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се </w:t>
      </w:r>
      <w:r>
        <w:rPr>
          <w:rFonts w:ascii="Arial" w:hAnsi="Arial" w:cs="Arial"/>
        </w:rPr>
        <w:t xml:space="preserve">благовременим </w:t>
      </w:r>
      <w:r>
        <w:rPr>
          <w:rFonts w:ascii="Arial" w:hAnsi="Arial" w:cs="Arial"/>
          <w:lang w:val="sr-Cyrl-CS"/>
        </w:rPr>
        <w:t>ако</w:t>
      </w:r>
      <w:r>
        <w:rPr>
          <w:rFonts w:ascii="Arial" w:hAnsi="Arial" w:cs="Arial"/>
        </w:rPr>
        <w:t xml:space="preserve"> је примљен од стране наручиоца најкасније </w:t>
      </w:r>
      <w:r>
        <w:rPr>
          <w:rFonts w:ascii="Arial" w:hAnsi="Arial" w:cs="Arial"/>
          <w:lang w:val="sr-Cyrl-CS"/>
        </w:rPr>
        <w:t>7</w:t>
      </w:r>
      <w:r>
        <w:rPr>
          <w:rFonts w:ascii="Arial" w:hAnsi="Arial" w:cs="Arial"/>
        </w:rPr>
        <w:t xml:space="preserve"> дана пре истека рока за подношење понуда, </w:t>
      </w:r>
      <w:r>
        <w:rPr>
          <w:rFonts w:ascii="Arial" w:hAnsi="Arial" w:cs="Arial"/>
        </w:rPr>
        <w:lastRenderedPageBreak/>
        <w:t>без обзира на начин достављања</w:t>
      </w:r>
      <w:r>
        <w:rPr>
          <w:rFonts w:ascii="Arial" w:hAnsi="Arial" w:cs="Arial"/>
          <w:lang w:val="sr-Cyrl-CS"/>
        </w:rPr>
        <w:t xml:space="preserve"> и уколико је подносилац захтева у складу са чланом 63. Став 2 закона указао наручиоцу на евентуалне недостатке и неправилности, а наручилац исте није отклонио.</w:t>
      </w:r>
      <w:r>
        <w:rPr>
          <w:rFonts w:ascii="Arial" w:hAnsi="Arial" w:cs="Arial"/>
        </w:rPr>
        <w:t xml:space="preserve"> </w:t>
      </w:r>
    </w:p>
    <w:p w:rsidR="00452F9D" w:rsidRPr="008F143C" w:rsidRDefault="00452F9D" w:rsidP="00452F9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Захтев за заштиту права којим се оспоравају радње које наручилац предузме пре истека рока за подношење понуда, а након истека рока из предходног става , сматраће се сматраће се благовременим уколико је поднет најкасније до истека рока за подношење понуда.</w:t>
      </w:r>
      <w:r>
        <w:rPr>
          <w:rFonts w:ascii="Arial" w:hAnsi="Arial" w:cs="Arial"/>
        </w:rPr>
        <w:t xml:space="preserve"> </w:t>
      </w:r>
    </w:p>
    <w:p w:rsidR="00452F9D" w:rsidRDefault="00452F9D" w:rsidP="00452F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доношења одлуке о додели уговора и одлуке о обустави посту</w:t>
      </w:r>
      <w:r>
        <w:rPr>
          <w:rFonts w:ascii="Arial" w:hAnsi="Arial" w:cs="Arial"/>
          <w:lang w:val="sr-Cyrl-CS"/>
        </w:rPr>
        <w:t>пка</w:t>
      </w:r>
      <w:r>
        <w:rPr>
          <w:rFonts w:ascii="Arial" w:hAnsi="Arial" w:cs="Arial"/>
        </w:rPr>
        <w:t xml:space="preserve">, рок за подношење захтева за заштиту права је </w:t>
      </w:r>
      <w:r>
        <w:rPr>
          <w:rFonts w:ascii="Arial" w:hAnsi="Arial" w:cs="Arial"/>
          <w:lang w:val="sr-Cyrl-CS"/>
        </w:rPr>
        <w:t>10</w:t>
      </w:r>
      <w:r>
        <w:rPr>
          <w:rFonts w:ascii="Arial" w:hAnsi="Arial" w:cs="Arial"/>
        </w:rPr>
        <w:t xml:space="preserve"> дана од дана </w:t>
      </w:r>
      <w:r>
        <w:rPr>
          <w:rFonts w:ascii="Arial" w:hAnsi="Arial" w:cs="Arial"/>
          <w:lang w:val="sr-Cyrl-CS"/>
        </w:rPr>
        <w:t>објављивања одлуке на Порталу јавних набавки</w:t>
      </w:r>
      <w:r>
        <w:rPr>
          <w:rFonts w:ascii="Arial" w:hAnsi="Arial" w:cs="Arial"/>
        </w:rPr>
        <w:t xml:space="preserve"> </w:t>
      </w:r>
    </w:p>
    <w:p w:rsidR="00452F9D" w:rsidRDefault="00452F9D" w:rsidP="00452F9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</w:t>
      </w:r>
      <w:r>
        <w:rPr>
          <w:rFonts w:ascii="Arial" w:hAnsi="Arial" w:cs="Arial"/>
          <w:lang w:val="sr-Cyrl-CS"/>
        </w:rPr>
        <w:t>одношење захтева утврђеног законом</w:t>
      </w:r>
      <w:r>
        <w:rPr>
          <w:rFonts w:ascii="Arial" w:hAnsi="Arial" w:cs="Arial"/>
        </w:rPr>
        <w:t>, а подносилац захтева га није поднео пре истека тог рока.</w:t>
      </w:r>
      <w:proofErr w:type="gramEnd"/>
      <w:r>
        <w:rPr>
          <w:rFonts w:ascii="Arial" w:hAnsi="Arial" w:cs="Arial"/>
        </w:rPr>
        <w:t xml:space="preserve"> </w:t>
      </w:r>
    </w:p>
    <w:p w:rsidR="00452F9D" w:rsidRDefault="00452F9D" w:rsidP="00452F9D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>Ако је у истом поступку јавне набавке поново поднет захтев за заштиту права од стр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>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</w:t>
      </w:r>
      <w:proofErr w:type="gramEnd"/>
      <w:r>
        <w:rPr>
          <w:rFonts w:ascii="Arial" w:hAnsi="Arial" w:cs="Arial"/>
        </w:rPr>
        <w:t xml:space="preserve"> </w:t>
      </w:r>
    </w:p>
    <w:p w:rsidR="00452F9D" w:rsidRPr="0002472B" w:rsidRDefault="00452F9D" w:rsidP="00452F9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Наручилац ће објавити обавештење 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 , које садржи податке из Прилога ЗЉ</w:t>
      </w:r>
    </w:p>
    <w:p w:rsidR="00452F9D" w:rsidRDefault="00452F9D" w:rsidP="00452F9D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</w:rPr>
        <w:t xml:space="preserve">Подносилац захтева је дужан да на рачун буџета Републике Србије уплати таксу од </w:t>
      </w:r>
      <w:r>
        <w:rPr>
          <w:rFonts w:ascii="Arial" w:hAnsi="Arial" w:cs="Arial"/>
          <w:lang w:val="sr-Cyrl-CS"/>
        </w:rPr>
        <w:t>60</w:t>
      </w:r>
      <w:r>
        <w:rPr>
          <w:rFonts w:ascii="Arial" w:hAnsi="Arial" w:cs="Arial"/>
        </w:rPr>
        <w:t xml:space="preserve">.000,00 динара (број жиро рачуна: 840-742221843-57, позив на </w:t>
      </w:r>
      <w:proofErr w:type="gramStart"/>
      <w:r>
        <w:rPr>
          <w:rFonts w:ascii="Arial" w:hAnsi="Arial" w:cs="Arial"/>
        </w:rPr>
        <w:t>број  50</w:t>
      </w:r>
      <w:proofErr w:type="gramEnd"/>
      <w:r>
        <w:rPr>
          <w:rFonts w:ascii="Arial" w:hAnsi="Arial" w:cs="Arial"/>
        </w:rPr>
        <w:t xml:space="preserve">-016, сврха: Републичка административна такса са назнаком набавке на коју се односи, корисник: Буџет Републике Србије). </w:t>
      </w:r>
    </w:p>
    <w:p w:rsidR="00452F9D" w:rsidRDefault="00452F9D" w:rsidP="00452F9D">
      <w:pPr>
        <w:jc w:val="both"/>
        <w:rPr>
          <w:rFonts w:ascii="Arial" w:eastAsia="TimesNewRomanPSMT" w:hAnsi="Arial" w:cs="Arial"/>
          <w:bCs/>
          <w:lang w:val="sr-Cyrl-CS"/>
        </w:rPr>
      </w:pPr>
      <w:proofErr w:type="gramStart"/>
      <w:r>
        <w:rPr>
          <w:rFonts w:ascii="Arial" w:eastAsia="TimesNewRomanPSMT" w:hAnsi="Arial" w:cs="Arial"/>
          <w:bCs/>
        </w:rPr>
        <w:t>Поступак заштите права понуђача регулисан је одредбама чл.</w:t>
      </w:r>
      <w:proofErr w:type="gramEnd"/>
      <w:r>
        <w:rPr>
          <w:rFonts w:ascii="Arial" w:eastAsia="TimesNewRomanPSMT" w:hAnsi="Arial" w:cs="Arial"/>
          <w:bCs/>
        </w:rPr>
        <w:t xml:space="preserve"> 138. - 167. </w:t>
      </w:r>
      <w:proofErr w:type="gramStart"/>
      <w:r>
        <w:rPr>
          <w:rFonts w:ascii="Arial" w:eastAsia="TimesNewRomanPSMT" w:hAnsi="Arial" w:cs="Arial"/>
          <w:bCs/>
        </w:rPr>
        <w:t>Закона.</w:t>
      </w:r>
      <w:proofErr w:type="gramEnd"/>
      <w:r>
        <w:rPr>
          <w:rFonts w:ascii="Arial" w:eastAsia="TimesNewRomanPSMT" w:hAnsi="Arial" w:cs="Arial"/>
          <w:bCs/>
          <w:lang w:val="sr-Cyrl-CS"/>
        </w:rPr>
        <w:t xml:space="preserve"> </w:t>
      </w:r>
    </w:p>
    <w:p w:rsidR="00452F9D" w:rsidRDefault="00452F9D" w:rsidP="00452F9D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452F9D" w:rsidRDefault="00452F9D" w:rsidP="00452F9D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452F9D" w:rsidRDefault="00452F9D" w:rsidP="00452F9D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452F9D" w:rsidRDefault="00452F9D" w:rsidP="00452F9D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452F9D" w:rsidRDefault="00452F9D" w:rsidP="00452F9D">
      <w:pPr>
        <w:jc w:val="both"/>
        <w:rPr>
          <w:rFonts w:ascii="Arial" w:eastAsia="TimesNewRomanPSMT" w:hAnsi="Arial" w:cs="Arial"/>
          <w:b/>
          <w:bCs/>
          <w:lang w:val="sr-Cyrl-CS"/>
        </w:rPr>
      </w:pPr>
      <w:r w:rsidRPr="008B0102">
        <w:rPr>
          <w:rFonts w:ascii="Arial" w:eastAsia="TimesNewRomanPSMT" w:hAnsi="Arial" w:cs="Arial"/>
          <w:b/>
          <w:bCs/>
          <w:lang w:val="sr-Cyrl-CS"/>
        </w:rPr>
        <w:t>10. Достављени модел уговора неопходно је потписати, оверити печатом и сваки тражени елемент из модела уговора попунити.</w:t>
      </w:r>
    </w:p>
    <w:p w:rsidR="00452F9D" w:rsidRDefault="00452F9D" w:rsidP="00452F9D">
      <w:pPr>
        <w:jc w:val="both"/>
        <w:rPr>
          <w:rFonts w:ascii="Arial" w:eastAsia="TimesNewRomanPSMT" w:hAnsi="Arial" w:cs="Arial"/>
          <w:b/>
          <w:bCs/>
          <w:lang w:val="sr-Cyrl-CS"/>
        </w:rPr>
      </w:pPr>
    </w:p>
    <w:p w:rsidR="00452F9D" w:rsidRDefault="00452F9D" w:rsidP="00452F9D">
      <w:pPr>
        <w:jc w:val="both"/>
        <w:rPr>
          <w:rFonts w:ascii="Arial" w:eastAsia="TimesNewRomanPSMT" w:hAnsi="Arial" w:cs="Arial"/>
          <w:b/>
          <w:bCs/>
          <w:lang w:val="sr-Cyrl-CS"/>
        </w:rPr>
      </w:pPr>
    </w:p>
    <w:p w:rsidR="00452F9D" w:rsidRDefault="00452F9D" w:rsidP="00452F9D">
      <w:pPr>
        <w:jc w:val="both"/>
        <w:rPr>
          <w:rFonts w:ascii="Arial" w:eastAsia="TimesNewRomanPSMT" w:hAnsi="Arial" w:cs="Arial"/>
          <w:b/>
          <w:bCs/>
          <w:lang w:val="sr-Cyrl-CS"/>
        </w:rPr>
      </w:pPr>
    </w:p>
    <w:p w:rsidR="00452F9D" w:rsidRDefault="00452F9D" w:rsidP="00452F9D">
      <w:pPr>
        <w:jc w:val="both"/>
        <w:rPr>
          <w:rFonts w:ascii="Arial" w:eastAsia="TimesNewRomanPSMT" w:hAnsi="Arial" w:cs="Arial"/>
          <w:b/>
          <w:bCs/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  <w:lang w:val="sr-Cyrl-CS"/>
        </w:rPr>
        <w:t xml:space="preserve">11. </w:t>
      </w:r>
      <w:r>
        <w:rPr>
          <w:rFonts w:ascii="Arial" w:hAnsi="Arial" w:cs="Arial"/>
          <w:b/>
        </w:rPr>
        <w:t>РОК У КОЈЕМ ЋЕ УГОВОР БИТИ ЗАКЉУЧЕН</w:t>
      </w:r>
    </w:p>
    <w:p w:rsidR="00452F9D" w:rsidRDefault="00452F9D" w:rsidP="00452F9D">
      <w:pPr>
        <w:jc w:val="both"/>
        <w:rPr>
          <w:rFonts w:ascii="Arial" w:hAnsi="Arial" w:cs="Arial"/>
          <w:b/>
        </w:rPr>
      </w:pPr>
    </w:p>
    <w:p w:rsidR="00452F9D" w:rsidRDefault="00452F9D" w:rsidP="00452F9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Уговор о јавној набавци ће бити закључен са понуђачем којем је додељен уговор у року од 8 дана од дана протека рока за подношење захт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>ва за заштиту права из члана 149.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Закона.</w:t>
      </w:r>
      <w:proofErr w:type="gramEnd"/>
      <w:r>
        <w:rPr>
          <w:rFonts w:ascii="Arial" w:hAnsi="Arial" w:cs="Arial"/>
        </w:rPr>
        <w:t xml:space="preserve"> </w:t>
      </w:r>
    </w:p>
    <w:p w:rsidR="00452F9D" w:rsidRDefault="00452F9D" w:rsidP="00452F9D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 xml:space="preserve">У случају да је поднета само једна понуда наручилац може закључити уговор пре истека рока за подношење </w:t>
      </w:r>
      <w:r w:rsidRPr="00F7636B">
        <w:rPr>
          <w:rFonts w:ascii="Arial" w:hAnsi="Arial" w:cs="Arial"/>
        </w:rPr>
        <w:t>захтева</w:t>
      </w:r>
      <w:r>
        <w:rPr>
          <w:rFonts w:ascii="Arial" w:hAnsi="Arial" w:cs="Arial"/>
        </w:rPr>
        <w:t xml:space="preserve"> за заштиту права, у складу са чланом 112.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став</w:t>
      </w:r>
      <w:proofErr w:type="gramEnd"/>
      <w:r>
        <w:rPr>
          <w:rFonts w:ascii="Arial" w:hAnsi="Arial" w:cs="Arial"/>
        </w:rPr>
        <w:t xml:space="preserve"> 2. </w:t>
      </w:r>
      <w:proofErr w:type="gramStart"/>
      <w:r>
        <w:rPr>
          <w:rFonts w:ascii="Arial" w:hAnsi="Arial" w:cs="Arial"/>
        </w:rPr>
        <w:t>тачка</w:t>
      </w:r>
      <w:proofErr w:type="gramEnd"/>
      <w:r>
        <w:rPr>
          <w:rFonts w:ascii="Arial" w:hAnsi="Arial" w:cs="Arial"/>
        </w:rPr>
        <w:t xml:space="preserve"> 5) Закона.</w:t>
      </w:r>
      <w:r>
        <w:rPr>
          <w:rFonts w:ascii="Arial" w:hAnsi="Arial" w:cs="Arial"/>
          <w:lang w:val="sr-Cyrl-CS"/>
        </w:rPr>
        <w:t xml:space="preserve"> </w:t>
      </w:r>
    </w:p>
    <w:p w:rsidR="00452F9D" w:rsidRDefault="00452F9D" w:rsidP="00452F9D">
      <w:pPr>
        <w:jc w:val="both"/>
        <w:rPr>
          <w:rFonts w:ascii="Arial" w:hAnsi="Arial" w:cs="Arial"/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452F9D" w:rsidRPr="006F0F7B" w:rsidRDefault="00452F9D" w:rsidP="00452F9D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 </w:t>
      </w:r>
    </w:p>
    <w:p w:rsidR="00452F9D" w:rsidRDefault="00452F9D" w:rsidP="00452F9D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452F9D" w:rsidRPr="0090204D" w:rsidRDefault="00452F9D" w:rsidP="00452F9D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i/>
          <w:iCs/>
          <w:lang w:val="sr-Cyrl-CS"/>
        </w:rPr>
        <w:t>Комисија за јавне набавке</w:t>
      </w:r>
    </w:p>
    <w:p w:rsidR="00452F9D" w:rsidRDefault="00452F9D" w:rsidP="00452F9D">
      <w:pPr>
        <w:rPr>
          <w:szCs w:val="24"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                                                                                                      ________________________</w:t>
      </w:r>
      <w:r w:rsidRPr="00723CD9">
        <w:rPr>
          <w:szCs w:val="24"/>
        </w:rPr>
        <w:t xml:space="preserve"> </w:t>
      </w:r>
    </w:p>
    <w:p w:rsidR="00452F9D" w:rsidRDefault="00452F9D" w:rsidP="00452F9D">
      <w:pPr>
        <w:rPr>
          <w:lang w:val="sr-Cyrl-CS"/>
        </w:rPr>
      </w:pPr>
    </w:p>
    <w:p w:rsidR="00452F9D" w:rsidRDefault="00452F9D" w:rsidP="00452F9D">
      <w:pPr>
        <w:rPr>
          <w:lang w:val="sr-Cyrl-CS"/>
        </w:rPr>
      </w:pPr>
    </w:p>
    <w:p w:rsidR="00452F9D" w:rsidRDefault="00452F9D" w:rsidP="00452F9D">
      <w:pPr>
        <w:rPr>
          <w:lang w:val="sr-Cyrl-CS"/>
        </w:rPr>
      </w:pPr>
    </w:p>
    <w:p w:rsidR="00452F9D" w:rsidRDefault="00452F9D" w:rsidP="00452F9D">
      <w:pPr>
        <w:rPr>
          <w:lang w:val="sr-Cyrl-CS"/>
        </w:rPr>
      </w:pPr>
    </w:p>
    <w:p w:rsidR="00452F9D" w:rsidRDefault="00452F9D" w:rsidP="00452F9D">
      <w:pPr>
        <w:rPr>
          <w:lang w:val="sr-Cyrl-CS"/>
        </w:rPr>
      </w:pPr>
    </w:p>
    <w:p w:rsidR="00452F9D" w:rsidRDefault="00452F9D" w:rsidP="00452F9D">
      <w:pPr>
        <w:rPr>
          <w:rFonts w:ascii="Calibri" w:eastAsia="Times New Roman" w:hAnsi="Calibri" w:cs="Times New Roman"/>
          <w:b/>
          <w:sz w:val="28"/>
          <w:szCs w:val="28"/>
          <w:lang w:val="sr-Cyrl-CS"/>
        </w:rPr>
      </w:pPr>
    </w:p>
    <w:p w:rsidR="00452F9D" w:rsidRDefault="00452F9D" w:rsidP="00452F9D">
      <w:pPr>
        <w:rPr>
          <w:rFonts w:ascii="Calibri" w:eastAsia="Times New Roman" w:hAnsi="Calibri" w:cs="Times New Roman"/>
          <w:b/>
          <w:sz w:val="28"/>
          <w:szCs w:val="28"/>
          <w:lang w:val="sr-Cyrl-CS"/>
        </w:rPr>
      </w:pPr>
      <w:r>
        <w:rPr>
          <w:rFonts w:ascii="Calibri" w:eastAsia="Times New Roman" w:hAnsi="Calibri" w:cs="Times New Roman"/>
          <w:b/>
          <w:sz w:val="28"/>
          <w:szCs w:val="28"/>
          <w:lang w:val="sr-Cyrl-CS"/>
        </w:rPr>
        <w:lastRenderedPageBreak/>
        <w:t>УСТАНОВА ЗА ОДРАСЛЕ И СТАРИЈЕ</w:t>
      </w:r>
    </w:p>
    <w:p w:rsidR="00452F9D" w:rsidRDefault="00452F9D" w:rsidP="00452F9D">
      <w:pPr>
        <w:rPr>
          <w:rFonts w:ascii="Calibri" w:eastAsia="Times New Roman" w:hAnsi="Calibri" w:cs="Times New Roman"/>
          <w:b/>
          <w:sz w:val="28"/>
          <w:szCs w:val="28"/>
          <w:lang w:val="sr-Cyrl-CS"/>
        </w:rPr>
      </w:pPr>
      <w:r>
        <w:rPr>
          <w:rFonts w:ascii="Calibri" w:eastAsia="Times New Roman" w:hAnsi="Calibri" w:cs="Times New Roman"/>
          <w:b/>
          <w:sz w:val="28"/>
          <w:szCs w:val="28"/>
          <w:lang w:val="sr-Cyrl-CS"/>
        </w:rPr>
        <w:t>„ГВОЗДЕН ЈОВАНЧИЋЕВИЋ“</w:t>
      </w:r>
    </w:p>
    <w:p w:rsidR="00452F9D" w:rsidRDefault="00452F9D" w:rsidP="00452F9D">
      <w:pPr>
        <w:rPr>
          <w:rFonts w:ascii="Calibri" w:eastAsia="Times New Roman" w:hAnsi="Calibri" w:cs="Times New Roman"/>
          <w:b/>
          <w:sz w:val="28"/>
          <w:szCs w:val="28"/>
          <w:lang w:val="sr-Cyrl-CS"/>
        </w:rPr>
      </w:pPr>
      <w:r w:rsidRPr="00B8045E">
        <w:rPr>
          <w:rFonts w:ascii="Calibri" w:eastAsia="Times New Roman" w:hAnsi="Calibri" w:cs="Times New Roman"/>
          <w:b/>
          <w:sz w:val="28"/>
          <w:szCs w:val="28"/>
          <w:u w:val="single"/>
          <w:lang w:val="sr-Cyrl-CS"/>
        </w:rPr>
        <w:t>ВЕЛИКИ ПОПОВАЦ</w:t>
      </w:r>
    </w:p>
    <w:p w:rsidR="00452F9D" w:rsidRDefault="00452F9D" w:rsidP="00452F9D">
      <w:pPr>
        <w:rPr>
          <w:rFonts w:ascii="Calibri" w:eastAsia="Times New Roman" w:hAnsi="Calibri" w:cs="Times New Roman"/>
          <w:b/>
          <w:sz w:val="28"/>
          <w:szCs w:val="28"/>
          <w:lang w:val="sr-Cyrl-CS"/>
        </w:rPr>
      </w:pPr>
    </w:p>
    <w:p w:rsidR="00452F9D" w:rsidRDefault="00452F9D" w:rsidP="00452F9D">
      <w:pPr>
        <w:rPr>
          <w:rFonts w:ascii="Calibri" w:eastAsia="Times New Roman" w:hAnsi="Calibri" w:cs="Times New Roman"/>
          <w:b/>
          <w:sz w:val="28"/>
          <w:szCs w:val="28"/>
          <w:lang w:val="sr-Cyrl-CS"/>
        </w:rPr>
      </w:pPr>
      <w:r>
        <w:rPr>
          <w:rFonts w:ascii="Calibri" w:eastAsia="Times New Roman" w:hAnsi="Calibri" w:cs="Times New Roman"/>
          <w:b/>
          <w:sz w:val="28"/>
          <w:szCs w:val="28"/>
          <w:lang w:val="sr-Cyrl-CS"/>
        </w:rPr>
        <w:t>ПОНУДА ЦЕНА УСЛУГА  ПРЕВОЗА РАДНИКА НА ПОСАО И СА ПОСЛА  ЗА 2016.г.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031"/>
        <w:gridCol w:w="1257"/>
        <w:gridCol w:w="1535"/>
        <w:gridCol w:w="1535"/>
        <w:gridCol w:w="1536"/>
      </w:tblGrid>
      <w:tr w:rsidR="00452F9D" w:rsidRPr="00B7135E" w:rsidTr="00195714">
        <w:tc>
          <w:tcPr>
            <w:tcW w:w="2448" w:type="dxa"/>
          </w:tcPr>
          <w:p w:rsidR="00452F9D" w:rsidRPr="00B7135E" w:rsidRDefault="00452F9D" w:rsidP="00195714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Ред.релац.</w:t>
            </w:r>
          </w:p>
          <w:p w:rsidR="00452F9D" w:rsidRPr="00B7135E" w:rsidRDefault="00452F9D" w:rsidP="00195714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Бр.</w:t>
            </w:r>
          </w:p>
        </w:tc>
        <w:tc>
          <w:tcPr>
            <w:tcW w:w="900" w:type="dxa"/>
          </w:tcPr>
          <w:p w:rsidR="00452F9D" w:rsidRPr="00B7135E" w:rsidRDefault="00452F9D" w:rsidP="00195714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Јед.мер.</w:t>
            </w:r>
          </w:p>
          <w:p w:rsidR="00452F9D" w:rsidRPr="00B7135E" w:rsidRDefault="00452F9D" w:rsidP="00195714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 xml:space="preserve">  зона</w:t>
            </w:r>
          </w:p>
        </w:tc>
        <w:tc>
          <w:tcPr>
            <w:tcW w:w="1257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Број рад.</w:t>
            </w:r>
          </w:p>
        </w:tc>
        <w:tc>
          <w:tcPr>
            <w:tcW w:w="1535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Мес.цена</w:t>
            </w:r>
          </w:p>
        </w:tc>
        <w:tc>
          <w:tcPr>
            <w:tcW w:w="1535" w:type="dxa"/>
          </w:tcPr>
          <w:p w:rsidR="00452F9D" w:rsidRPr="00B7135E" w:rsidRDefault="00452F9D" w:rsidP="00195714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Период</w:t>
            </w:r>
          </w:p>
          <w:p w:rsidR="00452F9D" w:rsidRPr="00B7135E" w:rsidRDefault="00452F9D" w:rsidP="00195714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 xml:space="preserve"> За 12 мес.</w:t>
            </w:r>
          </w:p>
        </w:tc>
        <w:tc>
          <w:tcPr>
            <w:tcW w:w="1536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Вредност</w:t>
            </w:r>
          </w:p>
        </w:tc>
      </w:tr>
      <w:tr w:rsidR="00452F9D" w:rsidRPr="00B7135E" w:rsidTr="00195714">
        <w:tc>
          <w:tcPr>
            <w:tcW w:w="2448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1.Пожаревац-В.Попов.</w:t>
            </w:r>
          </w:p>
        </w:tc>
        <w:tc>
          <w:tcPr>
            <w:tcW w:w="900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6</w:t>
            </w:r>
          </w:p>
        </w:tc>
        <w:tc>
          <w:tcPr>
            <w:tcW w:w="1257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6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</w:tr>
      <w:tr w:rsidR="00452F9D" w:rsidRPr="00B7135E" w:rsidTr="00195714">
        <w:trPr>
          <w:trHeight w:val="355"/>
        </w:trPr>
        <w:tc>
          <w:tcPr>
            <w:tcW w:w="2448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2.Каменово-В.Поповац</w:t>
            </w:r>
          </w:p>
        </w:tc>
        <w:tc>
          <w:tcPr>
            <w:tcW w:w="900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4</w:t>
            </w:r>
          </w:p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257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1</w:t>
            </w:r>
          </w:p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6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</w:tr>
      <w:tr w:rsidR="00452F9D" w:rsidRPr="00B7135E" w:rsidTr="00195714">
        <w:tc>
          <w:tcPr>
            <w:tcW w:w="2448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3. Трновче- В. Поповац</w:t>
            </w:r>
          </w:p>
        </w:tc>
        <w:tc>
          <w:tcPr>
            <w:tcW w:w="900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4</w:t>
            </w:r>
          </w:p>
        </w:tc>
        <w:tc>
          <w:tcPr>
            <w:tcW w:w="1257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1</w:t>
            </w:r>
          </w:p>
        </w:tc>
        <w:tc>
          <w:tcPr>
            <w:tcW w:w="1535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6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</w:tr>
      <w:tr w:rsidR="00452F9D" w:rsidRPr="00B7135E" w:rsidTr="00195714">
        <w:tc>
          <w:tcPr>
            <w:tcW w:w="2448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.Петровац-В.Поповац</w:t>
            </w:r>
          </w:p>
        </w:tc>
        <w:tc>
          <w:tcPr>
            <w:tcW w:w="900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3</w:t>
            </w:r>
          </w:p>
        </w:tc>
        <w:tc>
          <w:tcPr>
            <w:tcW w:w="1257" w:type="dxa"/>
          </w:tcPr>
          <w:p w:rsidR="00452F9D" w:rsidRPr="00834762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2</w:t>
            </w:r>
            <w:r>
              <w:rPr>
                <w:rFonts w:ascii="Calibri" w:eastAsia="Times New Roman" w:hAnsi="Calibri" w:cs="Times New Roman"/>
                <w:b/>
                <w:lang w:val="sr-Cyrl-CS"/>
              </w:rPr>
              <w:t>2</w:t>
            </w:r>
          </w:p>
        </w:tc>
        <w:tc>
          <w:tcPr>
            <w:tcW w:w="1535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6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</w:tr>
      <w:tr w:rsidR="00452F9D" w:rsidRPr="00B7135E" w:rsidTr="00195714">
        <w:tc>
          <w:tcPr>
            <w:tcW w:w="2448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.Забрђе-В.Поповац</w:t>
            </w:r>
          </w:p>
        </w:tc>
        <w:tc>
          <w:tcPr>
            <w:tcW w:w="900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2</w:t>
            </w:r>
          </w:p>
        </w:tc>
        <w:tc>
          <w:tcPr>
            <w:tcW w:w="1257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3</w:t>
            </w:r>
          </w:p>
        </w:tc>
        <w:tc>
          <w:tcPr>
            <w:tcW w:w="1535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6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</w:tr>
      <w:tr w:rsidR="00452F9D" w:rsidRPr="00B7135E" w:rsidTr="00195714">
        <w:tc>
          <w:tcPr>
            <w:tcW w:w="2448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.Панково-В.Поповац</w:t>
            </w:r>
          </w:p>
        </w:tc>
        <w:tc>
          <w:tcPr>
            <w:tcW w:w="900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2</w:t>
            </w:r>
          </w:p>
        </w:tc>
        <w:tc>
          <w:tcPr>
            <w:tcW w:w="1257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3</w:t>
            </w:r>
          </w:p>
        </w:tc>
        <w:tc>
          <w:tcPr>
            <w:tcW w:w="1535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6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</w:tr>
      <w:tr w:rsidR="00452F9D" w:rsidRPr="00B7135E" w:rsidTr="00195714">
        <w:tc>
          <w:tcPr>
            <w:tcW w:w="2448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7.Дубочка –</w:t>
            </w:r>
            <w:r w:rsidRPr="00B7135E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В.Поповац</w:t>
            </w:r>
          </w:p>
        </w:tc>
        <w:tc>
          <w:tcPr>
            <w:tcW w:w="900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5</w:t>
            </w:r>
          </w:p>
        </w:tc>
        <w:tc>
          <w:tcPr>
            <w:tcW w:w="1257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6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</w:tr>
      <w:tr w:rsidR="00452F9D" w:rsidRPr="00B7135E" w:rsidTr="00195714">
        <w:tc>
          <w:tcPr>
            <w:tcW w:w="2448" w:type="dxa"/>
          </w:tcPr>
          <w:p w:rsidR="00452F9D" w:rsidRPr="00B7135E" w:rsidRDefault="00452F9D" w:rsidP="00195714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Закључно са бројем</w:t>
            </w:r>
          </w:p>
          <w:p w:rsidR="00452F9D" w:rsidRPr="00B7135E" w:rsidRDefault="00452F9D" w:rsidP="00195714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 xml:space="preserve">      (</w:t>
            </w:r>
            <w:r w:rsidRPr="00B7135E">
              <w:rPr>
                <w:rFonts w:ascii="Calibri" w:eastAsia="Times New Roman" w:hAnsi="Calibri" w:cs="Times New Roman"/>
                <w:b/>
              </w:rPr>
              <w:t>7</w:t>
            </w: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)</w:t>
            </w:r>
          </w:p>
        </w:tc>
        <w:tc>
          <w:tcPr>
            <w:tcW w:w="900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257" w:type="dxa"/>
          </w:tcPr>
          <w:p w:rsidR="00452F9D" w:rsidRPr="00834762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B7135E">
              <w:rPr>
                <w:rFonts w:ascii="Calibri" w:eastAsia="Times New Roman" w:hAnsi="Calibri" w:cs="Times New Roman"/>
                <w:b/>
                <w:lang w:val="sr-Cyrl-CS"/>
              </w:rPr>
              <w:t>3</w:t>
            </w:r>
            <w:r>
              <w:rPr>
                <w:rFonts w:ascii="Calibri" w:eastAsia="Times New Roman" w:hAnsi="Calibri" w:cs="Times New Roman"/>
                <w:b/>
                <w:lang w:val="sr-Cyrl-CS"/>
              </w:rPr>
              <w:t>0</w:t>
            </w:r>
          </w:p>
        </w:tc>
        <w:tc>
          <w:tcPr>
            <w:tcW w:w="1535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5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536" w:type="dxa"/>
          </w:tcPr>
          <w:p w:rsidR="00452F9D" w:rsidRPr="00B7135E" w:rsidRDefault="00452F9D" w:rsidP="00195714">
            <w:pPr>
              <w:spacing w:line="36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</w:tr>
    </w:tbl>
    <w:p w:rsidR="00452F9D" w:rsidRDefault="00452F9D" w:rsidP="00452F9D">
      <w:pPr>
        <w:rPr>
          <w:b/>
          <w:lang w:val="sr-Cyrl-CS"/>
        </w:rPr>
      </w:pPr>
    </w:p>
    <w:p w:rsidR="00452F9D" w:rsidRDefault="00452F9D" w:rsidP="00452F9D">
      <w:pPr>
        <w:rPr>
          <w:b/>
          <w:lang w:val="sr-Cyrl-CS"/>
        </w:rPr>
      </w:pPr>
    </w:p>
    <w:p w:rsidR="00452F9D" w:rsidRDefault="00452F9D" w:rsidP="00452F9D">
      <w:pPr>
        <w:rPr>
          <w:rFonts w:ascii="Calibri" w:eastAsia="Times New Roman" w:hAnsi="Calibri" w:cs="Times New Roman"/>
          <w:b/>
          <w:lang w:val="sr-Cyrl-CS"/>
        </w:rPr>
      </w:pPr>
    </w:p>
    <w:p w:rsidR="00452F9D" w:rsidRDefault="00452F9D" w:rsidP="00452F9D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>-Понуђена цена _____________________   без ПДВ-е.</w:t>
      </w:r>
    </w:p>
    <w:p w:rsidR="00452F9D" w:rsidRDefault="00452F9D" w:rsidP="00452F9D">
      <w:pPr>
        <w:rPr>
          <w:b/>
          <w:lang w:val="sr-Cyrl-CS"/>
        </w:rPr>
      </w:pPr>
      <w:r>
        <w:rPr>
          <w:b/>
          <w:lang w:val="sr-Cyrl-CS"/>
        </w:rPr>
        <w:t>-Рок и начин плаћања ________________</w:t>
      </w:r>
    </w:p>
    <w:p w:rsidR="00452F9D" w:rsidRDefault="00452F9D" w:rsidP="00452F9D">
      <w:pPr>
        <w:rPr>
          <w:rFonts w:ascii="Calibri" w:eastAsia="Times New Roman" w:hAnsi="Calibri" w:cs="Times New Roman"/>
          <w:b/>
          <w:lang w:val="sr-Cyrl-CS"/>
        </w:rPr>
      </w:pPr>
    </w:p>
    <w:p w:rsidR="00452F9D" w:rsidRDefault="00452F9D" w:rsidP="00452F9D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>-Време поласка аутобуса из Петровца: 6,05 часова, 11,30 часова, 13,30 часова, 18,40 часова, радним даном.</w:t>
      </w:r>
    </w:p>
    <w:p w:rsidR="00452F9D" w:rsidRDefault="00452F9D" w:rsidP="00452F9D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>-Време поласка из Великог Поповца: 6,55 часова, 14,15 часова, 19,15 часова, радним даном.</w:t>
      </w:r>
    </w:p>
    <w:p w:rsidR="00452F9D" w:rsidRDefault="00452F9D" w:rsidP="00452F9D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>- Субота,Недеља и празници, време поласка из Петровца: 0.6 часова и 18,00 часова.</w:t>
      </w:r>
    </w:p>
    <w:p w:rsidR="00452F9D" w:rsidRDefault="00452F9D" w:rsidP="00452F9D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>- Субота,Недеља и празници, време поласка из В.Поповца: 6,30 часова и 18,30 часова.</w:t>
      </w:r>
    </w:p>
    <w:p w:rsidR="00452F9D" w:rsidRDefault="00452F9D" w:rsidP="00452F9D">
      <w:pPr>
        <w:rPr>
          <w:b/>
          <w:lang w:val="sr-Cyrl-CS"/>
        </w:rPr>
      </w:pPr>
    </w:p>
    <w:p w:rsidR="00452F9D" w:rsidRDefault="00452F9D" w:rsidP="00452F9D">
      <w:pPr>
        <w:rPr>
          <w:rFonts w:ascii="Calibri" w:eastAsia="Times New Roman" w:hAnsi="Calibri" w:cs="Times New Roman"/>
          <w:b/>
          <w:lang w:val="sr-Cyrl-CS"/>
        </w:rPr>
      </w:pPr>
    </w:p>
    <w:p w:rsidR="00452F9D" w:rsidRPr="005E38A1" w:rsidRDefault="00452F9D" w:rsidP="00452F9D">
      <w:pPr>
        <w:rPr>
          <w:rFonts w:ascii="Calibri" w:eastAsia="Times New Roman" w:hAnsi="Calibri" w:cs="Times New Roman"/>
          <w:b/>
          <w:lang w:val="sr-Cyrl-CS"/>
        </w:rPr>
      </w:pPr>
    </w:p>
    <w:p w:rsidR="00452F9D" w:rsidRDefault="00452F9D" w:rsidP="00452F9D">
      <w:pPr>
        <w:rPr>
          <w:rFonts w:ascii="Calibri" w:eastAsia="Times New Roman" w:hAnsi="Calibri" w:cs="Times New Roman"/>
          <w:b/>
          <w:lang w:val="sr-Cyrl-CS"/>
        </w:rPr>
      </w:pPr>
    </w:p>
    <w:p w:rsidR="00452F9D" w:rsidRDefault="00452F9D" w:rsidP="00452F9D">
      <w:pPr>
        <w:rPr>
          <w:rFonts w:ascii="Calibri" w:eastAsia="Times New Roman" w:hAnsi="Calibri" w:cs="Times New Roman"/>
          <w:b/>
          <w:lang w:val="sr-Cyrl-CS"/>
        </w:rPr>
      </w:pPr>
    </w:p>
    <w:p w:rsidR="00452F9D" w:rsidRDefault="00452F9D" w:rsidP="00452F9D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 xml:space="preserve">                                                                                                         </w:t>
      </w:r>
      <w:r>
        <w:rPr>
          <w:b/>
          <w:lang w:val="sr-Cyrl-CS"/>
        </w:rPr>
        <w:t xml:space="preserve">     </w:t>
      </w:r>
      <w:r>
        <w:rPr>
          <w:rFonts w:ascii="Calibri" w:eastAsia="Times New Roman" w:hAnsi="Calibri" w:cs="Times New Roman"/>
          <w:b/>
          <w:lang w:val="sr-Cyrl-CS"/>
        </w:rPr>
        <w:t>П О Н У Ђ А Ч:</w:t>
      </w:r>
    </w:p>
    <w:p w:rsidR="00452F9D" w:rsidRDefault="00452F9D" w:rsidP="00452F9D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 xml:space="preserve">  </w:t>
      </w:r>
    </w:p>
    <w:p w:rsidR="00452F9D" w:rsidRDefault="00452F9D" w:rsidP="00452F9D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 xml:space="preserve">                                                                                          ______________________________</w:t>
      </w:r>
    </w:p>
    <w:p w:rsidR="00452F9D" w:rsidRDefault="00452F9D" w:rsidP="00452F9D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 xml:space="preserve">                                                                                               </w:t>
      </w:r>
    </w:p>
    <w:p w:rsidR="00452F9D" w:rsidRPr="00955B9E" w:rsidRDefault="00452F9D" w:rsidP="00452F9D">
      <w:pPr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lang w:val="sr-Cyrl-CS"/>
        </w:rPr>
        <w:t xml:space="preserve">                                                                                            </w:t>
      </w:r>
    </w:p>
    <w:p w:rsidR="00452F9D" w:rsidRDefault="00452F9D" w:rsidP="00452F9D">
      <w:pPr>
        <w:rPr>
          <w:lang w:val="sr-Cyrl-CS"/>
        </w:rPr>
      </w:pPr>
    </w:p>
    <w:p w:rsidR="00452F9D" w:rsidRDefault="00452F9D" w:rsidP="00452F9D">
      <w:pPr>
        <w:rPr>
          <w:lang w:val="sr-Cyrl-CS"/>
        </w:rPr>
      </w:pPr>
    </w:p>
    <w:p w:rsidR="00452F9D" w:rsidRDefault="00452F9D" w:rsidP="00452F9D">
      <w:pPr>
        <w:rPr>
          <w:lang w:val="sr-Cyrl-CS"/>
        </w:rPr>
      </w:pPr>
    </w:p>
    <w:p w:rsidR="00452F9D" w:rsidRDefault="00452F9D" w:rsidP="00452F9D">
      <w:pPr>
        <w:rPr>
          <w:lang w:val="sr-Cyrl-CS"/>
        </w:rPr>
      </w:pPr>
    </w:p>
    <w:p w:rsidR="00452F9D" w:rsidRDefault="00452F9D" w:rsidP="00452F9D">
      <w:pPr>
        <w:rPr>
          <w:lang w:val="sr-Cyrl-CS"/>
        </w:rPr>
      </w:pPr>
    </w:p>
    <w:p w:rsidR="00452F9D" w:rsidRDefault="00452F9D" w:rsidP="00452F9D">
      <w:pPr>
        <w:rPr>
          <w:lang w:val="sr-Cyrl-CS"/>
        </w:rPr>
      </w:pPr>
    </w:p>
    <w:p w:rsidR="00452F9D" w:rsidRDefault="00452F9D" w:rsidP="00452F9D">
      <w:pPr>
        <w:rPr>
          <w:lang w:val="sr-Cyrl-CS"/>
        </w:rPr>
      </w:pPr>
    </w:p>
    <w:p w:rsidR="00452F9D" w:rsidRDefault="00452F9D" w:rsidP="00452F9D">
      <w:pPr>
        <w:rPr>
          <w:lang w:val="sr-Cyrl-CS"/>
        </w:rPr>
      </w:pPr>
    </w:p>
    <w:p w:rsidR="00452F9D" w:rsidRDefault="00452F9D" w:rsidP="00452F9D">
      <w:pPr>
        <w:rPr>
          <w:lang w:val="sr-Cyrl-CS"/>
        </w:rPr>
      </w:pPr>
    </w:p>
    <w:p w:rsidR="00452F9D" w:rsidRDefault="00452F9D" w:rsidP="00452F9D">
      <w:pPr>
        <w:rPr>
          <w:lang w:val="sr-Cyrl-CS"/>
        </w:rPr>
      </w:pPr>
    </w:p>
    <w:p w:rsidR="00452F9D" w:rsidRPr="00957B10" w:rsidRDefault="00452F9D" w:rsidP="00452F9D">
      <w:pPr>
        <w:jc w:val="right"/>
        <w:rPr>
          <w:b/>
          <w:lang w:val="sr-Cyrl-CS"/>
        </w:rPr>
      </w:pPr>
      <w:r>
        <w:rPr>
          <w:b/>
        </w:rPr>
        <w:lastRenderedPageBreak/>
        <w:t>Модел</w:t>
      </w:r>
    </w:p>
    <w:p w:rsidR="00452F9D" w:rsidRDefault="00452F9D" w:rsidP="00452F9D">
      <w:pPr>
        <w:jc w:val="center"/>
        <w:rPr>
          <w:b/>
          <w:lang w:val="sr-Cyrl-CS"/>
        </w:rPr>
      </w:pPr>
    </w:p>
    <w:p w:rsidR="00452F9D" w:rsidRDefault="00452F9D" w:rsidP="00452F9D">
      <w:pPr>
        <w:rPr>
          <w:b/>
          <w:lang w:val="sr-Cyrl-CS"/>
        </w:rPr>
      </w:pPr>
    </w:p>
    <w:p w:rsidR="00452F9D" w:rsidRPr="00975DE4" w:rsidRDefault="00452F9D" w:rsidP="00452F9D">
      <w:pPr>
        <w:jc w:val="center"/>
        <w:rPr>
          <w:b/>
          <w:lang w:val="sr-Cyrl-CS"/>
        </w:rPr>
      </w:pPr>
      <w:r w:rsidRPr="00975DE4">
        <w:rPr>
          <w:b/>
          <w:lang w:val="sr-Cyrl-CS"/>
        </w:rPr>
        <w:t>У Г О В О Р</w:t>
      </w:r>
    </w:p>
    <w:p w:rsidR="00452F9D" w:rsidRPr="00975DE4" w:rsidRDefault="00452F9D" w:rsidP="00452F9D">
      <w:pPr>
        <w:jc w:val="center"/>
        <w:rPr>
          <w:b/>
          <w:lang w:val="sr-Cyrl-CS"/>
        </w:rPr>
      </w:pPr>
      <w:r w:rsidRPr="00975DE4">
        <w:rPr>
          <w:b/>
          <w:lang w:val="sr-Cyrl-CS"/>
        </w:rPr>
        <w:t>О ВРШЕЊУ УСЛУГА ПРЕВОЗА РАДНИКА НА ПОСАО</w:t>
      </w:r>
      <w:r>
        <w:rPr>
          <w:b/>
          <w:lang w:val="sr-Cyrl-CS"/>
        </w:rPr>
        <w:t xml:space="preserve"> И СА ПОСЛА ЗА 201</w:t>
      </w:r>
      <w:r>
        <w:rPr>
          <w:b/>
        </w:rPr>
        <w:t>6</w:t>
      </w:r>
      <w:r w:rsidRPr="00975DE4">
        <w:rPr>
          <w:b/>
          <w:lang w:val="sr-Cyrl-CS"/>
        </w:rPr>
        <w:t xml:space="preserve">.Г. </w:t>
      </w:r>
    </w:p>
    <w:p w:rsidR="00452F9D" w:rsidRDefault="00452F9D" w:rsidP="00452F9D">
      <w:pPr>
        <w:jc w:val="center"/>
        <w:rPr>
          <w:b/>
          <w:lang w:val="sr-Cyrl-CS"/>
        </w:rPr>
      </w:pPr>
      <w:r>
        <w:rPr>
          <w:b/>
          <w:lang w:val="sr-Cyrl-CS"/>
        </w:rPr>
        <w:t>УСТАНОВЕ ЗА ОДРАСЛЕ И СТАРИЈЕ „“ГВОЗДЕН ЈОВАНЧИЋЕВИЋ“</w:t>
      </w:r>
      <w:r w:rsidRPr="00975DE4">
        <w:rPr>
          <w:b/>
          <w:lang w:val="sr-Cyrl-CS"/>
        </w:rPr>
        <w:t xml:space="preserve"> ВЕЛИКИ ПОПОВАЦ</w:t>
      </w:r>
    </w:p>
    <w:p w:rsidR="00452F9D" w:rsidRPr="00975DE4" w:rsidRDefault="00452F9D" w:rsidP="00452F9D">
      <w:pPr>
        <w:rPr>
          <w:b/>
          <w:lang w:val="sr-Cyrl-CS"/>
        </w:rPr>
      </w:pPr>
    </w:p>
    <w:p w:rsidR="00452F9D" w:rsidRPr="003D5B20" w:rsidRDefault="00452F9D" w:rsidP="00452F9D">
      <w:pPr>
        <w:rPr>
          <w:b/>
          <w:lang w:val="sr-Cyrl-CS"/>
        </w:rPr>
      </w:pPr>
      <w:r>
        <w:rPr>
          <w:b/>
          <w:lang w:val="sr-Cyrl-CS"/>
        </w:rPr>
        <w:t xml:space="preserve">Закључен између Установе за одрасле и старије  „Гвозден Јованчићевић“ у Великом Поповцу, кога заступа Директор Јевремовић Драган као корисник услуга превоза са једне и </w:t>
      </w:r>
      <w:r w:rsidRPr="003D5B20">
        <w:rPr>
          <w:b/>
          <w:lang w:val="sr-Cyrl-CS"/>
        </w:rPr>
        <w:t>______________________________________________</w:t>
      </w:r>
      <w:r>
        <w:rPr>
          <w:b/>
          <w:lang w:val="sr-Cyrl-CS"/>
        </w:rPr>
        <w:t>_______________________</w:t>
      </w:r>
    </w:p>
    <w:p w:rsidR="00452F9D" w:rsidRDefault="00452F9D" w:rsidP="00452F9D">
      <w:pPr>
        <w:rPr>
          <w:b/>
          <w:lang w:val="sr-Cyrl-CS"/>
        </w:rPr>
      </w:pPr>
      <w:r>
        <w:rPr>
          <w:b/>
          <w:lang w:val="sr-Cyrl-CS"/>
        </w:rPr>
        <w:t>_____________________________________________________________________.</w:t>
      </w:r>
    </w:p>
    <w:p w:rsidR="00452F9D" w:rsidRPr="003D5B20" w:rsidRDefault="00452F9D" w:rsidP="00452F9D">
      <w:pPr>
        <w:rPr>
          <w:b/>
          <w:lang w:val="sr-Cyrl-CS"/>
        </w:rPr>
      </w:pPr>
    </w:p>
    <w:p w:rsidR="00452F9D" w:rsidRDefault="00452F9D" w:rsidP="00452F9D">
      <w:pPr>
        <w:jc w:val="center"/>
        <w:rPr>
          <w:b/>
          <w:lang w:val="sr-Cyrl-CS"/>
        </w:rPr>
      </w:pPr>
      <w:r>
        <w:rPr>
          <w:b/>
          <w:lang w:val="sr-Cyrl-CS"/>
        </w:rPr>
        <w:t>Тач.1.</w:t>
      </w:r>
    </w:p>
    <w:p w:rsidR="00452F9D" w:rsidRDefault="00452F9D" w:rsidP="00452F9D">
      <w:pPr>
        <w:rPr>
          <w:b/>
          <w:lang w:val="sr-Cyrl-CS"/>
        </w:rPr>
      </w:pPr>
      <w:r>
        <w:rPr>
          <w:b/>
          <w:lang w:val="sr-Cyrl-CS"/>
        </w:rPr>
        <w:t>Предмет овог уговора је превоз запослених радника на посао и са посла на релацијама садржаним у понуди бр._________  достављене од стране даваоца услуга  по расписаном Јавном огласу корисника услуга.</w:t>
      </w:r>
    </w:p>
    <w:p w:rsidR="00452F9D" w:rsidRDefault="00452F9D" w:rsidP="00452F9D">
      <w:pPr>
        <w:rPr>
          <w:b/>
          <w:lang w:val="sr-Cyrl-CS"/>
        </w:rPr>
      </w:pPr>
    </w:p>
    <w:p w:rsidR="00452F9D" w:rsidRDefault="00452F9D" w:rsidP="00452F9D">
      <w:pPr>
        <w:jc w:val="center"/>
        <w:rPr>
          <w:b/>
          <w:lang w:val="sr-Cyrl-CS"/>
        </w:rPr>
      </w:pPr>
      <w:r>
        <w:rPr>
          <w:b/>
          <w:lang w:val="sr-Cyrl-CS"/>
        </w:rPr>
        <w:t>Чл.2.</w:t>
      </w:r>
    </w:p>
    <w:p w:rsidR="00452F9D" w:rsidRDefault="00452F9D" w:rsidP="00452F9D">
      <w:pPr>
        <w:rPr>
          <w:b/>
          <w:lang w:val="sr-Cyrl-CS"/>
        </w:rPr>
      </w:pPr>
      <w:r>
        <w:rPr>
          <w:b/>
          <w:lang w:val="sr-Cyrl-CS"/>
        </w:rPr>
        <w:t xml:space="preserve">Корисник услуга уступа, а давалац  услуга прихвата, обавезе превоза радника на посао и са посла, по распорду линија и поласцима који су на снази у моменту склапања овог уговора.Давалац услуга се обавезује, да превоз радника врши аутобусима, према свим прописаним стандардима, који регулишу ову област. </w:t>
      </w:r>
    </w:p>
    <w:p w:rsidR="00452F9D" w:rsidRDefault="00452F9D" w:rsidP="00452F9D">
      <w:pPr>
        <w:rPr>
          <w:b/>
          <w:lang w:val="sr-Cyrl-CS"/>
        </w:rPr>
      </w:pPr>
    </w:p>
    <w:p w:rsidR="00452F9D" w:rsidRDefault="00452F9D" w:rsidP="00452F9D">
      <w:pPr>
        <w:jc w:val="center"/>
        <w:rPr>
          <w:b/>
          <w:lang w:val="sr-Cyrl-CS"/>
        </w:rPr>
      </w:pPr>
      <w:r>
        <w:rPr>
          <w:b/>
          <w:lang w:val="sr-Cyrl-CS"/>
        </w:rPr>
        <w:t>Тач.3</w:t>
      </w:r>
    </w:p>
    <w:p w:rsidR="00452F9D" w:rsidRDefault="00452F9D" w:rsidP="00452F9D">
      <w:pPr>
        <w:rPr>
          <w:b/>
          <w:lang w:val="sr-Cyrl-CS"/>
        </w:rPr>
      </w:pPr>
      <w:r>
        <w:rPr>
          <w:b/>
          <w:lang w:val="sr-Cyrl-CS"/>
        </w:rPr>
        <w:t>Корисник услуга превоза се обавезује да списак запослених радника са релацијама путовањадоставља превозиоцу најкасније до _____________ у  месецу за наредни месец.</w:t>
      </w:r>
    </w:p>
    <w:p w:rsidR="00452F9D" w:rsidRDefault="00452F9D" w:rsidP="00452F9D">
      <w:pPr>
        <w:jc w:val="center"/>
        <w:rPr>
          <w:b/>
          <w:lang w:val="sr-Cyrl-CS"/>
        </w:rPr>
      </w:pPr>
    </w:p>
    <w:p w:rsidR="00452F9D" w:rsidRDefault="00452F9D" w:rsidP="00452F9D">
      <w:pPr>
        <w:jc w:val="center"/>
        <w:rPr>
          <w:b/>
          <w:lang w:val="sr-Cyrl-CS"/>
        </w:rPr>
      </w:pPr>
    </w:p>
    <w:p w:rsidR="00452F9D" w:rsidRDefault="00452F9D" w:rsidP="00452F9D">
      <w:pPr>
        <w:jc w:val="center"/>
        <w:rPr>
          <w:b/>
          <w:lang w:val="sr-Cyrl-CS"/>
        </w:rPr>
      </w:pPr>
    </w:p>
    <w:p w:rsidR="00452F9D" w:rsidRDefault="00452F9D" w:rsidP="00452F9D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Тач.4.</w:t>
      </w:r>
    </w:p>
    <w:p w:rsidR="00452F9D" w:rsidRDefault="00452F9D" w:rsidP="00452F9D">
      <w:pPr>
        <w:rPr>
          <w:b/>
          <w:lang w:val="sr-Cyrl-CS"/>
        </w:rPr>
      </w:pPr>
      <w:r>
        <w:rPr>
          <w:b/>
          <w:lang w:val="sr-Cyrl-CS"/>
        </w:rPr>
        <w:t>Превозилац се обавезује да кориснику услуга превоза издаје месечне карте по списку до____________ за текући месец и да превоз врши свакодневно по усвојеној понуди. Превозилац се обавезује да услуге превоза врши континуирано свих 12 месеци за текућу годину.</w:t>
      </w:r>
    </w:p>
    <w:p w:rsidR="00452F9D" w:rsidRDefault="00452F9D" w:rsidP="00452F9D">
      <w:pPr>
        <w:jc w:val="center"/>
        <w:rPr>
          <w:b/>
          <w:lang w:val="sr-Cyrl-CS"/>
        </w:rPr>
      </w:pPr>
      <w:r>
        <w:rPr>
          <w:b/>
          <w:lang w:val="sr-Cyrl-CS"/>
        </w:rPr>
        <w:t>Тач.5.</w:t>
      </w:r>
    </w:p>
    <w:p w:rsidR="00452F9D" w:rsidRDefault="00452F9D" w:rsidP="00452F9D">
      <w:pPr>
        <w:rPr>
          <w:b/>
          <w:lang w:val="sr-Cyrl-CS"/>
        </w:rPr>
      </w:pPr>
      <w:r>
        <w:rPr>
          <w:b/>
          <w:lang w:val="sr-Cyrl-CS"/>
        </w:rPr>
        <w:t>Превозилац се обавезује да ради наплате од корисника услуга превоза,сваког месеца а најкасније до 5-ог.у месецу испостави фактуру за текући месец.</w:t>
      </w:r>
    </w:p>
    <w:p w:rsidR="00452F9D" w:rsidRDefault="00452F9D" w:rsidP="00452F9D">
      <w:pPr>
        <w:rPr>
          <w:b/>
          <w:lang w:val="sr-Cyrl-CS"/>
        </w:rPr>
      </w:pPr>
    </w:p>
    <w:p w:rsidR="00452F9D" w:rsidRDefault="00452F9D" w:rsidP="00452F9D">
      <w:pPr>
        <w:jc w:val="center"/>
        <w:rPr>
          <w:b/>
          <w:lang w:val="sr-Cyrl-CS"/>
        </w:rPr>
      </w:pPr>
      <w:r>
        <w:rPr>
          <w:b/>
          <w:lang w:val="sr-Cyrl-CS"/>
        </w:rPr>
        <w:t>Тач.6.</w:t>
      </w:r>
    </w:p>
    <w:p w:rsidR="00452F9D" w:rsidRDefault="00452F9D" w:rsidP="00452F9D">
      <w:pPr>
        <w:rPr>
          <w:b/>
          <w:lang w:val="sr-Cyrl-CS"/>
        </w:rPr>
      </w:pPr>
      <w:r>
        <w:rPr>
          <w:b/>
          <w:lang w:val="sr-Cyrl-CS"/>
        </w:rPr>
        <w:t xml:space="preserve">Корисник услуга превоза се обавезује да за извршене услуге из члана 1 уговора,плаћа превозиоцу месечну накнаду по фактури у висини вредности издатих карата према важећем ценовнику по издавању путних исправа одложено _______ дана  у складу са достављеном понудом, на годишњем нивоу __________________ динара без обрачунатог ПДВ-а и са урачунатим ПДВ-ом________________________ дин. </w:t>
      </w:r>
    </w:p>
    <w:p w:rsidR="00452F9D" w:rsidRDefault="00452F9D" w:rsidP="00452F9D">
      <w:pPr>
        <w:rPr>
          <w:b/>
          <w:lang w:val="sr-Cyrl-CS"/>
        </w:rPr>
      </w:pPr>
    </w:p>
    <w:p w:rsidR="00452F9D" w:rsidRDefault="00452F9D" w:rsidP="00452F9D">
      <w:pPr>
        <w:jc w:val="center"/>
        <w:rPr>
          <w:b/>
          <w:lang w:val="sr-Cyrl-CS"/>
        </w:rPr>
      </w:pPr>
      <w:r>
        <w:rPr>
          <w:b/>
          <w:lang w:val="sr-Cyrl-CS"/>
        </w:rPr>
        <w:t>Чл.7.</w:t>
      </w:r>
    </w:p>
    <w:p w:rsidR="00452F9D" w:rsidRDefault="00452F9D" w:rsidP="00452F9D">
      <w:pPr>
        <w:rPr>
          <w:b/>
          <w:lang w:val="sr-Cyrl-CS"/>
        </w:rPr>
      </w:pPr>
      <w:r>
        <w:rPr>
          <w:b/>
          <w:lang w:val="sr-Cyrl-CS"/>
        </w:rPr>
        <w:t>Превозилац се обавезује да превоз радника врши, на безбедан начин, и одговарајућим превозним средством.</w:t>
      </w:r>
    </w:p>
    <w:p w:rsidR="00452F9D" w:rsidRDefault="00452F9D" w:rsidP="00452F9D">
      <w:pPr>
        <w:rPr>
          <w:b/>
          <w:lang w:val="sr-Cyrl-CS"/>
        </w:rPr>
      </w:pPr>
      <w:r>
        <w:rPr>
          <w:b/>
          <w:lang w:val="sr-Cyrl-CS"/>
        </w:rPr>
        <w:t>Превозник се обавезује да у зимском периоду, обезбеди адекватно грејање у аутобусима.</w:t>
      </w:r>
    </w:p>
    <w:p w:rsidR="00452F9D" w:rsidRPr="004D295F" w:rsidRDefault="00452F9D" w:rsidP="00452F9D">
      <w:pPr>
        <w:jc w:val="center"/>
        <w:rPr>
          <w:b/>
          <w:lang w:val="sr-Cyrl-CS"/>
        </w:rPr>
      </w:pPr>
      <w:r w:rsidRPr="004D295F">
        <w:rPr>
          <w:b/>
          <w:lang w:val="sr-Cyrl-CS"/>
        </w:rPr>
        <w:t>Члан 8.</w:t>
      </w:r>
    </w:p>
    <w:p w:rsidR="00452F9D" w:rsidRPr="004D295F" w:rsidRDefault="00452F9D" w:rsidP="00452F9D">
      <w:pPr>
        <w:jc w:val="both"/>
        <w:rPr>
          <w:b/>
          <w:lang w:val="sr-Cyrl-CS"/>
        </w:rPr>
      </w:pPr>
      <w:r w:rsidRPr="004D295F">
        <w:rPr>
          <w:b/>
          <w:lang w:val="sr-Cyrl-CS"/>
        </w:rPr>
        <w:t xml:space="preserve">    Продавац је дужан да се строго придржава уговорених цена.</w:t>
      </w:r>
    </w:p>
    <w:p w:rsidR="00452F9D" w:rsidRPr="004D295F" w:rsidRDefault="00452F9D" w:rsidP="00452F9D">
      <w:pPr>
        <w:jc w:val="both"/>
        <w:rPr>
          <w:b/>
          <w:lang w:val="sr-Cyrl-CS"/>
        </w:rPr>
      </w:pPr>
      <w:r w:rsidRPr="004D295F">
        <w:rPr>
          <w:b/>
          <w:lang w:val="sr-Cyrl-CS"/>
        </w:rPr>
        <w:t xml:space="preserve">    Уговорне стране су сагласне да уколико дође до увећања цена деривата нафте, продавац може највише до процента увећања тих цена, купцу поднети захтев за усаглашавањем уговорених цена.</w:t>
      </w:r>
    </w:p>
    <w:p w:rsidR="00452F9D" w:rsidRPr="004D295F" w:rsidRDefault="00452F9D" w:rsidP="00452F9D">
      <w:pPr>
        <w:jc w:val="both"/>
        <w:rPr>
          <w:b/>
          <w:lang w:val="sr-Cyrl-CS"/>
        </w:rPr>
      </w:pPr>
      <w:r w:rsidRPr="004D295F">
        <w:rPr>
          <w:b/>
          <w:lang w:val="sr-Cyrl-CS"/>
        </w:rPr>
        <w:t>У наведеном случају,  продавац купцу доставља писмени захтев за усаглашавањем  уговорених цена.Усаглашавање цена ће се реализовати само уз сагласност купца.</w:t>
      </w:r>
    </w:p>
    <w:p w:rsidR="00452F9D" w:rsidRPr="004D295F" w:rsidRDefault="00452F9D" w:rsidP="00452F9D">
      <w:pPr>
        <w:jc w:val="both"/>
        <w:rPr>
          <w:b/>
          <w:lang w:val="sr-Cyrl-CS"/>
        </w:rPr>
      </w:pPr>
      <w:r w:rsidRPr="004D295F">
        <w:rPr>
          <w:b/>
          <w:lang w:val="sr-Cyrl-CS"/>
        </w:rPr>
        <w:t>У случају умањења произвођачких цена, продавац је у обавези да поступи на исти начин као и приликом повећања цена.</w:t>
      </w:r>
    </w:p>
    <w:p w:rsidR="00452F9D" w:rsidRPr="004D295F" w:rsidRDefault="00452F9D" w:rsidP="00452F9D">
      <w:pPr>
        <w:jc w:val="both"/>
        <w:rPr>
          <w:b/>
          <w:lang w:val="sr-Cyrl-CS"/>
        </w:rPr>
      </w:pPr>
      <w:r w:rsidRPr="004D295F">
        <w:rPr>
          <w:b/>
          <w:lang w:val="sr-Cyrl-CS"/>
        </w:rPr>
        <w:t>Усаглашавање цена се може спровести само за неиспоручену робу.</w:t>
      </w:r>
    </w:p>
    <w:p w:rsidR="00452F9D" w:rsidRPr="004D295F" w:rsidRDefault="00452F9D" w:rsidP="00452F9D">
      <w:pPr>
        <w:jc w:val="both"/>
        <w:rPr>
          <w:b/>
          <w:lang w:val="sr-Cyrl-CS"/>
        </w:rPr>
      </w:pPr>
    </w:p>
    <w:p w:rsidR="00452F9D" w:rsidRPr="004D295F" w:rsidRDefault="00452F9D" w:rsidP="00452F9D">
      <w:pPr>
        <w:jc w:val="center"/>
        <w:rPr>
          <w:b/>
          <w:lang w:val="sr-Cyrl-CS"/>
        </w:rPr>
      </w:pPr>
      <w:r w:rsidRPr="004D295F">
        <w:rPr>
          <w:b/>
          <w:lang w:val="sr-Cyrl-CS"/>
        </w:rPr>
        <w:lastRenderedPageBreak/>
        <w:t>Члан.9.</w:t>
      </w:r>
    </w:p>
    <w:p w:rsidR="00452F9D" w:rsidRDefault="00452F9D" w:rsidP="00452F9D">
      <w:pPr>
        <w:rPr>
          <w:b/>
          <w:lang w:val="sr-Cyrl-CS"/>
        </w:rPr>
      </w:pPr>
      <w:r w:rsidRPr="004D295F">
        <w:rPr>
          <w:b/>
          <w:lang w:val="sr-Cyrl-CS"/>
        </w:rPr>
        <w:t>Усаглашавање уговорених цена, из предходног члана, не сматра се изменом уговорених обавеза.</w:t>
      </w:r>
    </w:p>
    <w:p w:rsidR="00452F9D" w:rsidRDefault="00452F9D" w:rsidP="00452F9D">
      <w:pPr>
        <w:rPr>
          <w:b/>
          <w:lang w:val="sr-Cyrl-CS"/>
        </w:rPr>
      </w:pPr>
    </w:p>
    <w:p w:rsidR="00452F9D" w:rsidRDefault="00452F9D" w:rsidP="00452F9D">
      <w:pPr>
        <w:jc w:val="center"/>
        <w:rPr>
          <w:b/>
          <w:lang w:val="sr-Cyrl-CS"/>
        </w:rPr>
      </w:pPr>
      <w:r>
        <w:rPr>
          <w:b/>
          <w:lang w:val="sr-Cyrl-CS"/>
        </w:rPr>
        <w:t>Чл.10.</w:t>
      </w:r>
    </w:p>
    <w:p w:rsidR="00452F9D" w:rsidRPr="004D295F" w:rsidRDefault="00452F9D" w:rsidP="00452F9D">
      <w:pPr>
        <w:rPr>
          <w:b/>
          <w:lang w:val="sr-Cyrl-CS"/>
        </w:rPr>
      </w:pPr>
      <w:r>
        <w:rPr>
          <w:b/>
          <w:lang w:val="sr-Cyrl-CS"/>
        </w:rPr>
        <w:t>Уговор се закључује даном потписивања са роком важења од 12 месеци.</w:t>
      </w:r>
    </w:p>
    <w:p w:rsidR="00452F9D" w:rsidRDefault="00452F9D" w:rsidP="00452F9D">
      <w:pPr>
        <w:rPr>
          <w:b/>
          <w:lang w:val="sr-Cyrl-CS"/>
        </w:rPr>
      </w:pPr>
    </w:p>
    <w:p w:rsidR="00452F9D" w:rsidRDefault="00452F9D" w:rsidP="00452F9D">
      <w:pPr>
        <w:jc w:val="center"/>
        <w:rPr>
          <w:b/>
          <w:lang w:val="sr-Cyrl-CS"/>
        </w:rPr>
      </w:pPr>
      <w:r>
        <w:rPr>
          <w:b/>
          <w:lang w:val="sr-Cyrl-CS"/>
        </w:rPr>
        <w:t>Тач.11.</w:t>
      </w:r>
    </w:p>
    <w:p w:rsidR="00452F9D" w:rsidRDefault="00452F9D" w:rsidP="00452F9D">
      <w:pPr>
        <w:rPr>
          <w:b/>
          <w:lang w:val="sr-Cyrl-CS"/>
        </w:rPr>
      </w:pPr>
      <w:r>
        <w:rPr>
          <w:b/>
          <w:lang w:val="sr-Cyrl-CS"/>
        </w:rPr>
        <w:t>Уговорне стране су сагласне да се евентуални спорови решавају договорним путем у супротном одређује се надлежност Привредног суда у Пожаревцу.</w:t>
      </w:r>
    </w:p>
    <w:p w:rsidR="00452F9D" w:rsidRDefault="00452F9D" w:rsidP="00452F9D">
      <w:pPr>
        <w:rPr>
          <w:b/>
          <w:lang w:val="sr-Cyrl-CS"/>
        </w:rPr>
      </w:pPr>
    </w:p>
    <w:p w:rsidR="00452F9D" w:rsidRDefault="00452F9D" w:rsidP="00452F9D">
      <w:pPr>
        <w:jc w:val="center"/>
        <w:rPr>
          <w:b/>
          <w:lang w:val="sr-Cyrl-CS"/>
        </w:rPr>
      </w:pPr>
      <w:r>
        <w:rPr>
          <w:b/>
          <w:lang w:val="sr-Cyrl-CS"/>
        </w:rPr>
        <w:t>Тач.12.</w:t>
      </w:r>
    </w:p>
    <w:p w:rsidR="00452F9D" w:rsidRDefault="00452F9D" w:rsidP="00452F9D">
      <w:pPr>
        <w:rPr>
          <w:b/>
          <w:lang w:val="sr-Cyrl-CS"/>
        </w:rPr>
      </w:pPr>
      <w:r>
        <w:rPr>
          <w:b/>
          <w:lang w:val="sr-Cyrl-CS"/>
        </w:rPr>
        <w:t xml:space="preserve">Овај уговор је сачињен у четри истоветна примерка од којих свака уговорна страна задржава по два примерка.          </w:t>
      </w:r>
    </w:p>
    <w:p w:rsidR="00452F9D" w:rsidRDefault="00452F9D" w:rsidP="00452F9D">
      <w:pPr>
        <w:rPr>
          <w:b/>
          <w:lang w:val="sr-Cyrl-CS"/>
        </w:rPr>
      </w:pPr>
    </w:p>
    <w:p w:rsidR="00452F9D" w:rsidRDefault="00452F9D" w:rsidP="00452F9D">
      <w:pPr>
        <w:rPr>
          <w:b/>
          <w:lang w:val="sr-Cyrl-CS"/>
        </w:rPr>
      </w:pPr>
    </w:p>
    <w:p w:rsidR="00452F9D" w:rsidRDefault="00452F9D" w:rsidP="00452F9D">
      <w:pPr>
        <w:rPr>
          <w:b/>
          <w:lang w:val="sr-Cyrl-CS"/>
        </w:rPr>
      </w:pPr>
    </w:p>
    <w:p w:rsidR="00452F9D" w:rsidRDefault="00452F9D" w:rsidP="00452F9D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П о т п и с н и ц и :</w:t>
      </w:r>
    </w:p>
    <w:p w:rsidR="00452F9D" w:rsidRDefault="00452F9D" w:rsidP="00452F9D">
      <w:pPr>
        <w:rPr>
          <w:b/>
          <w:lang w:val="sr-Cyrl-CS"/>
        </w:rPr>
      </w:pPr>
    </w:p>
    <w:p w:rsidR="00452F9D" w:rsidRDefault="00452F9D" w:rsidP="00452F9D">
      <w:pPr>
        <w:rPr>
          <w:b/>
          <w:lang w:val="sr-Cyrl-CS"/>
        </w:rPr>
      </w:pPr>
      <w:r>
        <w:rPr>
          <w:b/>
          <w:lang w:val="sr-Cyrl-CS"/>
        </w:rPr>
        <w:t xml:space="preserve">     Давалац услуга:                                                                                                  Корисник услуга:</w:t>
      </w:r>
    </w:p>
    <w:p w:rsidR="00452F9D" w:rsidRDefault="00452F9D" w:rsidP="00452F9D">
      <w:pPr>
        <w:rPr>
          <w:b/>
          <w:lang w:val="sr-Cyrl-CS"/>
        </w:rPr>
      </w:pPr>
      <w:r>
        <w:rPr>
          <w:b/>
          <w:lang w:val="sr-Cyrl-CS"/>
        </w:rPr>
        <w:t>_________________                                                                                   Установа за одрасле и старије</w:t>
      </w:r>
    </w:p>
    <w:p w:rsidR="00452F9D" w:rsidRDefault="00452F9D" w:rsidP="00452F9D">
      <w:pPr>
        <w:rPr>
          <w:b/>
          <w:lang w:val="sr-Cyrl-CS"/>
        </w:rPr>
      </w:pPr>
      <w:r>
        <w:rPr>
          <w:b/>
          <w:lang w:val="sr-Cyrl-CS"/>
        </w:rPr>
        <w:t>_________________                                                                                             Велики Поповац</w:t>
      </w:r>
    </w:p>
    <w:p w:rsidR="00452F9D" w:rsidRDefault="00452F9D" w:rsidP="00452F9D">
      <w:pPr>
        <w:rPr>
          <w:b/>
          <w:lang w:val="sr-Cyrl-CS"/>
        </w:rPr>
      </w:pPr>
      <w:r>
        <w:rPr>
          <w:b/>
          <w:lang w:val="sr-Cyrl-CS"/>
        </w:rPr>
        <w:t xml:space="preserve">        Д и р е к т о р                                                                                                      Д и р е к т о р</w:t>
      </w:r>
    </w:p>
    <w:p w:rsidR="00452F9D" w:rsidRDefault="00452F9D" w:rsidP="00452F9D">
      <w:pPr>
        <w:rPr>
          <w:b/>
          <w:lang w:val="sr-Cyrl-CS"/>
        </w:rPr>
      </w:pPr>
      <w:r>
        <w:rPr>
          <w:b/>
          <w:lang w:val="sr-Cyrl-CS"/>
        </w:rPr>
        <w:t>_____________________                                                                        Јевремовић Драган,Дип.пр</w:t>
      </w:r>
    </w:p>
    <w:p w:rsidR="00452F9D" w:rsidRPr="008B4C36" w:rsidRDefault="00452F9D" w:rsidP="00452F9D">
      <w:pPr>
        <w:rPr>
          <w:b/>
          <w:lang w:val="sr-Cyrl-CS"/>
        </w:rPr>
      </w:pPr>
      <w:r>
        <w:rPr>
          <w:b/>
          <w:lang w:val="sr-Cyrl-CS"/>
        </w:rPr>
        <w:t>_____________________                                                                         ________________________</w:t>
      </w:r>
    </w:p>
    <w:p w:rsidR="00452F9D" w:rsidRDefault="00452F9D" w:rsidP="00452F9D">
      <w:pPr>
        <w:rPr>
          <w:lang w:val="sr-Cyrl-CS"/>
        </w:rPr>
      </w:pPr>
    </w:p>
    <w:p w:rsidR="00452F9D" w:rsidRDefault="00452F9D" w:rsidP="00452F9D">
      <w:pPr>
        <w:rPr>
          <w:lang w:val="sr-Cyrl-CS"/>
        </w:rPr>
      </w:pPr>
    </w:p>
    <w:p w:rsidR="00452F9D" w:rsidRPr="00BC0E1A" w:rsidRDefault="00452F9D" w:rsidP="00452F9D">
      <w:pPr>
        <w:autoSpaceDE w:val="0"/>
        <w:autoSpaceDN w:val="0"/>
        <w:adjustRightInd w:val="0"/>
        <w:rPr>
          <w:b/>
          <w:bCs/>
          <w:sz w:val="24"/>
          <w:szCs w:val="24"/>
          <w:lang w:val="sr-Cyrl-CS"/>
        </w:rPr>
      </w:pPr>
      <w:r w:rsidRPr="00BC0E1A">
        <w:rPr>
          <w:b/>
          <w:bCs/>
          <w:sz w:val="24"/>
          <w:szCs w:val="24"/>
          <w:lang w:val="sr-Latn-CS"/>
        </w:rPr>
        <w:lastRenderedPageBreak/>
        <w:t xml:space="preserve">       </w:t>
      </w:r>
      <w:r w:rsidRPr="00BC0E1A">
        <w:rPr>
          <w:b/>
          <w:bCs/>
          <w:sz w:val="24"/>
          <w:szCs w:val="24"/>
          <w:lang w:val="sr-Cyrl-CS"/>
        </w:rPr>
        <w:t xml:space="preserve">                                                           К Р И Т Е Р И Ј У М И</w:t>
      </w:r>
    </w:p>
    <w:p w:rsidR="00452F9D" w:rsidRPr="00BC0E1A" w:rsidRDefault="00452F9D" w:rsidP="00452F9D">
      <w:pPr>
        <w:autoSpaceDE w:val="0"/>
        <w:autoSpaceDN w:val="0"/>
        <w:adjustRightInd w:val="0"/>
        <w:rPr>
          <w:b/>
          <w:bCs/>
          <w:sz w:val="24"/>
          <w:szCs w:val="24"/>
          <w:lang w:val="sr-Cyrl-CS"/>
        </w:rPr>
      </w:pPr>
    </w:p>
    <w:p w:rsidR="00452F9D" w:rsidRPr="00BC0E1A" w:rsidRDefault="00452F9D" w:rsidP="00452F9D">
      <w:pPr>
        <w:jc w:val="both"/>
        <w:rPr>
          <w:b/>
          <w:sz w:val="24"/>
          <w:szCs w:val="24"/>
          <w:lang w:val="sr-Cyrl-CS"/>
        </w:rPr>
      </w:pPr>
    </w:p>
    <w:p w:rsidR="00452F9D" w:rsidRPr="00BC0E1A" w:rsidRDefault="00452F9D" w:rsidP="00452F9D">
      <w:pPr>
        <w:jc w:val="center"/>
        <w:rPr>
          <w:b/>
          <w:sz w:val="24"/>
          <w:szCs w:val="24"/>
          <w:lang w:val="sr-Cyrl-CS"/>
        </w:rPr>
      </w:pPr>
      <w:r w:rsidRPr="00BC0E1A">
        <w:rPr>
          <w:b/>
          <w:sz w:val="24"/>
          <w:szCs w:val="24"/>
          <w:lang w:val="sr-Cyrl-CS"/>
        </w:rPr>
        <w:t>Елементи критеријума – економски најповољнија понуда,</w:t>
      </w:r>
    </w:p>
    <w:p w:rsidR="00452F9D" w:rsidRPr="00BC0E1A" w:rsidRDefault="00452F9D" w:rsidP="00452F9D">
      <w:pPr>
        <w:jc w:val="center"/>
        <w:rPr>
          <w:b/>
          <w:sz w:val="24"/>
          <w:szCs w:val="24"/>
          <w:lang w:val="sr-Latn-CS"/>
        </w:rPr>
      </w:pPr>
      <w:r w:rsidRPr="00BC0E1A">
        <w:rPr>
          <w:b/>
          <w:sz w:val="24"/>
          <w:szCs w:val="24"/>
          <w:lang w:val="sr-Cyrl-CS"/>
        </w:rPr>
        <w:t>к</w:t>
      </w:r>
      <w:r w:rsidRPr="00BC0E1A">
        <w:rPr>
          <w:b/>
          <w:sz w:val="24"/>
          <w:szCs w:val="24"/>
          <w:lang w:val="sr-Latn-CS"/>
        </w:rPr>
        <w:t>o</w:t>
      </w:r>
      <w:r>
        <w:rPr>
          <w:b/>
          <w:sz w:val="24"/>
          <w:szCs w:val="24"/>
          <w:lang w:val="sr-Cyrl-CS"/>
        </w:rPr>
        <w:t xml:space="preserve">ја садржи два </w:t>
      </w:r>
      <w:r w:rsidRPr="00BC0E1A">
        <w:rPr>
          <w:b/>
          <w:sz w:val="24"/>
          <w:szCs w:val="24"/>
          <w:lang w:val="sr-Cyrl-CS"/>
        </w:rPr>
        <w:t>елемента :</w:t>
      </w:r>
    </w:p>
    <w:p w:rsidR="00452F9D" w:rsidRPr="00BC0E1A" w:rsidRDefault="00452F9D" w:rsidP="00452F9D">
      <w:pPr>
        <w:jc w:val="both"/>
        <w:rPr>
          <w:sz w:val="24"/>
          <w:szCs w:val="24"/>
          <w:lang w:val="sr-Cyrl-CS"/>
        </w:rPr>
      </w:pPr>
    </w:p>
    <w:p w:rsidR="00452F9D" w:rsidRPr="00BC0E1A" w:rsidRDefault="00452F9D" w:rsidP="00452F9D">
      <w:pPr>
        <w:jc w:val="both"/>
        <w:rPr>
          <w:sz w:val="24"/>
          <w:szCs w:val="24"/>
          <w:lang w:val="sr-Cyrl-CS"/>
        </w:rPr>
      </w:pPr>
    </w:p>
    <w:p w:rsidR="00452F9D" w:rsidRPr="00BC0E1A" w:rsidRDefault="00452F9D" w:rsidP="00452F9D">
      <w:pPr>
        <w:jc w:val="both"/>
        <w:rPr>
          <w:b/>
          <w:sz w:val="24"/>
          <w:szCs w:val="24"/>
          <w:lang w:val="sr-Cyrl-CS"/>
        </w:rPr>
      </w:pPr>
      <w:r w:rsidRPr="00BC0E1A">
        <w:rPr>
          <w:b/>
          <w:sz w:val="24"/>
          <w:szCs w:val="24"/>
          <w:lang w:val="sr-Cyrl-CS"/>
        </w:rPr>
        <w:t xml:space="preserve">   - Понуђена цена до</w:t>
      </w:r>
      <w:r w:rsidRPr="00BC0E1A">
        <w:rPr>
          <w:b/>
          <w:sz w:val="24"/>
          <w:szCs w:val="24"/>
        </w:rPr>
        <w:t xml:space="preserve"> </w:t>
      </w:r>
      <w:r w:rsidRPr="00BC0E1A">
        <w:rPr>
          <w:b/>
          <w:sz w:val="24"/>
          <w:szCs w:val="24"/>
          <w:lang w:val="sr-Cyrl-CS"/>
        </w:rPr>
        <w:t xml:space="preserve">         …………………………            </w:t>
      </w:r>
      <w:r w:rsidRPr="00BC0E1A">
        <w:rPr>
          <w:b/>
          <w:sz w:val="24"/>
          <w:szCs w:val="24"/>
          <w:lang w:val="sr-Latn-CS"/>
        </w:rPr>
        <w:t xml:space="preserve">            </w:t>
      </w:r>
      <w:r w:rsidRPr="00BC0E1A">
        <w:rPr>
          <w:b/>
          <w:sz w:val="24"/>
          <w:szCs w:val="24"/>
          <w:lang w:val="sr-Cyrl-CS"/>
        </w:rPr>
        <w:t>60 пондера</w:t>
      </w:r>
    </w:p>
    <w:p w:rsidR="00452F9D" w:rsidRPr="00BC0E1A" w:rsidRDefault="00452F9D" w:rsidP="00452F9D">
      <w:pPr>
        <w:jc w:val="both"/>
        <w:rPr>
          <w:b/>
          <w:sz w:val="24"/>
          <w:szCs w:val="24"/>
          <w:lang w:val="sr-Cyrl-CS"/>
        </w:rPr>
      </w:pPr>
      <w:r w:rsidRPr="00BC0E1A">
        <w:rPr>
          <w:b/>
          <w:sz w:val="24"/>
          <w:szCs w:val="24"/>
          <w:lang w:val="sr-Latn-CS"/>
        </w:rPr>
        <w:t xml:space="preserve">   </w:t>
      </w:r>
      <w:r w:rsidRPr="00BC0E1A">
        <w:rPr>
          <w:b/>
          <w:sz w:val="24"/>
          <w:szCs w:val="24"/>
          <w:lang w:val="sr-Cyrl-CS"/>
        </w:rPr>
        <w:t>- Рок и начин плаћања до</w:t>
      </w:r>
      <w:r w:rsidRPr="00BC0E1A">
        <w:rPr>
          <w:b/>
          <w:sz w:val="24"/>
          <w:szCs w:val="24"/>
        </w:rPr>
        <w:t xml:space="preserve"> </w:t>
      </w:r>
      <w:r w:rsidRPr="00BC0E1A">
        <w:rPr>
          <w:b/>
          <w:sz w:val="24"/>
          <w:szCs w:val="24"/>
          <w:lang w:val="sr-Cyrl-CS"/>
        </w:rPr>
        <w:t>.........</w:t>
      </w:r>
      <w:r>
        <w:rPr>
          <w:b/>
          <w:sz w:val="24"/>
          <w:szCs w:val="24"/>
          <w:lang w:val="sr-Cyrl-CS"/>
        </w:rPr>
        <w:t>..............</w:t>
      </w:r>
      <w:r w:rsidRPr="00BC0E1A">
        <w:rPr>
          <w:b/>
          <w:sz w:val="24"/>
          <w:szCs w:val="24"/>
          <w:lang w:val="sr-Cyrl-CS"/>
        </w:rPr>
        <w:t xml:space="preserve">             </w:t>
      </w:r>
      <w:r w:rsidRPr="00BC0E1A"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  <w:lang w:val="sr-Cyrl-CS"/>
        </w:rPr>
        <w:t xml:space="preserve">           4</w:t>
      </w:r>
      <w:r w:rsidRPr="00BC0E1A">
        <w:rPr>
          <w:b/>
          <w:sz w:val="24"/>
          <w:szCs w:val="24"/>
          <w:lang w:val="sr-Cyrl-CS"/>
        </w:rPr>
        <w:t>0 пондера</w:t>
      </w:r>
    </w:p>
    <w:p w:rsidR="00452F9D" w:rsidRPr="00BC0E1A" w:rsidRDefault="00452F9D" w:rsidP="00452F9D">
      <w:pPr>
        <w:jc w:val="both"/>
        <w:rPr>
          <w:b/>
          <w:sz w:val="24"/>
          <w:szCs w:val="24"/>
          <w:lang w:val="sr-Cyrl-CS"/>
        </w:rPr>
      </w:pPr>
      <w:r w:rsidRPr="00BC0E1A">
        <w:rPr>
          <w:b/>
          <w:sz w:val="24"/>
          <w:szCs w:val="24"/>
          <w:lang w:val="sr-Cyrl-CS"/>
        </w:rPr>
        <w:t xml:space="preserve">   </w:t>
      </w:r>
    </w:p>
    <w:p w:rsidR="00452F9D" w:rsidRPr="00BC0E1A" w:rsidRDefault="00452F9D" w:rsidP="00452F9D">
      <w:pPr>
        <w:jc w:val="both"/>
        <w:rPr>
          <w:b/>
          <w:sz w:val="24"/>
          <w:szCs w:val="24"/>
          <w:lang w:val="sr-Cyrl-CS"/>
        </w:rPr>
      </w:pPr>
    </w:p>
    <w:p w:rsidR="00452F9D" w:rsidRPr="00BC0E1A" w:rsidRDefault="00452F9D" w:rsidP="00452F9D">
      <w:pPr>
        <w:jc w:val="both"/>
        <w:rPr>
          <w:b/>
          <w:sz w:val="24"/>
          <w:szCs w:val="24"/>
          <w:lang w:val="sr-Cyrl-CS"/>
        </w:rPr>
      </w:pPr>
      <w:r w:rsidRPr="00BC0E1A">
        <w:rPr>
          <w:b/>
          <w:sz w:val="24"/>
          <w:szCs w:val="24"/>
          <w:lang w:val="sr-Latn-CS"/>
        </w:rPr>
        <w:t xml:space="preserve">                   </w:t>
      </w:r>
    </w:p>
    <w:p w:rsidR="00452F9D" w:rsidRPr="00BC0E1A" w:rsidRDefault="00452F9D" w:rsidP="00452F9D">
      <w:pPr>
        <w:jc w:val="both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</w:t>
      </w:r>
      <w:r w:rsidRPr="00BC0E1A">
        <w:rPr>
          <w:b/>
          <w:sz w:val="24"/>
          <w:szCs w:val="24"/>
          <w:lang w:val="sr-Latn-CS"/>
        </w:rPr>
        <w:t xml:space="preserve">  </w:t>
      </w:r>
      <w:r w:rsidRPr="00BC0E1A">
        <w:rPr>
          <w:b/>
          <w:sz w:val="24"/>
          <w:szCs w:val="24"/>
          <w:lang w:val="sr-Cyrl-CS"/>
        </w:rPr>
        <w:t xml:space="preserve">Максимални број бодова којим се вреднује понуда </w:t>
      </w:r>
      <w:r w:rsidRPr="00BC0E1A">
        <w:rPr>
          <w:b/>
          <w:sz w:val="24"/>
          <w:szCs w:val="24"/>
        </w:rPr>
        <w:t xml:space="preserve"> </w:t>
      </w:r>
      <w:r w:rsidRPr="00BC0E1A">
        <w:rPr>
          <w:b/>
          <w:sz w:val="24"/>
          <w:szCs w:val="24"/>
          <w:lang w:val="sr-Cyrl-CS"/>
        </w:rPr>
        <w:t>је   =   100 пондера.</w:t>
      </w:r>
    </w:p>
    <w:p w:rsidR="00452F9D" w:rsidRPr="00535A83" w:rsidRDefault="00452F9D" w:rsidP="00452F9D">
      <w:pPr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Максимални рок плаћања је 45 дана.</w:t>
      </w:r>
    </w:p>
    <w:p w:rsidR="00452F9D" w:rsidRPr="00BC0E1A" w:rsidRDefault="00452F9D" w:rsidP="00452F9D">
      <w:pPr>
        <w:jc w:val="both"/>
        <w:rPr>
          <w:b/>
          <w:sz w:val="24"/>
          <w:szCs w:val="24"/>
          <w:lang w:val="sr-Cyrl-CS"/>
        </w:rPr>
      </w:pPr>
    </w:p>
    <w:p w:rsidR="00452F9D" w:rsidRPr="00BC0E1A" w:rsidRDefault="00452F9D" w:rsidP="00452F9D">
      <w:pPr>
        <w:jc w:val="both"/>
        <w:rPr>
          <w:b/>
          <w:sz w:val="24"/>
          <w:szCs w:val="24"/>
          <w:lang w:val="sr-Cyrl-CS"/>
        </w:rPr>
      </w:pPr>
    </w:p>
    <w:p w:rsidR="00452F9D" w:rsidRPr="00BC0E1A" w:rsidRDefault="00452F9D" w:rsidP="00452F9D">
      <w:pPr>
        <w:jc w:val="both"/>
        <w:rPr>
          <w:b/>
          <w:sz w:val="24"/>
          <w:szCs w:val="24"/>
          <w:lang w:val="sr-Cyrl-CS"/>
        </w:rPr>
      </w:pPr>
    </w:p>
    <w:p w:rsidR="00452F9D" w:rsidRPr="00BC0E1A" w:rsidRDefault="00452F9D" w:rsidP="00452F9D">
      <w:pPr>
        <w:rPr>
          <w:b/>
          <w:sz w:val="24"/>
          <w:szCs w:val="24"/>
          <w:lang w:val="sr-Latn-CS"/>
        </w:rPr>
      </w:pPr>
      <w:r w:rsidRPr="00BC0E1A">
        <w:rPr>
          <w:b/>
          <w:sz w:val="24"/>
          <w:szCs w:val="24"/>
          <w:lang w:val="sr-Latn-CS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  <w:lang w:val="sr-Latn-CS"/>
        </w:rPr>
        <w:t xml:space="preserve">                       </w:t>
      </w:r>
      <w:r w:rsidRPr="00BC0E1A">
        <w:rPr>
          <w:b/>
          <w:sz w:val="24"/>
          <w:szCs w:val="24"/>
          <w:lang w:val="sr-Latn-CS"/>
        </w:rPr>
        <w:t xml:space="preserve"> </w:t>
      </w:r>
      <w:r w:rsidRPr="00BC0E1A">
        <w:rPr>
          <w:b/>
          <w:sz w:val="24"/>
          <w:szCs w:val="24"/>
          <w:lang w:val="sr-Cyrl-CS"/>
        </w:rPr>
        <w:t>Комисија:</w:t>
      </w:r>
    </w:p>
    <w:p w:rsidR="00452F9D" w:rsidRPr="00BC0E1A" w:rsidRDefault="00452F9D" w:rsidP="00452F9D">
      <w:pPr>
        <w:jc w:val="center"/>
        <w:rPr>
          <w:b/>
          <w:sz w:val="24"/>
          <w:szCs w:val="24"/>
          <w:lang w:val="sr-Cyrl-CS"/>
        </w:rPr>
      </w:pPr>
      <w:r w:rsidRPr="00BC0E1A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BC0E1A">
        <w:rPr>
          <w:b/>
          <w:sz w:val="24"/>
          <w:szCs w:val="24"/>
          <w:lang w:val="sr-Cyrl-CS"/>
        </w:rPr>
        <w:t>________________</w:t>
      </w:r>
    </w:p>
    <w:p w:rsidR="00452F9D" w:rsidRDefault="00452F9D" w:rsidP="00452F9D">
      <w:pPr>
        <w:ind w:left="180" w:right="-1080"/>
        <w:jc w:val="both"/>
        <w:rPr>
          <w:b/>
          <w:sz w:val="24"/>
          <w:szCs w:val="24"/>
          <w:lang w:val="sr-Cyrl-CS"/>
        </w:rPr>
      </w:pPr>
      <w:r w:rsidRPr="00BC0E1A">
        <w:rPr>
          <w:b/>
          <w:sz w:val="24"/>
          <w:szCs w:val="24"/>
          <w:lang w:val="sr-Cyrl-CS"/>
        </w:rPr>
        <w:tab/>
      </w:r>
    </w:p>
    <w:p w:rsidR="00452F9D" w:rsidRDefault="00452F9D" w:rsidP="00452F9D">
      <w:pPr>
        <w:ind w:left="180" w:right="-1080"/>
        <w:jc w:val="both"/>
        <w:rPr>
          <w:b/>
          <w:sz w:val="24"/>
          <w:szCs w:val="24"/>
          <w:lang w:val="sr-Cyrl-CS"/>
        </w:rPr>
      </w:pPr>
    </w:p>
    <w:p w:rsidR="00452F9D" w:rsidRDefault="00452F9D" w:rsidP="00452F9D">
      <w:pPr>
        <w:ind w:left="180" w:right="-1080"/>
        <w:jc w:val="both"/>
        <w:rPr>
          <w:b/>
          <w:sz w:val="24"/>
          <w:szCs w:val="24"/>
          <w:lang w:val="sr-Cyrl-CS"/>
        </w:rPr>
      </w:pPr>
    </w:p>
    <w:p w:rsidR="00452F9D" w:rsidRPr="00BC0E1A" w:rsidRDefault="00452F9D" w:rsidP="00452F9D">
      <w:pPr>
        <w:ind w:left="180" w:right="-1080"/>
        <w:jc w:val="both"/>
        <w:rPr>
          <w:b/>
          <w:sz w:val="24"/>
          <w:szCs w:val="24"/>
          <w:lang w:val="sr-Cyrl-CS"/>
        </w:rPr>
      </w:pPr>
    </w:p>
    <w:p w:rsidR="00452F9D" w:rsidRDefault="00452F9D" w:rsidP="00452F9D">
      <w:pPr>
        <w:rPr>
          <w:b/>
        </w:rPr>
      </w:pPr>
    </w:p>
    <w:p w:rsidR="00452F9D" w:rsidRDefault="00452F9D" w:rsidP="00452F9D">
      <w:pPr>
        <w:pStyle w:val="BodyText3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52F9D" w:rsidRDefault="00452F9D" w:rsidP="00452F9D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 складу са чланом 26.</w:t>
      </w:r>
      <w:proofErr w:type="gramEnd"/>
      <w:r>
        <w:rPr>
          <w:rFonts w:ascii="Arial" w:hAnsi="Arial" w:cs="Arial"/>
          <w:sz w:val="24"/>
          <w:szCs w:val="24"/>
        </w:rPr>
        <w:t xml:space="preserve"> Закона, ________________________________________, </w:t>
      </w:r>
    </w:p>
    <w:p w:rsidR="00452F9D" w:rsidRDefault="00452F9D" w:rsidP="00452F9D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(Назив понуђача)</w:t>
      </w:r>
    </w:p>
    <w:p w:rsidR="00452F9D" w:rsidRDefault="00452F9D" w:rsidP="00452F9D">
      <w:pPr>
        <w:pStyle w:val="BodyText3"/>
        <w:spacing w:after="0"/>
        <w:jc w:val="both"/>
        <w:rPr>
          <w:rFonts w:ascii="Arial" w:hAnsi="Arial" w:cs="Arial"/>
          <w:w w:val="2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даје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</w:p>
    <w:p w:rsidR="00452F9D" w:rsidRPr="00661065" w:rsidRDefault="00452F9D" w:rsidP="00452F9D">
      <w:pPr>
        <w:pStyle w:val="BodyText3"/>
        <w:spacing w:before="360" w:after="360"/>
        <w:ind w:firstLine="227"/>
        <w:jc w:val="both"/>
        <w:rPr>
          <w:rFonts w:ascii="Arial" w:hAnsi="Arial" w:cs="Arial"/>
          <w:w w:val="200"/>
          <w:sz w:val="24"/>
          <w:szCs w:val="24"/>
          <w:lang w:val="sr-Cyrl-CS"/>
        </w:rPr>
      </w:pPr>
    </w:p>
    <w:p w:rsidR="00452F9D" w:rsidRDefault="00452F9D" w:rsidP="00452F9D">
      <w:pPr>
        <w:pStyle w:val="BodyText3"/>
        <w:spacing w:before="360" w:after="360"/>
        <w:ind w:firstLine="227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ИЗЈАВУ </w:t>
      </w:r>
    </w:p>
    <w:p w:rsidR="00452F9D" w:rsidRDefault="00452F9D" w:rsidP="00452F9D">
      <w:pPr>
        <w:pStyle w:val="BodyText3"/>
        <w:spacing w:before="360" w:after="360"/>
        <w:ind w:firstLine="22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О НЕЗАВИСНОЈ</w:t>
      </w:r>
      <w:r>
        <w:rPr>
          <w:rFonts w:ascii="Arial" w:hAnsi="Arial" w:cs="Arial"/>
          <w:b/>
          <w:bCs/>
          <w:sz w:val="24"/>
          <w:szCs w:val="24"/>
        </w:rPr>
        <w:t xml:space="preserve"> ПОНУДИ</w:t>
      </w:r>
    </w:p>
    <w:p w:rsidR="00452F9D" w:rsidRPr="00B46EF4" w:rsidRDefault="00452F9D" w:rsidP="00452F9D">
      <w:pPr>
        <w:pStyle w:val="BodyText3"/>
        <w:spacing w:after="0"/>
        <w:jc w:val="both"/>
        <w:rPr>
          <w:rFonts w:ascii="Arial" w:hAnsi="Arial" w:cs="Arial"/>
          <w:bCs/>
          <w:sz w:val="24"/>
          <w:szCs w:val="24"/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 </w:t>
      </w:r>
    </w:p>
    <w:p w:rsidR="00452F9D" w:rsidRPr="0010140A" w:rsidRDefault="00452F9D" w:rsidP="00452F9D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</w:rPr>
        <w:t>Под пуном материјалном и кривичном одговорношћу п</w:t>
      </w:r>
      <w:r>
        <w:rPr>
          <w:rFonts w:ascii="Arial" w:hAnsi="Arial" w:cs="Arial"/>
          <w:bCs/>
        </w:rPr>
        <w:t xml:space="preserve">отврђујем да сам понуду у </w:t>
      </w:r>
      <w:r>
        <w:rPr>
          <w:rFonts w:ascii="Arial" w:hAnsi="Arial" w:cs="Arial"/>
          <w:bCs/>
          <w:lang w:val="sr-Cyrl-CS"/>
        </w:rPr>
        <w:t>поступку</w:t>
      </w:r>
      <w:r>
        <w:rPr>
          <w:rFonts w:ascii="Arial" w:hAnsi="Arial" w:cs="Arial"/>
          <w:bCs/>
        </w:rPr>
        <w:t xml:space="preserve"> јавне набавке</w:t>
      </w:r>
      <w:r>
        <w:rPr>
          <w:rFonts w:ascii="Arial" w:hAnsi="Arial" w:cs="Arial"/>
          <w:bCs/>
          <w:lang w:val="sr-Cyrl-CS"/>
        </w:rPr>
        <w:t xml:space="preserve"> мале вредности – услуге ЈН </w:t>
      </w:r>
      <w:r w:rsidRPr="00270C95">
        <w:rPr>
          <w:rFonts w:ascii="Arial" w:hAnsi="Arial" w:cs="Arial"/>
          <w:b/>
          <w:bCs/>
          <w:lang w:val="sr-Cyrl-CS"/>
        </w:rPr>
        <w:t>бр.</w:t>
      </w:r>
      <w:r>
        <w:rPr>
          <w:rFonts w:ascii="Arial" w:hAnsi="Arial" w:cs="Arial"/>
          <w:b/>
          <w:bCs/>
          <w:lang w:val="sr-Cyrl-CS"/>
        </w:rPr>
        <w:t xml:space="preserve">7 – Превоз радника на посао и са </w:t>
      </w:r>
      <w:proofErr w:type="gramStart"/>
      <w:r>
        <w:rPr>
          <w:rFonts w:ascii="Arial" w:hAnsi="Arial" w:cs="Arial"/>
          <w:b/>
          <w:bCs/>
          <w:lang w:val="sr-Cyrl-CS"/>
        </w:rPr>
        <w:t>посла</w:t>
      </w:r>
      <w:r>
        <w:rPr>
          <w:rFonts w:ascii="Arial" w:hAnsi="Arial" w:cs="Arial"/>
          <w:bCs/>
          <w:lang w:val="sr-Cyrl-CS"/>
        </w:rPr>
        <w:t xml:space="preserve">  ,</w:t>
      </w:r>
      <w:proofErr w:type="gramEnd"/>
      <w:r w:rsidRPr="004F24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поднео независно, без договора са другим понуђачима или заинтересованим лицима.</w:t>
      </w:r>
      <w:r>
        <w:rPr>
          <w:rFonts w:ascii="Arial" w:hAnsi="Arial" w:cs="Arial"/>
          <w:bCs/>
          <w:lang w:val="sr-Cyrl-CS"/>
        </w:rPr>
        <w:t xml:space="preserve"> </w:t>
      </w:r>
    </w:p>
    <w:p w:rsidR="00452F9D" w:rsidRDefault="00452F9D" w:rsidP="00452F9D">
      <w:pPr>
        <w:jc w:val="both"/>
        <w:rPr>
          <w:rFonts w:ascii="Arial" w:hAnsi="Arial" w:cs="Arial"/>
          <w:bCs/>
        </w:rPr>
      </w:pPr>
    </w:p>
    <w:p w:rsidR="00452F9D" w:rsidRDefault="00452F9D" w:rsidP="00452F9D">
      <w:pPr>
        <w:jc w:val="both"/>
        <w:rPr>
          <w:rFonts w:ascii="Arial" w:hAnsi="Arial" w:cs="Arial"/>
          <w:bCs/>
        </w:rPr>
      </w:pPr>
    </w:p>
    <w:p w:rsidR="00452F9D" w:rsidRDefault="00452F9D" w:rsidP="00452F9D">
      <w:pPr>
        <w:pStyle w:val="BodyText3"/>
        <w:spacing w:after="0"/>
        <w:ind w:firstLine="22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452F9D" w:rsidTr="00195714">
        <w:tc>
          <w:tcPr>
            <w:tcW w:w="3080" w:type="dxa"/>
            <w:shd w:val="clear" w:color="auto" w:fill="auto"/>
            <w:vAlign w:val="center"/>
          </w:tcPr>
          <w:p w:rsidR="00452F9D" w:rsidRDefault="00452F9D" w:rsidP="00195714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452F9D" w:rsidRDefault="00452F9D" w:rsidP="00195714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452F9D" w:rsidRDefault="00452F9D" w:rsidP="00195714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452F9D" w:rsidTr="00195714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5" w:type="dxa"/>
            <w:shd w:val="clear" w:color="auto" w:fill="auto"/>
          </w:tcPr>
          <w:p w:rsidR="00452F9D" w:rsidRDefault="00452F9D" w:rsidP="00195714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452F9D" w:rsidRDefault="00452F9D" w:rsidP="00452F9D">
      <w:pPr>
        <w:pStyle w:val="BodyText3"/>
        <w:spacing w:after="0"/>
        <w:ind w:firstLine="227"/>
        <w:jc w:val="both"/>
      </w:pPr>
    </w:p>
    <w:p w:rsidR="00452F9D" w:rsidRDefault="00452F9D" w:rsidP="00452F9D">
      <w:pPr>
        <w:tabs>
          <w:tab w:val="left" w:pos="6028"/>
        </w:tabs>
        <w:autoSpaceDE w:val="0"/>
        <w:spacing w:line="240" w:lineRule="auto"/>
      </w:pPr>
    </w:p>
    <w:p w:rsidR="00452F9D" w:rsidRPr="0010140A" w:rsidRDefault="00452F9D" w:rsidP="00452F9D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  <w:proofErr w:type="gramStart"/>
      <w:r w:rsidRPr="00BF53FE">
        <w:rPr>
          <w:rFonts w:ascii="Arial" w:hAnsi="Arial" w:cs="Arial"/>
          <w:bCs/>
          <w:i/>
          <w:iCs/>
        </w:rPr>
        <w:t xml:space="preserve">Изјава мора бити потписана </w:t>
      </w:r>
      <w:r>
        <w:rPr>
          <w:rFonts w:ascii="Arial" w:hAnsi="Arial" w:cs="Arial"/>
          <w:bCs/>
          <w:i/>
          <w:iCs/>
        </w:rPr>
        <w:t>и оверена печатом</w:t>
      </w:r>
      <w:r>
        <w:rPr>
          <w:rFonts w:ascii="Arial" w:hAnsi="Arial" w:cs="Arial"/>
          <w:bCs/>
          <w:i/>
          <w:iCs/>
          <w:lang w:val="sr-Cyrl-CS"/>
        </w:rPr>
        <w:t xml:space="preserve"> </w:t>
      </w:r>
      <w:r w:rsidRPr="00BF53FE">
        <w:rPr>
          <w:rFonts w:ascii="Arial" w:hAnsi="Arial" w:cs="Arial"/>
          <w:bCs/>
          <w:i/>
          <w:iCs/>
        </w:rPr>
        <w:t>од стране овлашћеног лица понуђача</w:t>
      </w:r>
      <w:r>
        <w:rPr>
          <w:rFonts w:ascii="Arial" w:hAnsi="Arial" w:cs="Arial"/>
          <w:bCs/>
          <w:i/>
          <w:iCs/>
          <w:lang w:val="sr-Cyrl-CS"/>
        </w:rPr>
        <w:t>.</w:t>
      </w:r>
      <w:proofErr w:type="gramEnd"/>
    </w:p>
    <w:p w:rsidR="00452F9D" w:rsidRDefault="00452F9D" w:rsidP="00452F9D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452F9D" w:rsidRDefault="00452F9D" w:rsidP="00452F9D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452F9D" w:rsidRDefault="00452F9D" w:rsidP="00452F9D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452F9D" w:rsidRDefault="00452F9D" w:rsidP="00452F9D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452F9D" w:rsidRDefault="00452F9D" w:rsidP="00452F9D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452F9D" w:rsidRDefault="00452F9D" w:rsidP="00452F9D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</w:p>
    <w:p w:rsidR="00452F9D" w:rsidRDefault="00452F9D" w:rsidP="00452F9D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</w:p>
    <w:p w:rsidR="00452F9D" w:rsidRPr="001362D0" w:rsidRDefault="00452F9D" w:rsidP="00452F9D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</w:p>
    <w:p w:rsidR="00452F9D" w:rsidRDefault="00452F9D" w:rsidP="00452F9D">
      <w:pPr>
        <w:tabs>
          <w:tab w:val="left" w:pos="6028"/>
        </w:tabs>
        <w:autoSpaceDE w:val="0"/>
        <w:spacing w:line="240" w:lineRule="auto"/>
        <w:jc w:val="both"/>
      </w:pPr>
    </w:p>
    <w:p w:rsidR="00452F9D" w:rsidRDefault="00452F9D" w:rsidP="00452F9D">
      <w:pPr>
        <w:rPr>
          <w:b/>
          <w:sz w:val="24"/>
          <w:szCs w:val="24"/>
          <w:lang w:val="sr-Cyrl-CS"/>
        </w:rPr>
      </w:pPr>
      <w:r w:rsidRPr="00C75EEC">
        <w:rPr>
          <w:sz w:val="24"/>
          <w:szCs w:val="24"/>
          <w:lang w:val="sr-Cyrl-CS"/>
        </w:rPr>
        <w:t xml:space="preserve"> </w:t>
      </w:r>
      <w:r w:rsidRPr="00C75EEC">
        <w:rPr>
          <w:sz w:val="24"/>
          <w:szCs w:val="24"/>
        </w:rPr>
        <w:t xml:space="preserve">                                                                                     </w:t>
      </w:r>
    </w:p>
    <w:p w:rsidR="00452F9D" w:rsidRPr="008E29E7" w:rsidRDefault="00452F9D" w:rsidP="00452F9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lastRenderedPageBreak/>
        <w:t>ИЗЈА</w:t>
      </w:r>
      <w:r>
        <w:rPr>
          <w:rFonts w:ascii="Arial" w:hAnsi="Arial" w:cs="Arial"/>
          <w:b/>
          <w:bCs/>
        </w:rPr>
        <w:t>ВА ПОНУЂАЧА</w:t>
      </w:r>
    </w:p>
    <w:p w:rsidR="00452F9D" w:rsidRDefault="00452F9D" w:rsidP="00452F9D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О ИСПУЊАВАЊУ УСЛОВА ИЗ ЧЛ.</w:t>
      </w:r>
      <w:proofErr w:type="gramEnd"/>
      <w:r>
        <w:rPr>
          <w:rFonts w:ascii="Arial" w:hAnsi="Arial" w:cs="Arial"/>
          <w:b/>
          <w:bCs/>
        </w:rPr>
        <w:t xml:space="preserve"> 75. И 76. ЗАКОНА У ПОСТУПКУ ЈАВНЕ</w:t>
      </w:r>
    </w:p>
    <w:p w:rsidR="00452F9D" w:rsidRDefault="00452F9D" w:rsidP="00452F9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НАБАВКЕ МАЛЕ ВРЕДНОСТИ</w:t>
      </w:r>
    </w:p>
    <w:p w:rsidR="00452F9D" w:rsidRDefault="00452F9D" w:rsidP="00452F9D">
      <w:pPr>
        <w:jc w:val="center"/>
        <w:rPr>
          <w:rFonts w:ascii="Arial" w:hAnsi="Arial" w:cs="Arial"/>
          <w:b/>
          <w:bCs/>
        </w:rPr>
      </w:pPr>
    </w:p>
    <w:p w:rsidR="00452F9D" w:rsidRDefault="00452F9D" w:rsidP="00452F9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 складу са чланом 77.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став</w:t>
      </w:r>
      <w:proofErr w:type="gramEnd"/>
      <w:r>
        <w:rPr>
          <w:rFonts w:ascii="Arial" w:hAnsi="Arial" w:cs="Arial"/>
        </w:rPr>
        <w:t xml:space="preserve"> 4. Закона, под пуном материјалном и кривичном одговорношћу, </w:t>
      </w:r>
      <w:r>
        <w:rPr>
          <w:rFonts w:ascii="Arial" w:hAnsi="Arial" w:cs="Arial"/>
          <w:lang w:val="sr-Cyrl-CS"/>
        </w:rPr>
        <w:t xml:space="preserve">као заступник понуђача, </w:t>
      </w:r>
      <w:r>
        <w:rPr>
          <w:rFonts w:ascii="Arial" w:hAnsi="Arial" w:cs="Arial"/>
        </w:rPr>
        <w:t>дајем следећу</w:t>
      </w:r>
    </w:p>
    <w:p w:rsidR="00452F9D" w:rsidRDefault="00452F9D" w:rsidP="00452F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52F9D" w:rsidRDefault="00452F9D" w:rsidP="00452F9D">
      <w:pPr>
        <w:rPr>
          <w:rFonts w:ascii="Arial" w:hAnsi="Arial" w:cs="Arial"/>
          <w:b/>
        </w:rPr>
      </w:pPr>
      <w:r>
        <w:rPr>
          <w:rFonts w:ascii="Arial" w:hAnsi="Arial" w:cs="Arial"/>
          <w:lang w:val="sr-Cyrl-CS"/>
        </w:rPr>
        <w:t xml:space="preserve">                                                           </w:t>
      </w:r>
      <w:r>
        <w:rPr>
          <w:rFonts w:ascii="Arial" w:hAnsi="Arial" w:cs="Arial"/>
          <w:b/>
        </w:rPr>
        <w:t>И З Ј А В У</w:t>
      </w:r>
    </w:p>
    <w:p w:rsidR="00452F9D" w:rsidRDefault="00452F9D" w:rsidP="00452F9D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</w:rPr>
        <w:t xml:space="preserve">онуђач </w:t>
      </w:r>
      <w:r>
        <w:rPr>
          <w:rFonts w:ascii="Arial" w:hAnsi="Arial" w:cs="Arial"/>
          <w:i/>
        </w:rPr>
        <w:t xml:space="preserve"> _____________________________________________</w:t>
      </w:r>
      <w:r>
        <w:rPr>
          <w:rFonts w:ascii="Arial" w:hAnsi="Arial" w:cs="Arial"/>
          <w:i/>
          <w:iCs/>
        </w:rPr>
        <w:t>[</w:t>
      </w:r>
      <w:r>
        <w:rPr>
          <w:rFonts w:ascii="Arial" w:hAnsi="Arial" w:cs="Arial"/>
          <w:i/>
        </w:rPr>
        <w:t>навести назив понуђача</w:t>
      </w:r>
      <w:r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lang w:val="sr-Cyrl-CS"/>
        </w:rPr>
        <w:t xml:space="preserve"> </w:t>
      </w:r>
      <w:r>
        <w:rPr>
          <w:rFonts w:ascii="Arial" w:hAnsi="Arial" w:cs="Arial"/>
        </w:rPr>
        <w:t>у поступку јавне набавке</w:t>
      </w:r>
      <w:r>
        <w:rPr>
          <w:rFonts w:ascii="Arial" w:hAnsi="Arial" w:cs="Arial"/>
          <w:lang w:val="sr-Cyrl-CS"/>
        </w:rPr>
        <w:t xml:space="preserve"> </w:t>
      </w:r>
      <w:r w:rsidRPr="001362D0">
        <w:rPr>
          <w:rFonts w:ascii="Arial" w:hAnsi="Arial" w:cs="Arial"/>
          <w:b/>
          <w:lang w:val="sr-Cyrl-CS"/>
        </w:rPr>
        <w:t>бр.</w:t>
      </w:r>
      <w:r>
        <w:rPr>
          <w:rFonts w:ascii="Arial" w:hAnsi="Arial" w:cs="Arial"/>
          <w:b/>
          <w:lang w:val="sr-Cyrl-CS"/>
        </w:rPr>
        <w:t>7 – Превоз радника на посао и са посла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</w:rPr>
        <w:t xml:space="preserve">испуњава све услове из чл. 75. 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76. Закона, односно услове дефинисане конкурсном документацијом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за предметну јавну набавку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и то:</w:t>
      </w:r>
    </w:p>
    <w:p w:rsidR="00452F9D" w:rsidRDefault="00452F9D" w:rsidP="00452F9D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iCs/>
          <w:lang w:val="sr-Cyrl-CS"/>
        </w:rPr>
        <w:t>Понуђач је р</w:t>
      </w:r>
      <w:r>
        <w:rPr>
          <w:rFonts w:ascii="Arial" w:hAnsi="Arial" w:cs="Arial"/>
          <w:iCs/>
        </w:rPr>
        <w:t>егистрован код надлежног органа, односно уписан у одговарајући регистар;</w:t>
      </w:r>
    </w:p>
    <w:p w:rsidR="00452F9D" w:rsidRDefault="00452F9D" w:rsidP="00452F9D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bCs/>
          <w:iCs/>
          <w:lang w:val="sr-Cyrl-CS"/>
        </w:rPr>
      </w:pPr>
      <w:r>
        <w:rPr>
          <w:rFonts w:ascii="Arial" w:hAnsi="Arial" w:cs="Arial"/>
          <w:iCs/>
          <w:lang w:val="sr-Cyrl-CS"/>
        </w:rPr>
        <w:t xml:space="preserve">Понуђач и његов </w:t>
      </w:r>
      <w:r>
        <w:rPr>
          <w:rFonts w:ascii="Arial" w:hAnsi="Arial" w:cs="Arial"/>
          <w:iCs/>
        </w:rPr>
        <w:t xml:space="preserve">законски </w:t>
      </w:r>
      <w:r>
        <w:rPr>
          <w:rFonts w:ascii="Arial" w:hAnsi="Arial" w:cs="Arial"/>
        </w:rPr>
        <w:t>заступник нис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>
        <w:rPr>
          <w:rFonts w:ascii="Arial" w:hAnsi="Arial" w:cs="Arial"/>
          <w:lang w:val="sr-Cyrl-CS"/>
        </w:rPr>
        <w:t>к</w:t>
      </w:r>
      <w:r>
        <w:rPr>
          <w:rFonts w:ascii="Arial" w:hAnsi="Arial" w:cs="Arial"/>
        </w:rPr>
        <w:t>ривично дело преваре;</w:t>
      </w:r>
    </w:p>
    <w:p w:rsidR="00452F9D" w:rsidRDefault="00452F9D" w:rsidP="00452F9D">
      <w:pPr>
        <w:pStyle w:val="ListParagraph"/>
        <w:suppressAutoHyphens/>
        <w:spacing w:after="0" w:line="100" w:lineRule="atLeast"/>
        <w:ind w:left="1440"/>
        <w:contextualSpacing w:val="0"/>
        <w:jc w:val="both"/>
        <w:rPr>
          <w:rFonts w:ascii="Arial" w:hAnsi="Arial" w:cs="Arial"/>
          <w:bCs/>
          <w:iCs/>
          <w:lang w:val="sr-Cyrl-CS"/>
        </w:rPr>
      </w:pPr>
    </w:p>
    <w:p w:rsidR="00452F9D" w:rsidRDefault="00452F9D" w:rsidP="00452F9D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Cs/>
          <w:iCs/>
          <w:lang w:val="sr-Cyrl-CS"/>
        </w:rPr>
        <w:t>Понуђач је и</w:t>
      </w:r>
      <w:r>
        <w:rPr>
          <w:rFonts w:ascii="Arial" w:hAnsi="Arial" w:cs="Arial"/>
          <w:bCs/>
          <w:iCs/>
        </w:rPr>
        <w:t xml:space="preserve">змирио </w:t>
      </w:r>
      <w:r>
        <w:rPr>
          <w:rFonts w:ascii="Arial" w:hAnsi="Arial" w:cs="Arial"/>
        </w:rPr>
        <w:t>доспеле порезе, доприносе и друге јавне дажбине у складу са прописима Републике Србије (</w:t>
      </w:r>
      <w:r>
        <w:rPr>
          <w:rFonts w:ascii="Arial" w:hAnsi="Arial" w:cs="Arial"/>
          <w:i/>
        </w:rPr>
        <w:t>или стране државе када има седиште на њеној територији);</w:t>
      </w:r>
    </w:p>
    <w:p w:rsidR="00452F9D" w:rsidRPr="00DB3C40" w:rsidRDefault="00452F9D" w:rsidP="00452F9D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sr-Cyrl-CS"/>
        </w:rPr>
        <w:t>Понуђач је п</w:t>
      </w:r>
      <w:r>
        <w:rPr>
          <w:rFonts w:ascii="Arial" w:hAnsi="Arial" w:cs="Arial"/>
        </w:rPr>
        <w:t>оштовао обавезе које произ</w:t>
      </w:r>
      <w:r>
        <w:rPr>
          <w:rFonts w:ascii="Arial" w:hAnsi="Arial" w:cs="Arial"/>
          <w:lang w:val="sr-Cyrl-CS"/>
        </w:rPr>
        <w:t>и</w:t>
      </w:r>
      <w:r>
        <w:rPr>
          <w:rFonts w:ascii="Arial" w:hAnsi="Arial" w:cs="Arial"/>
        </w:rPr>
        <w:t xml:space="preserve">лазе из важећих прописа о заштити на раду, запошљавању и условима рада, заштити животне средине и </w:t>
      </w:r>
      <w:r>
        <w:rPr>
          <w:rFonts w:ascii="Arial" w:hAnsi="Arial" w:cs="Arial"/>
          <w:lang w:val="sr-Cyrl-CS"/>
        </w:rPr>
        <w:t>нема забрану обављања делатности која је на снази у време подношења понуде.</w:t>
      </w:r>
    </w:p>
    <w:p w:rsidR="00452F9D" w:rsidRDefault="00452F9D" w:rsidP="00452F9D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sr-Cyrl-CS"/>
        </w:rPr>
        <w:t>Понуђач испуњава додатне услове.......( навести додатне услове)</w:t>
      </w:r>
    </w:p>
    <w:p w:rsidR="00452F9D" w:rsidRDefault="00452F9D" w:rsidP="00452F9D">
      <w:pPr>
        <w:jc w:val="both"/>
        <w:rPr>
          <w:rFonts w:ascii="Arial" w:hAnsi="Arial" w:cs="Arial"/>
          <w:i/>
          <w:lang w:val="sr-Cyrl-CS"/>
        </w:rPr>
      </w:pPr>
    </w:p>
    <w:p w:rsidR="00452F9D" w:rsidRPr="00C672CF" w:rsidRDefault="00452F9D" w:rsidP="00452F9D">
      <w:pPr>
        <w:rPr>
          <w:rFonts w:ascii="Arial" w:hAnsi="Arial" w:cs="Arial"/>
        </w:rPr>
      </w:pPr>
      <w:r>
        <w:rPr>
          <w:rFonts w:ascii="Arial" w:hAnsi="Arial" w:cs="Arial"/>
        </w:rPr>
        <w:t>Место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                                                            Понуђач:</w:t>
      </w:r>
    </w:p>
    <w:p w:rsidR="00452F9D" w:rsidRDefault="00452F9D" w:rsidP="00452F9D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Датум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                         М.П.                     _____________________                                                        </w:t>
      </w:r>
    </w:p>
    <w:p w:rsidR="00452F9D" w:rsidRDefault="00452F9D" w:rsidP="00452F9D">
      <w:pPr>
        <w:pStyle w:val="BodyText2"/>
        <w:spacing w:line="100" w:lineRule="atLeast"/>
        <w:jc w:val="both"/>
        <w:rPr>
          <w:rFonts w:ascii="Arial" w:hAnsi="Arial" w:cs="Arial"/>
          <w:b/>
          <w:bCs/>
          <w:i/>
          <w:color w:val="auto"/>
        </w:rPr>
      </w:pPr>
    </w:p>
    <w:p w:rsidR="00452F9D" w:rsidRDefault="00452F9D" w:rsidP="00452F9D">
      <w:pPr>
        <w:pStyle w:val="ListParagraph"/>
        <w:ind w:left="0"/>
        <w:jc w:val="both"/>
        <w:rPr>
          <w:rFonts w:ascii="Arial" w:hAnsi="Arial" w:cs="Arial"/>
          <w:bCs/>
          <w:i/>
          <w:iCs/>
        </w:rPr>
      </w:pPr>
      <w:r w:rsidRPr="00444BC8">
        <w:rPr>
          <w:rFonts w:ascii="Arial" w:hAnsi="Arial" w:cs="Arial"/>
          <w:b/>
          <w:bCs/>
          <w:i/>
        </w:rPr>
        <w:t>Напомена:</w:t>
      </w:r>
      <w:r>
        <w:rPr>
          <w:rFonts w:ascii="Arial" w:hAnsi="Arial" w:cs="Arial"/>
          <w:b/>
          <w:bCs/>
          <w:i/>
          <w:lang w:val="sr-Cyrl-CS"/>
        </w:rPr>
        <w:t xml:space="preserve"> </w:t>
      </w:r>
      <w:r w:rsidRPr="00444BC8">
        <w:rPr>
          <w:rFonts w:ascii="Arial" w:hAnsi="Arial" w:cs="Arial"/>
          <w:bCs/>
          <w:i/>
          <w:iCs/>
        </w:rPr>
        <w:t>Изјава мора бити потп</w:t>
      </w:r>
      <w:r>
        <w:rPr>
          <w:rFonts w:ascii="Arial" w:hAnsi="Arial" w:cs="Arial"/>
          <w:bCs/>
          <w:i/>
          <w:iCs/>
        </w:rPr>
        <w:t>исана</w:t>
      </w:r>
      <w:r>
        <w:rPr>
          <w:rFonts w:ascii="Arial" w:hAnsi="Arial" w:cs="Arial"/>
          <w:bCs/>
          <w:i/>
          <w:iCs/>
          <w:lang w:val="sr-Cyrl-CS"/>
        </w:rPr>
        <w:t xml:space="preserve"> </w:t>
      </w:r>
      <w:r w:rsidRPr="00444BC8">
        <w:rPr>
          <w:rFonts w:ascii="Arial" w:hAnsi="Arial" w:cs="Arial"/>
          <w:bCs/>
          <w:i/>
          <w:iCs/>
        </w:rPr>
        <w:t>и оверена печатом</w:t>
      </w:r>
      <w:r>
        <w:rPr>
          <w:rFonts w:ascii="Arial" w:hAnsi="Arial" w:cs="Arial"/>
          <w:bCs/>
          <w:i/>
          <w:iCs/>
        </w:rPr>
        <w:t xml:space="preserve"> од стране овлашћеног лица</w:t>
      </w:r>
      <w:r w:rsidRPr="00444BC8">
        <w:rPr>
          <w:rFonts w:ascii="Arial" w:hAnsi="Arial" w:cs="Arial"/>
          <w:bCs/>
          <w:i/>
          <w:iCs/>
        </w:rPr>
        <w:t xml:space="preserve"> понуђача. </w:t>
      </w:r>
    </w:p>
    <w:p w:rsidR="00452F9D" w:rsidRDefault="00452F9D" w:rsidP="00452F9D">
      <w:pPr>
        <w:pStyle w:val="ListParagraph"/>
        <w:ind w:left="0"/>
        <w:jc w:val="both"/>
        <w:rPr>
          <w:rFonts w:ascii="Arial" w:hAnsi="Arial" w:cs="Arial"/>
          <w:bCs/>
          <w:i/>
          <w:iCs/>
        </w:rPr>
      </w:pPr>
    </w:p>
    <w:p w:rsidR="00452F9D" w:rsidRPr="005B2706" w:rsidRDefault="00452F9D" w:rsidP="00452F9D">
      <w:pPr>
        <w:rPr>
          <w:b/>
          <w:lang w:val="sr-Cyrl-CS"/>
        </w:rPr>
      </w:pPr>
    </w:p>
    <w:p w:rsidR="00452F9D" w:rsidRDefault="00452F9D" w:rsidP="00452F9D">
      <w:pP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452F9D" w:rsidRPr="00535A83" w:rsidRDefault="00452F9D" w:rsidP="00452F9D">
      <w:pP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Cs/>
        </w:rPr>
        <w:t>Понуда бр</w:t>
      </w:r>
      <w:r>
        <w:rPr>
          <w:rFonts w:ascii="Arial" w:hAnsi="Arial" w:cs="Arial"/>
          <w:iCs/>
          <w:lang w:val="sr-Cyrl-CS"/>
        </w:rPr>
        <w:t>.</w:t>
      </w:r>
      <w:proofErr w:type="gramEnd"/>
      <w:r>
        <w:rPr>
          <w:rFonts w:ascii="Arial" w:hAnsi="Arial" w:cs="Arial"/>
          <w:iCs/>
          <w:lang w:val="sr-Cyrl-CS"/>
        </w:rPr>
        <w:t xml:space="preserve"> ......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sr-Cyrl-CS"/>
        </w:rPr>
        <w:t xml:space="preserve"> </w:t>
      </w:r>
      <w:r>
        <w:rPr>
          <w:rFonts w:ascii="Arial" w:hAnsi="Arial" w:cs="Arial"/>
          <w:iCs/>
        </w:rPr>
        <w:t xml:space="preserve"> </w:t>
      </w:r>
      <w:proofErr w:type="gramStart"/>
      <w:r>
        <w:rPr>
          <w:rFonts w:ascii="Arial" w:hAnsi="Arial" w:cs="Arial"/>
          <w:iCs/>
        </w:rPr>
        <w:t xml:space="preserve">од </w:t>
      </w:r>
      <w:r>
        <w:rPr>
          <w:rFonts w:ascii="Arial" w:hAnsi="Arial" w:cs="Arial"/>
          <w:iCs/>
          <w:lang w:val="sr-Cyrl-CS"/>
        </w:rPr>
        <w:t xml:space="preserve"> ........</w:t>
      </w:r>
      <w:proofErr w:type="gramEnd"/>
      <w:r>
        <w:rPr>
          <w:rFonts w:ascii="Arial" w:hAnsi="Arial" w:cs="Arial"/>
          <w:iCs/>
          <w:lang w:val="sr-Cyrl-CS"/>
        </w:rPr>
        <w:t xml:space="preserve"> 2016.</w:t>
      </w:r>
      <w:r>
        <w:rPr>
          <w:rFonts w:ascii="Arial" w:hAnsi="Arial" w:cs="Arial"/>
          <w:iCs/>
        </w:rPr>
        <w:t xml:space="preserve"> </w:t>
      </w:r>
      <w:proofErr w:type="gramStart"/>
      <w:r>
        <w:rPr>
          <w:rFonts w:ascii="Arial" w:hAnsi="Arial" w:cs="Arial"/>
          <w:iCs/>
        </w:rPr>
        <w:t>за</w:t>
      </w:r>
      <w:proofErr w:type="gramEnd"/>
      <w:r>
        <w:rPr>
          <w:rFonts w:ascii="Arial" w:hAnsi="Arial" w:cs="Arial"/>
          <w:iCs/>
        </w:rPr>
        <w:t xml:space="preserve"> јавну набавку</w:t>
      </w:r>
      <w:r>
        <w:rPr>
          <w:rFonts w:ascii="Arial" w:hAnsi="Arial" w:cs="Arial"/>
          <w:iCs/>
          <w:lang w:val="sr-Cyrl-CS"/>
        </w:rPr>
        <w:t xml:space="preserve"> </w:t>
      </w:r>
      <w:r>
        <w:rPr>
          <w:rFonts w:ascii="Arial" w:hAnsi="Arial" w:cs="Arial"/>
          <w:b/>
          <w:iCs/>
          <w:lang w:val="sr-Cyrl-CS"/>
        </w:rPr>
        <w:t xml:space="preserve">бр.7 </w:t>
      </w:r>
      <w:r w:rsidRPr="005B2706">
        <w:rPr>
          <w:rFonts w:ascii="Arial" w:hAnsi="Arial" w:cs="Arial"/>
          <w:b/>
          <w:iCs/>
          <w:lang w:val="sr-Cyrl-CS"/>
        </w:rPr>
        <w:t>–</w:t>
      </w:r>
      <w:r>
        <w:rPr>
          <w:rFonts w:ascii="Arial" w:hAnsi="Arial" w:cs="Arial"/>
          <w:iCs/>
          <w:lang w:val="sr-Cyrl-CS"/>
        </w:rPr>
        <w:t xml:space="preserve"> Превоз радника на посао и са посла</w:t>
      </w:r>
    </w:p>
    <w:p w:rsidR="00452F9D" w:rsidRDefault="00452F9D" w:rsidP="00452F9D">
      <w:pPr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1)ОПШТИ</w:t>
      </w:r>
      <w:proofErr w:type="gramEnd"/>
      <w:r>
        <w:rPr>
          <w:rFonts w:ascii="Arial" w:hAnsi="Arial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15" w:type="dxa"/>
        <w:tblLayout w:type="fixed"/>
        <w:tblLook w:val="0000"/>
      </w:tblPr>
      <w:tblGrid>
        <w:gridCol w:w="4621"/>
        <w:gridCol w:w="4650"/>
      </w:tblGrid>
      <w:tr w:rsidR="00452F9D" w:rsidTr="0019571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Pr="00E674CF" w:rsidRDefault="00452F9D" w:rsidP="00195714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Назив понуђача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  <w:p w:rsidR="00452F9D" w:rsidRPr="00E674CF" w:rsidRDefault="00452F9D" w:rsidP="00195714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452F9D" w:rsidTr="0019571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Адреса понуђача:</w:t>
            </w:r>
          </w:p>
          <w:p w:rsidR="00452F9D" w:rsidRDefault="00452F9D" w:rsidP="00195714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Pr="00E674CF" w:rsidRDefault="00452F9D" w:rsidP="00195714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452F9D" w:rsidTr="0019571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Pr="00E674CF" w:rsidRDefault="00452F9D" w:rsidP="00195714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Pr="00E674CF" w:rsidRDefault="00452F9D" w:rsidP="00195714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452F9D" w:rsidRPr="00B21BCC" w:rsidTr="0019571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452F9D" w:rsidTr="0019571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Pr="00E674CF" w:rsidRDefault="00452F9D" w:rsidP="00195714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Име особе за контакт: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Pr="00E674CF" w:rsidRDefault="00452F9D" w:rsidP="00195714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452F9D" w:rsidRPr="00B21BCC" w:rsidTr="0019571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Електронска адреса понуђача (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452F9D" w:rsidTr="0019571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Pr="00E674CF" w:rsidRDefault="00452F9D" w:rsidP="00195714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Телефон: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Pr="00E674CF" w:rsidRDefault="00452F9D" w:rsidP="00195714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452F9D" w:rsidTr="0019571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Pr="00E674CF" w:rsidRDefault="00452F9D" w:rsidP="00195714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Телефакс: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Pr="00E674CF" w:rsidRDefault="00452F9D" w:rsidP="00195714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452F9D" w:rsidTr="0019571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452F9D" w:rsidTr="0019571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452F9D" w:rsidRDefault="00452F9D" w:rsidP="00195714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452F9D" w:rsidRDefault="00452F9D" w:rsidP="00452F9D"/>
    <w:p w:rsidR="00452F9D" w:rsidRDefault="00452F9D" w:rsidP="00452F9D">
      <w:pPr>
        <w:rPr>
          <w:rFonts w:ascii="Arial" w:hAnsi="Arial" w:cs="Arial"/>
          <w:b/>
          <w:bCs/>
          <w:i/>
          <w:iCs/>
          <w:lang w:val="sr-Cyrl-CS"/>
        </w:rPr>
      </w:pPr>
    </w:p>
    <w:p w:rsidR="00452F9D" w:rsidRDefault="00452F9D" w:rsidP="00452F9D">
      <w:pPr>
        <w:rPr>
          <w:rFonts w:ascii="Arial" w:hAnsi="Arial" w:cs="Arial"/>
          <w:b/>
          <w:bCs/>
          <w:i/>
          <w:iCs/>
          <w:lang w:val="sr-Cyrl-CS"/>
        </w:rPr>
      </w:pPr>
    </w:p>
    <w:p w:rsidR="00452F9D" w:rsidRDefault="00452F9D" w:rsidP="00452F9D">
      <w:pPr>
        <w:rPr>
          <w:rFonts w:ascii="Arial" w:eastAsia="TimesNewRomanPSMT" w:hAnsi="Arial" w:cs="Arial"/>
          <w:b/>
          <w:bCs/>
          <w:i/>
          <w:iCs/>
          <w:lang w:val="sr-Cyrl-CS"/>
        </w:rPr>
      </w:pPr>
      <w:r>
        <w:rPr>
          <w:rFonts w:ascii="Arial" w:eastAsia="TimesNewRomanPSMT" w:hAnsi="Arial" w:cs="Arial"/>
          <w:b/>
          <w:bCs/>
          <w:i/>
          <w:iCs/>
          <w:lang w:val="sr-Cyrl-CS"/>
        </w:rPr>
        <w:t>*</w:t>
      </w:r>
      <w:r>
        <w:rPr>
          <w:rFonts w:ascii="Arial" w:eastAsia="TimesNewRomanPSMT" w:hAnsi="Arial" w:cs="Arial"/>
          <w:b/>
          <w:bCs/>
          <w:i/>
          <w:iCs/>
        </w:rPr>
        <w:t xml:space="preserve"> </w:t>
      </w:r>
      <w:r>
        <w:rPr>
          <w:rFonts w:ascii="Arial" w:eastAsia="TimesNewRomanPSMT" w:hAnsi="Arial" w:cs="Arial"/>
          <w:b/>
          <w:bCs/>
          <w:i/>
          <w:iCs/>
          <w:lang w:val="sr-Cyrl-CS"/>
        </w:rPr>
        <w:t xml:space="preserve">ПОНУЂАЧ </w:t>
      </w:r>
      <w:r>
        <w:rPr>
          <w:rFonts w:ascii="Arial" w:eastAsia="TimesNewRomanPSMT" w:hAnsi="Arial" w:cs="Arial"/>
          <w:b/>
          <w:bCs/>
          <w:i/>
          <w:iCs/>
        </w:rPr>
        <w:t>ПОНУДУ ПОДНОСИ</w:t>
      </w:r>
      <w:r>
        <w:rPr>
          <w:rFonts w:ascii="Arial" w:eastAsia="TimesNewRomanPSMT" w:hAnsi="Arial" w:cs="Arial"/>
          <w:b/>
          <w:bCs/>
          <w:i/>
          <w:iCs/>
          <w:lang w:val="sr-Cyrl-CS"/>
        </w:rPr>
        <w:t xml:space="preserve"> </w:t>
      </w:r>
      <w:r>
        <w:rPr>
          <w:rFonts w:ascii="Arial" w:eastAsia="TimesNewRomanPSMT" w:hAnsi="Arial" w:cs="Arial"/>
          <w:b/>
          <w:bCs/>
        </w:rPr>
        <w:t>САМОСТАЛНО</w:t>
      </w:r>
      <w:r>
        <w:rPr>
          <w:rFonts w:ascii="Arial" w:eastAsia="TimesNewRomanPSMT" w:hAnsi="Arial" w:cs="Arial"/>
          <w:b/>
          <w:bCs/>
          <w:i/>
          <w:iCs/>
        </w:rPr>
        <w:t xml:space="preserve"> </w:t>
      </w:r>
    </w:p>
    <w:p w:rsidR="00452F9D" w:rsidRPr="00B46EF4" w:rsidRDefault="00452F9D" w:rsidP="00452F9D">
      <w:pPr>
        <w:rPr>
          <w:rFonts w:ascii="Arial" w:eastAsia="TimesNewRomanPSMT" w:hAnsi="Arial" w:cs="Arial"/>
          <w:b/>
          <w:bCs/>
          <w:i/>
          <w:iCs/>
          <w:lang w:val="sr-Cyrl-CS"/>
        </w:rPr>
      </w:pPr>
    </w:p>
    <w:p w:rsidR="00452F9D" w:rsidRPr="00843C5C" w:rsidRDefault="00452F9D" w:rsidP="00452F9D">
      <w:pPr>
        <w:rPr>
          <w:rFonts w:ascii="Arial" w:eastAsia="TimesNewRomanPSMT" w:hAnsi="Arial" w:cs="Arial"/>
          <w:b/>
          <w:bCs/>
          <w:i/>
          <w:iCs/>
          <w:lang w:val="sr-Cyrl-CS"/>
        </w:rPr>
      </w:pPr>
    </w:p>
    <w:p w:rsidR="00452F9D" w:rsidRDefault="00452F9D" w:rsidP="00452F9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</w:t>
      </w:r>
    </w:p>
    <w:p w:rsidR="00452F9D" w:rsidRDefault="00452F9D" w:rsidP="00452F9D">
      <w:r>
        <w:rPr>
          <w:lang w:val="sr-Cyrl-CS"/>
        </w:rPr>
        <w:t xml:space="preserve">                         </w:t>
      </w:r>
    </w:p>
    <w:p w:rsidR="00452F9D" w:rsidRDefault="00452F9D" w:rsidP="00452F9D">
      <w:pPr>
        <w:rPr>
          <w:lang w:val="sr-Cyrl-CS"/>
        </w:rPr>
      </w:pPr>
    </w:p>
    <w:p w:rsidR="00452F9D" w:rsidRPr="0029663C" w:rsidRDefault="00452F9D" w:rsidP="00452F9D">
      <w:pPr>
        <w:jc w:val="both"/>
        <w:rPr>
          <w:rFonts w:eastAsia="TimesNewRomanPSMT"/>
          <w:b/>
          <w:bCs/>
          <w:sz w:val="24"/>
          <w:szCs w:val="24"/>
        </w:rPr>
      </w:pPr>
      <w:r>
        <w:rPr>
          <w:rFonts w:ascii="Arial" w:eastAsia="TimesNewRomanPSMT" w:hAnsi="Arial" w:cs="Arial"/>
          <w:b/>
          <w:bCs/>
        </w:rPr>
        <w:lastRenderedPageBreak/>
        <w:t>ОПИС ПРЕДМЕТА НАБАВКЕ</w:t>
      </w:r>
      <w:r>
        <w:rPr>
          <w:rFonts w:ascii="Arial" w:eastAsia="TimesNewRomanPSMT" w:hAnsi="Arial" w:cs="Arial"/>
          <w:b/>
          <w:bCs/>
          <w:lang w:val="sr-Cyrl-CS"/>
        </w:rPr>
        <w:t xml:space="preserve"> – набавка бр.7 – Превоз радника на посао и са посла</w:t>
      </w:r>
    </w:p>
    <w:tbl>
      <w:tblPr>
        <w:tblW w:w="8725" w:type="dxa"/>
        <w:tblInd w:w="198" w:type="dxa"/>
        <w:tblLayout w:type="fixed"/>
        <w:tblLook w:val="0000"/>
      </w:tblPr>
      <w:tblGrid>
        <w:gridCol w:w="5360"/>
        <w:gridCol w:w="3365"/>
      </w:tblGrid>
      <w:tr w:rsidR="00452F9D" w:rsidTr="00195714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452F9D" w:rsidRDefault="00452F9D" w:rsidP="00195714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Укупна цена без ПДВ-а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  <w:p w:rsidR="00452F9D" w:rsidRDefault="00452F9D" w:rsidP="00195714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452F9D" w:rsidTr="00195714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452F9D" w:rsidRDefault="00452F9D" w:rsidP="00195714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Укупна цена са ПДВ-ом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452F9D" w:rsidTr="00195714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452F9D" w:rsidRDefault="00452F9D" w:rsidP="00195714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 начин плаћања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452F9D" w:rsidTr="00195714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452F9D" w:rsidRDefault="00452F9D" w:rsidP="00195714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452F9D" w:rsidTr="00195714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452F9D" w:rsidRDefault="00452F9D" w:rsidP="00195714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испоруке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452F9D" w:rsidTr="00195714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Pr="0039622D" w:rsidRDefault="00452F9D" w:rsidP="00195714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452F9D" w:rsidRPr="00F3480B" w:rsidRDefault="00452F9D" w:rsidP="00195714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Гарантни период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  <w:tr w:rsidR="00452F9D" w:rsidTr="00195714">
        <w:trPr>
          <w:trHeight w:val="90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452F9D" w:rsidRPr="00F3480B" w:rsidRDefault="00452F9D" w:rsidP="00195714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Место и начин испоруке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</w:tbl>
    <w:p w:rsidR="00452F9D" w:rsidRPr="00F3480B" w:rsidRDefault="00452F9D" w:rsidP="00452F9D">
      <w:pPr>
        <w:jc w:val="both"/>
        <w:rPr>
          <w:lang w:val="sr-Cyrl-CS"/>
        </w:rPr>
      </w:pPr>
    </w:p>
    <w:p w:rsidR="00452F9D" w:rsidRDefault="00452F9D" w:rsidP="00452F9D">
      <w:pPr>
        <w:ind w:left="720" w:firstLine="720"/>
        <w:jc w:val="both"/>
        <w:rPr>
          <w:rFonts w:eastAsia="TimesNewRomanPSMT"/>
          <w:bCs/>
        </w:rPr>
      </w:pPr>
    </w:p>
    <w:p w:rsidR="00452F9D" w:rsidRDefault="00452F9D" w:rsidP="00452F9D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 w:rsidR="00452F9D" w:rsidRDefault="00452F9D" w:rsidP="00452F9D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>
        <w:rPr>
          <w:rFonts w:eastAsia="TimesNewRomanPSMT"/>
          <w:bCs/>
        </w:rPr>
        <w:t xml:space="preserve">    М. П. </w:t>
      </w:r>
    </w:p>
    <w:p w:rsidR="00452F9D" w:rsidRPr="006A39D6" w:rsidRDefault="00452F9D" w:rsidP="00452F9D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  <w:lang w:val="sr-Cyrl-CS"/>
        </w:rPr>
        <w:t xml:space="preserve">      </w:t>
      </w:r>
      <w:r>
        <w:rPr>
          <w:rFonts w:eastAsia="TimesNewRomanPS-BoldMT"/>
          <w:b/>
          <w:bCs/>
          <w:i/>
          <w:iCs/>
          <w:color w:val="002060"/>
        </w:rPr>
        <w:t>________________________________</w:t>
      </w:r>
    </w:p>
    <w:p w:rsidR="00452F9D" w:rsidRDefault="00452F9D" w:rsidP="00452F9D">
      <w:pPr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</w:p>
    <w:p w:rsidR="00452F9D" w:rsidRDefault="00452F9D" w:rsidP="00452F9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Напомен</w:t>
      </w:r>
      <w:r>
        <w:rPr>
          <w:rFonts w:ascii="Arial" w:hAnsi="Arial" w:cs="Arial"/>
          <w:b/>
          <w:bCs/>
          <w:i/>
          <w:iCs/>
          <w:u w:val="single"/>
          <w:lang w:val="sr-Cyrl-CS"/>
        </w:rPr>
        <w:t>а</w:t>
      </w:r>
      <w:r>
        <w:rPr>
          <w:rFonts w:ascii="Arial" w:hAnsi="Arial" w:cs="Arial"/>
          <w:b/>
          <w:bCs/>
          <w:i/>
          <w:iCs/>
          <w:u w:val="single"/>
        </w:rPr>
        <w:t>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452F9D" w:rsidRDefault="00452F9D" w:rsidP="00452F9D">
      <w:pPr>
        <w:jc w:val="both"/>
        <w:rPr>
          <w:rFonts w:ascii="Arial" w:hAnsi="Arial" w:cs="Arial"/>
          <w:i/>
          <w:iCs/>
          <w:lang w:val="sr-Cyrl-CS"/>
        </w:rPr>
      </w:pPr>
      <w:proofErr w:type="gramStart"/>
      <w:r>
        <w:rPr>
          <w:rFonts w:ascii="Arial" w:hAnsi="Arial" w:cs="Arial"/>
          <w:i/>
          <w:iCs/>
        </w:rPr>
        <w:t xml:space="preserve">Образац понуде понуђач мора да попуни, овери печатом и потпише, чиме </w:t>
      </w:r>
      <w:r>
        <w:rPr>
          <w:rFonts w:ascii="Arial" w:hAnsi="Arial" w:cs="Arial"/>
          <w:i/>
          <w:iCs/>
          <w:lang w:val="sr-Cyrl-CS"/>
        </w:rPr>
        <w:t>п</w:t>
      </w:r>
      <w:r>
        <w:rPr>
          <w:rFonts w:ascii="Arial" w:hAnsi="Arial" w:cs="Arial"/>
          <w:i/>
          <w:iCs/>
        </w:rPr>
        <w:t>отврђује да су тачни подаци који су у обрасцу понуде наведени.</w:t>
      </w:r>
      <w:proofErr w:type="gramEnd"/>
    </w:p>
    <w:p w:rsidR="00452F9D" w:rsidRPr="005B2706" w:rsidRDefault="00452F9D" w:rsidP="00452F9D">
      <w:pPr>
        <w:jc w:val="both"/>
        <w:rPr>
          <w:rFonts w:ascii="Arial" w:hAnsi="Arial" w:cs="Arial"/>
          <w:i/>
          <w:iCs/>
          <w:lang w:val="sr-Cyrl-CS"/>
        </w:rPr>
      </w:pPr>
    </w:p>
    <w:p w:rsidR="00452F9D" w:rsidRPr="00677508" w:rsidRDefault="00452F9D" w:rsidP="00452F9D">
      <w:pPr>
        <w:jc w:val="both"/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                          </w:t>
      </w:r>
    </w:p>
    <w:p w:rsidR="00452F9D" w:rsidRDefault="00452F9D" w:rsidP="00452F9D">
      <w:pPr>
        <w:shd w:val="clear" w:color="auto" w:fill="C6D9F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lang w:val="sr-Cyrl-CS"/>
        </w:rPr>
        <w:lastRenderedPageBreak/>
        <w:t xml:space="preserve">                 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ОБРАЗАЦ ТРОШКОВА ПРИПРЕМЕ ПОНУДЕ</w:t>
      </w:r>
    </w:p>
    <w:p w:rsidR="00452F9D" w:rsidRDefault="00452F9D" w:rsidP="00452F9D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52F9D" w:rsidRDefault="00452F9D" w:rsidP="00452F9D">
      <w:pPr>
        <w:spacing w:after="120"/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</w:rPr>
        <w:t>У складу са чланом 88.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став 1.</w:t>
      </w:r>
      <w:r>
        <w:rPr>
          <w:rFonts w:ascii="Arial" w:hAnsi="Arial" w:cs="Arial"/>
        </w:rPr>
        <w:t xml:space="preserve"> Закона, понуђач ____________________ </w:t>
      </w:r>
      <w:r w:rsidRPr="00221130">
        <w:rPr>
          <w:rFonts w:ascii="Arial" w:hAnsi="Arial" w:cs="Arial"/>
          <w:i/>
          <w:lang w:val="ru-RU"/>
        </w:rPr>
        <w:t>[</w:t>
      </w:r>
      <w:r>
        <w:rPr>
          <w:rFonts w:ascii="Arial" w:hAnsi="Arial" w:cs="Arial"/>
          <w:i/>
          <w:iCs/>
        </w:rPr>
        <w:t xml:space="preserve">навести </w:t>
      </w:r>
      <w:r>
        <w:rPr>
          <w:rFonts w:ascii="Arial" w:hAnsi="Arial" w:cs="Arial"/>
          <w:i/>
          <w:iCs/>
          <w:lang w:val="sr-Cyrl-CS"/>
        </w:rPr>
        <w:t>назив понуђача</w:t>
      </w:r>
      <w:r>
        <w:rPr>
          <w:rFonts w:ascii="Arial" w:hAnsi="Arial" w:cs="Arial"/>
          <w:i/>
          <w:iCs/>
        </w:rPr>
        <w:t xml:space="preserve">], </w:t>
      </w:r>
      <w:r>
        <w:rPr>
          <w:rFonts w:ascii="Arial" w:hAnsi="Arial" w:cs="Arial"/>
        </w:rPr>
        <w:t>достав</w:t>
      </w:r>
      <w:r>
        <w:rPr>
          <w:rFonts w:ascii="Arial" w:hAnsi="Arial" w:cs="Arial"/>
          <w:lang w:val="sr-Cyrl-CS"/>
        </w:rPr>
        <w:t xml:space="preserve">ља </w:t>
      </w:r>
      <w:r>
        <w:rPr>
          <w:rFonts w:ascii="Arial" w:hAnsi="Arial" w:cs="Arial"/>
        </w:rPr>
        <w:t xml:space="preserve">укупан износ и структуру трошкова припремања понуде, </w:t>
      </w:r>
      <w:r>
        <w:rPr>
          <w:rFonts w:ascii="Arial" w:hAnsi="Arial" w:cs="Arial"/>
          <w:lang w:val="sr-Cyrl-CS"/>
        </w:rPr>
        <w:t xml:space="preserve">како следи у </w:t>
      </w:r>
      <w:r>
        <w:rPr>
          <w:rFonts w:ascii="Arial" w:hAnsi="Arial" w:cs="Arial"/>
        </w:rPr>
        <w:t>табели:</w:t>
      </w: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452F9D" w:rsidTr="0019571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ИЗНОС ТРОШКА У РСД</w:t>
            </w:r>
          </w:p>
        </w:tc>
      </w:tr>
      <w:tr w:rsidR="00452F9D" w:rsidTr="0019571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452F9D" w:rsidTr="0019571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452F9D" w:rsidTr="0019571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rPr>
                <w:rFonts w:ascii="Arial" w:hAnsi="Arial" w:cs="Arial"/>
              </w:rPr>
            </w:pPr>
          </w:p>
        </w:tc>
      </w:tr>
      <w:tr w:rsidR="00452F9D" w:rsidTr="0019571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rPr>
                <w:rFonts w:ascii="Arial" w:hAnsi="Arial" w:cs="Arial"/>
              </w:rPr>
            </w:pPr>
          </w:p>
        </w:tc>
      </w:tr>
      <w:tr w:rsidR="00452F9D" w:rsidTr="0019571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rPr>
                <w:rFonts w:ascii="Arial" w:hAnsi="Arial" w:cs="Arial"/>
              </w:rPr>
            </w:pPr>
          </w:p>
        </w:tc>
      </w:tr>
      <w:tr w:rsidR="00452F9D" w:rsidTr="0019571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rPr>
                <w:rFonts w:ascii="Arial" w:hAnsi="Arial" w:cs="Arial"/>
              </w:rPr>
            </w:pPr>
          </w:p>
        </w:tc>
      </w:tr>
      <w:tr w:rsidR="00452F9D" w:rsidTr="0019571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jc w:val="both"/>
              <w:rPr>
                <w:rFonts w:ascii="Arial" w:hAnsi="Arial" w:cs="Arial"/>
                <w:i/>
              </w:rPr>
            </w:pPr>
          </w:p>
          <w:p w:rsidR="00452F9D" w:rsidRDefault="00452F9D" w:rsidP="0019571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i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452F9D" w:rsidRDefault="00452F9D" w:rsidP="00452F9D">
      <w:pPr>
        <w:jc w:val="both"/>
      </w:pPr>
    </w:p>
    <w:p w:rsidR="00452F9D" w:rsidRDefault="00452F9D" w:rsidP="00452F9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Трошкове припреме и подношења понуде сноси искључиво понуђач и не може тражити од наручиоца накнаду трошкова.</w:t>
      </w:r>
      <w:proofErr w:type="gramEnd"/>
    </w:p>
    <w:p w:rsidR="00452F9D" w:rsidRDefault="00452F9D" w:rsidP="00452F9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452F9D" w:rsidRDefault="00452F9D" w:rsidP="00452F9D">
      <w:pPr>
        <w:spacing w:after="120"/>
        <w:jc w:val="both"/>
        <w:rPr>
          <w:bCs/>
          <w:i/>
          <w:color w:val="FF0000"/>
          <w:lang w:val="sr-Cyrl-CS"/>
        </w:rPr>
      </w:pPr>
      <w:r w:rsidRPr="00E71653">
        <w:rPr>
          <w:rFonts w:ascii="Arial" w:hAnsi="Arial" w:cs="Arial"/>
          <w:b/>
          <w:bCs/>
          <w:i/>
        </w:rPr>
        <w:t xml:space="preserve">Напомена: </w:t>
      </w:r>
      <w:r w:rsidRPr="00E71653">
        <w:rPr>
          <w:rFonts w:ascii="Arial" w:hAnsi="Arial" w:cs="Arial"/>
          <w:bCs/>
          <w:i/>
        </w:rPr>
        <w:t>достављање овог обрасца није обавезно</w:t>
      </w:r>
      <w:r>
        <w:rPr>
          <w:rFonts w:ascii="Arial" w:hAnsi="Arial" w:cs="Arial"/>
          <w:bCs/>
          <w:i/>
        </w:rPr>
        <w:t>.</w:t>
      </w:r>
    </w:p>
    <w:p w:rsidR="00452F9D" w:rsidRPr="00E71653" w:rsidRDefault="00452F9D" w:rsidP="00452F9D">
      <w:pPr>
        <w:spacing w:after="120"/>
        <w:jc w:val="both"/>
        <w:rPr>
          <w:bCs/>
        </w:rPr>
      </w:pPr>
    </w:p>
    <w:p w:rsidR="00452F9D" w:rsidRDefault="00452F9D" w:rsidP="00452F9D">
      <w:pPr>
        <w:spacing w:after="120"/>
        <w:jc w:val="both"/>
        <w:rPr>
          <w:bCs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8"/>
        <w:gridCol w:w="3094"/>
      </w:tblGrid>
      <w:tr w:rsidR="00452F9D" w:rsidTr="00195714">
        <w:tc>
          <w:tcPr>
            <w:tcW w:w="3080" w:type="dxa"/>
            <w:shd w:val="clear" w:color="auto" w:fill="auto"/>
            <w:vAlign w:val="center"/>
          </w:tcPr>
          <w:p w:rsidR="00452F9D" w:rsidRDefault="00452F9D" w:rsidP="00195714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452F9D" w:rsidRDefault="00452F9D" w:rsidP="00195714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452F9D" w:rsidRDefault="00452F9D" w:rsidP="00195714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452F9D" w:rsidTr="00195714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8" w:type="dxa"/>
            <w:shd w:val="clear" w:color="auto" w:fill="auto"/>
          </w:tcPr>
          <w:p w:rsidR="00452F9D" w:rsidRDefault="00452F9D" w:rsidP="00195714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452F9D" w:rsidRDefault="00452F9D" w:rsidP="00195714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452F9D" w:rsidRPr="0004548B" w:rsidRDefault="00452F9D" w:rsidP="00452F9D">
      <w:pPr>
        <w:pStyle w:val="BodyText3"/>
        <w:spacing w:after="0"/>
        <w:rPr>
          <w:b/>
          <w:lang w:val="sr-Cyrl-CS"/>
        </w:rPr>
      </w:pPr>
    </w:p>
    <w:p w:rsidR="00452F9D" w:rsidRPr="00034C6C" w:rsidRDefault="00452F9D" w:rsidP="00452F9D">
      <w:pPr>
        <w:rPr>
          <w:sz w:val="24"/>
          <w:szCs w:val="24"/>
          <w:lang w:val="sr-Cyrl-CS"/>
        </w:rPr>
      </w:pPr>
    </w:p>
    <w:p w:rsidR="00452F9D" w:rsidRPr="00011140" w:rsidRDefault="00452F9D" w:rsidP="00452F9D">
      <w:pPr>
        <w:rPr>
          <w:lang w:val="sr-Cyrl-CS"/>
        </w:rPr>
      </w:pPr>
    </w:p>
    <w:p w:rsidR="00C93791" w:rsidRDefault="00C93791"/>
    <w:sectPr w:rsidR="00C93791" w:rsidSect="00CB5A10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26DB5D4B"/>
    <w:multiLevelType w:val="hybridMultilevel"/>
    <w:tmpl w:val="921CC5A2"/>
    <w:lvl w:ilvl="0" w:tplc="95381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useFELayout/>
  </w:compat>
  <w:rsids>
    <w:rsidRoot w:val="00452F9D"/>
    <w:rsid w:val="00452F9D"/>
    <w:rsid w:val="00C9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F9D"/>
    <w:pPr>
      <w:ind w:left="720"/>
      <w:contextualSpacing/>
    </w:pPr>
  </w:style>
  <w:style w:type="paragraph" w:styleId="BodyText2">
    <w:name w:val="Body Text 2"/>
    <w:basedOn w:val="Normal"/>
    <w:link w:val="BodyText2Char"/>
    <w:rsid w:val="00452F9D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52F9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452F9D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452F9D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2914</Words>
  <Characters>16610</Characters>
  <Application>Microsoft Office Word</Application>
  <DocSecurity>0</DocSecurity>
  <Lines>138</Lines>
  <Paragraphs>38</Paragraphs>
  <ScaleCrop>false</ScaleCrop>
  <Company>xx</Company>
  <LinksUpToDate>false</LinksUpToDate>
  <CharactersWithSpaces>19486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2016-04-01T12:06:00Z</dcterms:created>
  <dcterms:modified xsi:type="dcterms:W3CDTF">2016-04-01T12:13:00Z</dcterms:modified>
</cp:coreProperties>
</file>