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65" w:rsidRDefault="00685F65" w:rsidP="00685F65">
      <w:pPr>
        <w:suppressAutoHyphens/>
        <w:spacing w:line="100" w:lineRule="atLeast"/>
        <w:rPr>
          <w:rFonts w:ascii="Times New Roman" w:eastAsia="Arial Unicode MS" w:hAnsi="Times New Roman"/>
          <w:color w:val="000000"/>
          <w:kern w:val="1"/>
          <w:sz w:val="24"/>
          <w:szCs w:val="24"/>
          <w:lang w:val="sr-Cyrl-CS" w:eastAsia="ar-SA"/>
        </w:rPr>
      </w:pPr>
      <w:r w:rsidRPr="001065F9">
        <w:rPr>
          <w:rFonts w:ascii="Times New Roman" w:eastAsia="Arial Unicode MS" w:hAnsi="Times New Roman"/>
          <w:color w:val="000000"/>
          <w:kern w:val="1"/>
          <w:sz w:val="24"/>
          <w:szCs w:val="24"/>
          <w:lang w:eastAsia="ar-SA"/>
        </w:rPr>
        <w:tab/>
      </w:r>
    </w:p>
    <w:p w:rsidR="00685F65" w:rsidRPr="006833BC" w:rsidRDefault="00685F65" w:rsidP="00685F65">
      <w:pPr>
        <w:suppressAutoHyphens/>
        <w:spacing w:line="100" w:lineRule="atLeast"/>
        <w:rPr>
          <w:rFonts w:ascii="Times New Roman" w:eastAsia="Arial Unicode MS" w:hAnsi="Times New Roman"/>
          <w:color w:val="000000"/>
          <w:kern w:val="1"/>
          <w:sz w:val="24"/>
          <w:szCs w:val="24"/>
          <w:lang w:val="sr-Cyrl-CS" w:eastAsia="ar-SA"/>
        </w:rPr>
      </w:pPr>
    </w:p>
    <w:p w:rsidR="00685F65" w:rsidRPr="001065F9" w:rsidRDefault="00685F65" w:rsidP="00685F65">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2"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8"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p>
    <w:p w:rsidR="00685F65" w:rsidRPr="001065F9" w:rsidRDefault="00685F65" w:rsidP="00685F65">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685F65" w:rsidRPr="001065F9" w:rsidRDefault="00685F65" w:rsidP="00685F65">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685F65" w:rsidRPr="001065F9" w:rsidRDefault="00685F65" w:rsidP="00685F65">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685F65" w:rsidRPr="001065F9" w:rsidRDefault="00685F65" w:rsidP="00685F65">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9"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685F65" w:rsidRPr="00674929" w:rsidRDefault="00685F65" w:rsidP="00685F65">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685F65" w:rsidRPr="001065F9" w:rsidRDefault="00685F65" w:rsidP="00685F65">
      <w:pPr>
        <w:suppressAutoHyphens/>
        <w:spacing w:line="100" w:lineRule="atLeast"/>
        <w:jc w:val="center"/>
        <w:rPr>
          <w:rFonts w:ascii="Times New Roman" w:eastAsia="Arial Unicode MS" w:hAnsi="Times New Roman"/>
          <w:color w:val="000000"/>
          <w:kern w:val="1"/>
          <w:sz w:val="32"/>
          <w:szCs w:val="32"/>
          <w:lang w:eastAsia="ar-SA"/>
        </w:rPr>
      </w:pPr>
    </w:p>
    <w:p w:rsidR="00685F65" w:rsidRPr="001065F9" w:rsidRDefault="00685F65" w:rsidP="00685F65">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685F65" w:rsidRPr="001065F9" w:rsidRDefault="00685F65" w:rsidP="00685F65">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685F65" w:rsidRPr="00674929" w:rsidRDefault="00685F65" w:rsidP="00685F65">
      <w:pPr>
        <w:autoSpaceDE w:val="0"/>
        <w:autoSpaceDN w:val="0"/>
        <w:adjustRightInd w:val="0"/>
        <w:spacing w:line="240" w:lineRule="auto"/>
        <w:rPr>
          <w:rFonts w:ascii="Times New Roman" w:hAnsi="Times New Roman"/>
          <w:b/>
          <w:bCs/>
          <w:color w:val="000000"/>
          <w:lang w:val="sr-Cyrl-CS"/>
        </w:rPr>
      </w:pPr>
    </w:p>
    <w:p w:rsidR="00685F65" w:rsidRPr="00210A66" w:rsidRDefault="00685F65" w:rsidP="00685F65">
      <w:pPr>
        <w:autoSpaceDE w:val="0"/>
        <w:autoSpaceDN w:val="0"/>
        <w:adjustRightInd w:val="0"/>
        <w:spacing w:line="240" w:lineRule="auto"/>
        <w:jc w:val="center"/>
        <w:rPr>
          <w:rFonts w:ascii="Times New Roman" w:hAnsi="Times New Roman"/>
          <w:b/>
          <w:bCs/>
          <w:color w:val="000000"/>
        </w:rPr>
      </w:pPr>
    </w:p>
    <w:p w:rsidR="00685F65" w:rsidRDefault="00685F65" w:rsidP="00685F65">
      <w:pPr>
        <w:jc w:val="center"/>
        <w:rPr>
          <w:rFonts w:ascii="Times New Roman" w:hAnsi="Times New Roman"/>
          <w:b/>
          <w:sz w:val="24"/>
          <w:szCs w:val="24"/>
          <w:lang w:val="sr-Cyrl-CS"/>
        </w:rPr>
      </w:pPr>
      <w:r>
        <w:rPr>
          <w:rFonts w:ascii="Times New Roman" w:hAnsi="Times New Roman"/>
          <w:b/>
          <w:sz w:val="24"/>
          <w:szCs w:val="24"/>
        </w:rPr>
        <w:t>ЈАВНА НАБАВКА МАЛЕ ВРЕДНОСТИ</w:t>
      </w:r>
      <w:r>
        <w:rPr>
          <w:rFonts w:ascii="Times New Roman" w:hAnsi="Times New Roman"/>
          <w:b/>
          <w:sz w:val="24"/>
          <w:szCs w:val="24"/>
          <w:lang w:val="sr-Cyrl-CS"/>
        </w:rPr>
        <w:t xml:space="preserve"> ДОБРА</w:t>
      </w:r>
    </w:p>
    <w:p w:rsidR="00685F65" w:rsidRPr="006833BC" w:rsidRDefault="00685F65" w:rsidP="00685F65">
      <w:pPr>
        <w:jc w:val="center"/>
        <w:rPr>
          <w:rFonts w:ascii="Times New Roman" w:hAnsi="Times New Roman"/>
          <w:b/>
          <w:sz w:val="24"/>
          <w:szCs w:val="24"/>
        </w:rPr>
      </w:pPr>
      <w:r>
        <w:rPr>
          <w:rFonts w:ascii="Times New Roman" w:hAnsi="Times New Roman"/>
          <w:b/>
          <w:sz w:val="24"/>
          <w:szCs w:val="24"/>
          <w:lang w:val="sr-Cyrl-CS"/>
        </w:rPr>
        <w:t>НАБАВКА СРЕДСТАВА ЗА ХИГИЈЕНУ ЗА 201</w:t>
      </w:r>
      <w:r>
        <w:rPr>
          <w:rFonts w:ascii="Times New Roman" w:hAnsi="Times New Roman"/>
          <w:b/>
          <w:sz w:val="24"/>
          <w:szCs w:val="24"/>
        </w:rPr>
        <w:t>8</w:t>
      </w:r>
      <w:r>
        <w:rPr>
          <w:rFonts w:ascii="Times New Roman" w:hAnsi="Times New Roman"/>
          <w:b/>
          <w:sz w:val="24"/>
          <w:szCs w:val="24"/>
          <w:lang w:val="sr-Cyrl-CS"/>
        </w:rPr>
        <w:t xml:space="preserve"> годину </w:t>
      </w:r>
    </w:p>
    <w:p w:rsidR="00685F65" w:rsidRDefault="00685F65" w:rsidP="00685F65">
      <w:pPr>
        <w:jc w:val="center"/>
        <w:rPr>
          <w:rFonts w:ascii="Times New Roman" w:hAnsi="Times New Roman"/>
          <w:b/>
          <w:sz w:val="24"/>
          <w:szCs w:val="24"/>
          <w:lang w:val="sr-Cyrl-CS"/>
        </w:rPr>
      </w:pPr>
    </w:p>
    <w:p w:rsidR="00685F65" w:rsidRPr="00144182" w:rsidRDefault="00685F65" w:rsidP="00685F65">
      <w:pPr>
        <w:jc w:val="center"/>
        <w:rPr>
          <w:rFonts w:ascii="Times New Roman" w:hAnsi="Times New Roman"/>
          <w:b/>
          <w:bCs/>
          <w:sz w:val="24"/>
          <w:szCs w:val="24"/>
          <w:lang w:val="sr-Cyrl-CS"/>
        </w:rPr>
      </w:pPr>
    </w:p>
    <w:p w:rsidR="00685F65" w:rsidRPr="00E82233" w:rsidRDefault="00685F65" w:rsidP="00685F65">
      <w:pPr>
        <w:jc w:val="center"/>
        <w:rPr>
          <w:rFonts w:ascii="Times New Roman" w:hAnsi="Times New Roman"/>
          <w:b/>
          <w:sz w:val="24"/>
          <w:szCs w:val="24"/>
        </w:rPr>
      </w:pPr>
      <w:r>
        <w:rPr>
          <w:rFonts w:ascii="Times New Roman" w:hAnsi="Times New Roman"/>
          <w:b/>
          <w:sz w:val="24"/>
          <w:szCs w:val="24"/>
          <w:lang w:val="sr-Cyrl-CS"/>
        </w:rPr>
        <w:t>ЈН.</w:t>
      </w:r>
      <w:r w:rsidRPr="004E3A1D">
        <w:rPr>
          <w:rFonts w:ascii="Times New Roman" w:hAnsi="Times New Roman"/>
          <w:b/>
          <w:sz w:val="24"/>
          <w:szCs w:val="24"/>
        </w:rPr>
        <w:t>БР.</w:t>
      </w:r>
      <w:r w:rsidR="00010707">
        <w:rPr>
          <w:rFonts w:ascii="Times New Roman" w:hAnsi="Times New Roman"/>
          <w:b/>
          <w:sz w:val="24"/>
          <w:szCs w:val="24"/>
        </w:rPr>
        <w:t>8</w:t>
      </w:r>
      <w:r>
        <w:rPr>
          <w:rFonts w:ascii="Times New Roman" w:hAnsi="Times New Roman"/>
          <w:b/>
          <w:sz w:val="24"/>
          <w:szCs w:val="24"/>
          <w:lang w:val="sr-Cyrl-CS"/>
        </w:rPr>
        <w:t>/1</w:t>
      </w:r>
      <w:r>
        <w:rPr>
          <w:rFonts w:ascii="Times New Roman" w:hAnsi="Times New Roman"/>
          <w:b/>
          <w:sz w:val="24"/>
          <w:szCs w:val="24"/>
        </w:rPr>
        <w:t>8</w:t>
      </w:r>
    </w:p>
    <w:p w:rsidR="00685F65" w:rsidRDefault="00685F65" w:rsidP="00685F65">
      <w:pPr>
        <w:jc w:val="center"/>
        <w:rPr>
          <w:rFonts w:ascii="Times New Roman" w:hAnsi="Times New Roman"/>
          <w:b/>
          <w:sz w:val="24"/>
          <w:szCs w:val="24"/>
          <w:lang w:val="sr-Cyrl-CS"/>
        </w:rPr>
      </w:pPr>
    </w:p>
    <w:p w:rsidR="00685F65" w:rsidRPr="00FA01DC" w:rsidRDefault="00685F65" w:rsidP="00685F65">
      <w:pPr>
        <w:autoSpaceDE w:val="0"/>
        <w:autoSpaceDN w:val="0"/>
        <w:adjustRightInd w:val="0"/>
        <w:spacing w:line="240" w:lineRule="auto"/>
        <w:jc w:val="center"/>
        <w:rPr>
          <w:rFonts w:ascii="Times New Roman" w:hAnsi="Times New Roman"/>
          <w:b/>
          <w:bCs/>
          <w:color w:val="000000"/>
          <w:lang w:val="sr-Cyrl-CS"/>
        </w:rPr>
      </w:pPr>
    </w:p>
    <w:p w:rsidR="00685F65" w:rsidRPr="00F12835" w:rsidRDefault="00685F65" w:rsidP="00685F65">
      <w:pPr>
        <w:autoSpaceDE w:val="0"/>
        <w:autoSpaceDN w:val="0"/>
        <w:adjustRightInd w:val="0"/>
        <w:spacing w:line="240" w:lineRule="auto"/>
        <w:jc w:val="center"/>
        <w:rPr>
          <w:rFonts w:ascii="Times New Roman" w:hAnsi="Times New Roman"/>
          <w:b/>
          <w:bCs/>
          <w:color w:val="000000"/>
        </w:rPr>
      </w:pPr>
    </w:p>
    <w:p w:rsidR="00685F65" w:rsidRPr="00210A66" w:rsidRDefault="00685F65" w:rsidP="00685F65">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685F65" w:rsidRDefault="00DE3D90" w:rsidP="00685F65">
      <w:pPr>
        <w:autoSpaceDE w:val="0"/>
        <w:autoSpaceDN w:val="0"/>
        <w:adjustRightInd w:val="0"/>
        <w:spacing w:line="240" w:lineRule="auto"/>
        <w:jc w:val="center"/>
        <w:rPr>
          <w:rFonts w:ascii="Times New Roman" w:hAnsi="Times New Roman"/>
          <w:b/>
          <w:bCs/>
          <w:color w:val="000000"/>
          <w:lang w:val="sr-Cyrl-CS"/>
        </w:rPr>
      </w:pPr>
      <w:r>
        <w:rPr>
          <w:rFonts w:ascii="Times New Roman" w:hAnsi="Times New Roman"/>
          <w:b/>
          <w:bCs/>
          <w:color w:val="000000"/>
        </w:rPr>
        <w:t>Јун</w:t>
      </w:r>
      <w:r w:rsidR="00685F65" w:rsidRPr="00210A66">
        <w:rPr>
          <w:rFonts w:ascii="Times New Roman" w:hAnsi="Times New Roman"/>
          <w:b/>
          <w:bCs/>
          <w:color w:val="000000"/>
        </w:rPr>
        <w:t xml:space="preserve"> 201</w:t>
      </w:r>
      <w:r w:rsidR="00685F65">
        <w:rPr>
          <w:rFonts w:ascii="Times New Roman" w:hAnsi="Times New Roman"/>
          <w:b/>
          <w:bCs/>
          <w:color w:val="000000"/>
        </w:rPr>
        <w:t>8</w:t>
      </w:r>
      <w:r w:rsidR="00685F65" w:rsidRPr="00210A66">
        <w:rPr>
          <w:rFonts w:ascii="Times New Roman" w:hAnsi="Times New Roman"/>
          <w:b/>
          <w:bCs/>
          <w:color w:val="000000"/>
        </w:rPr>
        <w:t xml:space="preserve">. </w:t>
      </w:r>
      <w:r>
        <w:rPr>
          <w:rFonts w:ascii="Times New Roman" w:hAnsi="Times New Roman"/>
          <w:b/>
          <w:bCs/>
          <w:color w:val="000000"/>
        </w:rPr>
        <w:t>г</w:t>
      </w:r>
      <w:r w:rsidR="00685F65" w:rsidRPr="00210A66">
        <w:rPr>
          <w:rFonts w:ascii="Times New Roman" w:hAnsi="Times New Roman"/>
          <w:b/>
          <w:bCs/>
          <w:color w:val="000000"/>
        </w:rPr>
        <w:t>одине</w:t>
      </w:r>
    </w:p>
    <w:p w:rsidR="00685F65" w:rsidRPr="00FD20DB" w:rsidRDefault="00685F65" w:rsidP="00685F65">
      <w:pPr>
        <w:autoSpaceDE w:val="0"/>
        <w:autoSpaceDN w:val="0"/>
        <w:adjustRightInd w:val="0"/>
        <w:spacing w:line="240" w:lineRule="auto"/>
        <w:jc w:val="center"/>
        <w:rPr>
          <w:rFonts w:ascii="Times New Roman" w:hAnsi="Times New Roman"/>
          <w:b/>
          <w:bCs/>
          <w:color w:val="000000"/>
          <w:lang w:val="sr-Cyrl-CS"/>
        </w:rPr>
      </w:pPr>
    </w:p>
    <w:p w:rsidR="00685F65" w:rsidRPr="004E3A1D" w:rsidRDefault="00685F65" w:rsidP="00685F65">
      <w:pPr>
        <w:jc w:val="both"/>
        <w:rPr>
          <w:rFonts w:ascii="Times New Roman" w:hAnsi="Times New Roman"/>
          <w:b/>
          <w:bCs/>
          <w:lang w:val="sr-Cyrl-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 мале вредности  број</w:t>
      </w:r>
      <w:r w:rsidRPr="004E3A1D">
        <w:rPr>
          <w:rFonts w:ascii="Times New Roman" w:hAnsi="Times New Roman"/>
          <w:lang w:val="sr-Cyrl-CS"/>
        </w:rPr>
        <w:t xml:space="preserve">: </w:t>
      </w:r>
      <w:r w:rsidR="00DE3D90">
        <w:rPr>
          <w:rFonts w:ascii="Times New Roman" w:hAnsi="Times New Roman"/>
        </w:rPr>
        <w:t>663</w:t>
      </w:r>
      <w:r w:rsidR="005D2322">
        <w:rPr>
          <w:rFonts w:ascii="Times New Roman" w:hAnsi="Times New Roman"/>
        </w:rPr>
        <w:t xml:space="preserve"> од </w:t>
      </w:r>
      <w:r w:rsidR="00DE3D90">
        <w:rPr>
          <w:rFonts w:ascii="Times New Roman" w:hAnsi="Times New Roman"/>
          <w:lang w:val="sr-Cyrl-CS"/>
        </w:rPr>
        <w:t>29.05.2018. год</w:t>
      </w:r>
      <w:r>
        <w:rPr>
          <w:rFonts w:ascii="Times New Roman" w:hAnsi="Times New Roman"/>
          <w:lang w:val="sr-Cyrl-CS"/>
        </w:rPr>
        <w:t xml:space="preserve"> </w:t>
      </w:r>
      <w:r>
        <w:rPr>
          <w:rFonts w:ascii="Times New Roman" w:hAnsi="Times New Roman"/>
        </w:rPr>
        <w:t>.</w:t>
      </w:r>
      <w:r w:rsidRPr="004E3A1D">
        <w:rPr>
          <w:rFonts w:ascii="Times New Roman" w:hAnsi="Times New Roman"/>
        </w:rPr>
        <w:t xml:space="preserve"> и Решења о образовању комисије за јавну набавку</w:t>
      </w:r>
      <w:r w:rsidRPr="004E3A1D">
        <w:rPr>
          <w:rFonts w:ascii="Times New Roman" w:hAnsi="Times New Roman"/>
          <w:lang w:val="sr-Cyrl-CS"/>
        </w:rPr>
        <w:t xml:space="preserve"> бр: </w:t>
      </w:r>
      <w:r w:rsidR="00DE3D90">
        <w:rPr>
          <w:rFonts w:ascii="Times New Roman" w:hAnsi="Times New Roman"/>
          <w:lang w:val="sr-Cyrl-CS"/>
        </w:rPr>
        <w:t>663/1</w:t>
      </w:r>
      <w:r>
        <w:rPr>
          <w:rFonts w:ascii="Times New Roman" w:hAnsi="Times New Roman"/>
          <w:lang w:val="sr-Cyrl-CS"/>
        </w:rPr>
        <w:t xml:space="preserve"> </w:t>
      </w:r>
      <w:r w:rsidRPr="004E3A1D">
        <w:rPr>
          <w:rFonts w:ascii="Times New Roman" w:hAnsi="Times New Roman"/>
        </w:rPr>
        <w:t xml:space="preserve">од  </w:t>
      </w:r>
      <w:r w:rsidR="00DE3D90">
        <w:rPr>
          <w:rFonts w:ascii="Times New Roman" w:hAnsi="Times New Roman"/>
          <w:lang w:val="sr-Cyrl-CS"/>
        </w:rPr>
        <w:t>29</w:t>
      </w:r>
      <w:r>
        <w:rPr>
          <w:rFonts w:ascii="Times New Roman" w:hAnsi="Times New Roman"/>
          <w:lang w:val="sr-Cyrl-CS"/>
        </w:rPr>
        <w:t xml:space="preserve"> </w:t>
      </w:r>
      <w:r>
        <w:rPr>
          <w:rFonts w:ascii="Times New Roman" w:hAnsi="Times New Roman"/>
        </w:rPr>
        <w:t>.</w:t>
      </w:r>
      <w:r w:rsidR="00010707">
        <w:rPr>
          <w:rFonts w:ascii="Times New Roman" w:hAnsi="Times New Roman"/>
          <w:lang w:val="sr-Cyrl-CS"/>
        </w:rPr>
        <w:t>05</w:t>
      </w:r>
      <w:r>
        <w:rPr>
          <w:rFonts w:ascii="Times New Roman" w:hAnsi="Times New Roman"/>
        </w:rPr>
        <w:t>.201</w:t>
      </w:r>
      <w:r>
        <w:rPr>
          <w:rFonts w:ascii="Times New Roman" w:hAnsi="Times New Roman"/>
          <w:lang w:val="sr-Cyrl-CS"/>
        </w:rPr>
        <w:t>8</w:t>
      </w:r>
      <w:r w:rsidRPr="004E3A1D">
        <w:rPr>
          <w:rFonts w:ascii="Times New Roman" w:hAnsi="Times New Roman"/>
        </w:rPr>
        <w:t>.г</w:t>
      </w:r>
      <w:r>
        <w:rPr>
          <w:rFonts w:ascii="Times New Roman" w:hAnsi="Times New Roman"/>
          <w:lang w:val="sr-Cyrl-CS"/>
        </w:rPr>
        <w:t>од</w:t>
      </w:r>
      <w:r w:rsidRPr="004E3A1D">
        <w:rPr>
          <w:rFonts w:ascii="Times New Roman" w:hAnsi="Times New Roman"/>
        </w:rPr>
        <w:t>.  припремљена је:</w:t>
      </w:r>
    </w:p>
    <w:p w:rsidR="00685F65" w:rsidRPr="004E3A1D" w:rsidRDefault="00685F65" w:rsidP="00685F65">
      <w:pPr>
        <w:autoSpaceDE w:val="0"/>
        <w:autoSpaceDN w:val="0"/>
        <w:adjustRightInd w:val="0"/>
        <w:spacing w:line="240" w:lineRule="auto"/>
        <w:rPr>
          <w:rFonts w:ascii="Times New Roman" w:hAnsi="Times New Roman"/>
        </w:rPr>
      </w:pPr>
    </w:p>
    <w:p w:rsidR="00685F65" w:rsidRPr="00CA2727" w:rsidRDefault="00685F65" w:rsidP="00685F65">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685F65" w:rsidRDefault="00685F65" w:rsidP="00685F65">
      <w:pPr>
        <w:shd w:val="clear" w:color="auto" w:fill="C6D9F1"/>
        <w:jc w:val="center"/>
        <w:rPr>
          <w:rFonts w:ascii="Times New Roman" w:eastAsia="TimesNewRomanPS-BoldMT" w:hAnsi="Times New Roman"/>
          <w:b/>
          <w:bCs/>
          <w:lang w:val="sr-Cyrl-CS"/>
        </w:rPr>
      </w:pPr>
      <w:r w:rsidRPr="00CA2727">
        <w:rPr>
          <w:rFonts w:ascii="Times New Roman" w:eastAsia="TimesNewRomanPS-BoldMT" w:hAnsi="Times New Roman"/>
          <w:b/>
          <w:bCs/>
        </w:rPr>
        <w:t>з</w:t>
      </w:r>
      <w:r>
        <w:rPr>
          <w:rFonts w:ascii="Times New Roman" w:eastAsia="TimesNewRomanPS-BoldMT" w:hAnsi="Times New Roman"/>
          <w:b/>
          <w:bCs/>
        </w:rPr>
        <w:t xml:space="preserve">а јавну набавку мале вредности </w:t>
      </w:r>
      <w:r>
        <w:rPr>
          <w:rFonts w:ascii="Times New Roman" w:eastAsia="TimesNewRomanPS-BoldMT" w:hAnsi="Times New Roman"/>
          <w:b/>
          <w:bCs/>
          <w:lang w:val="sr-Cyrl-CS"/>
        </w:rPr>
        <w:t>доб</w:t>
      </w:r>
      <w:r>
        <w:rPr>
          <w:rFonts w:ascii="Times New Roman" w:eastAsia="TimesNewRomanPS-BoldMT" w:hAnsi="Times New Roman"/>
          <w:b/>
          <w:bCs/>
        </w:rPr>
        <w:t>a</w:t>
      </w:r>
      <w:r>
        <w:rPr>
          <w:rFonts w:ascii="Times New Roman" w:eastAsia="TimesNewRomanPS-BoldMT" w:hAnsi="Times New Roman"/>
          <w:b/>
          <w:bCs/>
          <w:lang w:val="sr-Cyrl-CS"/>
        </w:rPr>
        <w:t xml:space="preserve">ра - </w:t>
      </w:r>
    </w:p>
    <w:p w:rsidR="00685F65" w:rsidRDefault="00685F65" w:rsidP="00685F65">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 xml:space="preserve">НАБАВКА СРЕДСТАВА ЗА ХИГИЈЕНУ ЗА 2018 ГОДИНУ </w:t>
      </w:r>
    </w:p>
    <w:p w:rsidR="00685F65" w:rsidRPr="00960473" w:rsidRDefault="00685F65" w:rsidP="00685F65">
      <w:pPr>
        <w:shd w:val="clear" w:color="auto" w:fill="C6D9F1"/>
        <w:jc w:val="center"/>
        <w:rPr>
          <w:rFonts w:ascii="Times New Roman" w:eastAsia="TimesNewRomanPS-BoldMT" w:hAnsi="Times New Roman"/>
          <w:b/>
          <w:bCs/>
        </w:rPr>
      </w:pPr>
      <w:r w:rsidRPr="004E3A1D">
        <w:rPr>
          <w:rFonts w:ascii="Times New Roman" w:eastAsia="TimesNewRomanPS-BoldMT" w:hAnsi="Times New Roman"/>
          <w:b/>
          <w:bCs/>
        </w:rPr>
        <w:t>ЈН бр.</w:t>
      </w:r>
      <w:r w:rsidR="00DE3D90">
        <w:rPr>
          <w:rFonts w:ascii="Times New Roman" w:eastAsia="TimesNewRomanPS-BoldMT" w:hAnsi="Times New Roman"/>
          <w:b/>
          <w:bCs/>
          <w:lang w:val="sr-Cyrl-CS"/>
        </w:rPr>
        <w:t>8</w:t>
      </w:r>
      <w:r w:rsidR="00960473">
        <w:rPr>
          <w:rFonts w:ascii="Times New Roman" w:eastAsia="TimesNewRomanPS-BoldMT" w:hAnsi="Times New Roman"/>
          <w:b/>
          <w:bCs/>
          <w:lang w:val="sr-Cyrl-CS"/>
        </w:rPr>
        <w:t>/1</w:t>
      </w:r>
      <w:r w:rsidR="00960473">
        <w:rPr>
          <w:rFonts w:ascii="Times New Roman" w:eastAsia="TimesNewRomanPS-BoldMT" w:hAnsi="Times New Roman"/>
          <w:b/>
          <w:bCs/>
        </w:rPr>
        <w:t>8</w:t>
      </w:r>
    </w:p>
    <w:p w:rsidR="00685F65" w:rsidRPr="005A45BC" w:rsidRDefault="00685F65" w:rsidP="00685F65">
      <w:pPr>
        <w:jc w:val="both"/>
        <w:rPr>
          <w:rFonts w:ascii="Arial" w:eastAsia="TimesNewRomanPSMT" w:hAnsi="Arial" w:cs="Arial"/>
          <w:lang w:val="sr-Cyrl-CS"/>
        </w:rPr>
      </w:pPr>
      <w:r>
        <w:rPr>
          <w:rFonts w:ascii="Arial" w:eastAsia="TimesNewRomanPSMT" w:hAnsi="Arial" w:cs="Arial"/>
        </w:rPr>
        <w:t>Конкурсна документација садржи:</w:t>
      </w:r>
      <w:r>
        <w:rPr>
          <w:rFonts w:ascii="Arial" w:eastAsia="TimesNewRomanPSMT" w:hAnsi="Arial" w:cs="Arial"/>
          <w:lang w:val="sr-Cyrl-CS"/>
        </w:rPr>
        <w:t xml:space="preserve">  </w:t>
      </w:r>
      <w:r w:rsidR="005D2322">
        <w:rPr>
          <w:rFonts w:ascii="Arial" w:eastAsia="TimesNewRomanPSMT" w:hAnsi="Arial" w:cs="Arial"/>
          <w:lang w:val="sr-Cyrl-CS"/>
        </w:rPr>
        <w:t>37 страна</w:t>
      </w:r>
    </w:p>
    <w:tbl>
      <w:tblPr>
        <w:tblW w:w="9302" w:type="dxa"/>
        <w:tblInd w:w="-30" w:type="dxa"/>
        <w:tblLayout w:type="fixed"/>
        <w:tblLook w:val="0000"/>
      </w:tblPr>
      <w:tblGrid>
        <w:gridCol w:w="1563"/>
        <w:gridCol w:w="6119"/>
        <w:gridCol w:w="1620"/>
      </w:tblGrid>
      <w:tr w:rsidR="00685F65" w:rsidTr="00685F65">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
                <w:i/>
              </w:rPr>
            </w:pPr>
          </w:p>
          <w:p w:rsidR="00685F65" w:rsidRDefault="00685F65" w:rsidP="00685F65">
            <w:pPr>
              <w:jc w:val="both"/>
              <w:rPr>
                <w:rFonts w:ascii="Arial" w:eastAsia="TimesNewRomanPSMT" w:hAnsi="Arial" w:cs="Arial"/>
                <w:b/>
                <w:i/>
                <w:lang w:val="sr-Cyrl-CS"/>
              </w:rPr>
            </w:pPr>
            <w:r>
              <w:rPr>
                <w:rFonts w:ascii="Arial" w:eastAsia="TimesNewRomanPSMT" w:hAnsi="Arial" w:cs="Arial"/>
                <w:b/>
                <w:i/>
                <w:lang w:val="sr-Cyrl-CS"/>
              </w:rPr>
              <w:t>Поглавље</w:t>
            </w:r>
          </w:p>
          <w:p w:rsidR="00685F65" w:rsidRDefault="00685F65" w:rsidP="00685F65">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685F65" w:rsidRDefault="00685F65" w:rsidP="00685F65">
            <w:pPr>
              <w:jc w:val="center"/>
              <w:rPr>
                <w:rFonts w:ascii="Arial" w:eastAsia="TimesNewRomanPSMT" w:hAnsi="Arial" w:cs="Arial"/>
                <w:b/>
                <w:i/>
              </w:rPr>
            </w:pPr>
          </w:p>
          <w:p w:rsidR="00685F65" w:rsidRDefault="00685F65" w:rsidP="00685F65">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jc w:val="center"/>
              <w:rPr>
                <w:rFonts w:ascii="Arial" w:eastAsia="TimesNewRomanPSMT" w:hAnsi="Arial" w:cs="Arial"/>
                <w:b/>
                <w:i/>
              </w:rPr>
            </w:pPr>
          </w:p>
          <w:p w:rsidR="00685F65" w:rsidRDefault="00685F65" w:rsidP="00685F65">
            <w:pPr>
              <w:jc w:val="center"/>
              <w:rPr>
                <w:rFonts w:ascii="Arial" w:eastAsia="Times New Roman" w:hAnsi="Arial" w:cs="Arial"/>
                <w:bCs/>
                <w:iCs/>
                <w:sz w:val="28"/>
                <w:szCs w:val="28"/>
              </w:rPr>
            </w:pPr>
            <w:r>
              <w:rPr>
                <w:rFonts w:ascii="Arial" w:eastAsia="TimesNewRomanPSMT" w:hAnsi="Arial" w:cs="Arial"/>
                <w:b/>
                <w:i/>
              </w:rPr>
              <w:t>Страна</w:t>
            </w:r>
          </w:p>
        </w:tc>
      </w:tr>
      <w:tr w:rsidR="00685F65" w:rsidTr="00685F65">
        <w:tc>
          <w:tcPr>
            <w:tcW w:w="1563" w:type="dxa"/>
            <w:tcBorders>
              <w:top w:val="single" w:sz="4" w:space="0" w:color="000000"/>
              <w:left w:val="single" w:sz="4" w:space="0" w:color="000000"/>
              <w:bottom w:val="single" w:sz="4" w:space="0" w:color="000000"/>
            </w:tcBorders>
            <w:shd w:val="clear" w:color="auto" w:fill="auto"/>
          </w:tcPr>
          <w:p w:rsidR="00685F65" w:rsidRPr="00A06AAC" w:rsidRDefault="00685F65" w:rsidP="00685F65">
            <w:pPr>
              <w:snapToGrid w:val="0"/>
              <w:jc w:val="center"/>
              <w:rPr>
                <w:rFonts w:ascii="Arial" w:eastAsia="TimesNewRomanPSMT" w:hAnsi="Arial" w:cs="Arial"/>
              </w:rPr>
            </w:pPr>
            <w:r w:rsidRPr="00A06AAC">
              <w:rPr>
                <w:rFonts w:ascii="Arial" w:eastAsia="Times New Roman"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685F65" w:rsidRPr="000E7500" w:rsidRDefault="00685F65" w:rsidP="00685F65">
            <w:pPr>
              <w:snapToGrid w:val="0"/>
              <w:jc w:val="both"/>
              <w:rPr>
                <w:rFonts w:ascii="Arial" w:eastAsia="TimesNewRomanPSMT" w:hAnsi="Arial" w:cs="Arial"/>
              </w:rPr>
            </w:pPr>
            <w:r w:rsidRPr="006C1C05">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A45BC" w:rsidRDefault="00685F65" w:rsidP="00685F65">
            <w:pPr>
              <w:snapToGrid w:val="0"/>
              <w:jc w:val="center"/>
              <w:rPr>
                <w:rFonts w:ascii="Arial" w:eastAsia="Times New Roman" w:hAnsi="Arial" w:cs="Arial"/>
                <w:bCs/>
                <w:iCs/>
                <w:lang w:val="sr-Cyrl-CS"/>
              </w:rPr>
            </w:pPr>
            <w:r w:rsidRPr="00DF0F3D">
              <w:rPr>
                <w:rFonts w:ascii="Arial" w:eastAsia="Times New Roman" w:hAnsi="Arial" w:cs="Arial"/>
                <w:bCs/>
                <w:iCs/>
              </w:rPr>
              <w:t>3</w:t>
            </w:r>
            <w:r>
              <w:rPr>
                <w:rFonts w:ascii="Arial" w:eastAsia="Times New Roman" w:hAnsi="Arial" w:cs="Arial"/>
                <w:bCs/>
                <w:iCs/>
                <w:lang w:val="sr-Cyrl-CS"/>
              </w:rPr>
              <w:t>-3</w:t>
            </w:r>
          </w:p>
        </w:tc>
      </w:tr>
      <w:tr w:rsidR="00685F65" w:rsidTr="00685F65">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 New Roman" w:hAnsi="Arial" w:cs="Arial"/>
                <w:bCs/>
                <w:iCs/>
              </w:rPr>
            </w:pPr>
          </w:p>
          <w:p w:rsidR="00685F65" w:rsidRDefault="00685F65" w:rsidP="00685F65">
            <w:pPr>
              <w:snapToGrid w:val="0"/>
              <w:jc w:val="center"/>
              <w:rPr>
                <w:rFonts w:ascii="Arial" w:eastAsia="Times New Roman" w:hAnsi="Arial" w:cs="Arial"/>
                <w:bCs/>
                <w:iCs/>
              </w:rPr>
            </w:pPr>
            <w:r>
              <w:rPr>
                <w:rFonts w:ascii="Arial" w:hAnsi="Arial" w:cs="Arial"/>
                <w:bCs/>
                <w:iCs/>
              </w:rPr>
              <w:t>II</w:t>
            </w:r>
          </w:p>
          <w:p w:rsidR="00685F65" w:rsidRPr="00A06AAC" w:rsidRDefault="00685F65" w:rsidP="00685F65">
            <w:pPr>
              <w:snapToGrid w:val="0"/>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685F65" w:rsidRPr="003B377B" w:rsidRDefault="00685F65" w:rsidP="00685F65">
            <w:pPr>
              <w:snapToGrid w:val="0"/>
              <w:jc w:val="both"/>
              <w:rPr>
                <w:rFonts w:ascii="Arial" w:eastAsia="TimesNewRomanPSMT" w:hAnsi="Arial" w:cs="Arial"/>
              </w:rPr>
            </w:pPr>
            <w:r w:rsidRPr="00F12E0A">
              <w:rPr>
                <w:rFonts w:ascii="Arial" w:eastAsia="TimesNewRomanPSMT" w:hAnsi="Arial"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F12E0A" w:rsidRDefault="00685F65" w:rsidP="00685F65">
            <w:pPr>
              <w:snapToGrid w:val="0"/>
              <w:jc w:val="center"/>
              <w:rPr>
                <w:rFonts w:ascii="Arial" w:eastAsia="TimesNewRomanPSMT" w:hAnsi="Arial" w:cs="Arial"/>
              </w:rPr>
            </w:pPr>
            <w:r>
              <w:rPr>
                <w:rFonts w:ascii="Arial" w:eastAsia="TimesNewRomanPSMT" w:hAnsi="Arial" w:cs="Arial"/>
              </w:rPr>
              <w:t>4</w:t>
            </w:r>
            <w:r>
              <w:rPr>
                <w:rFonts w:ascii="Arial" w:eastAsia="TimesNewRomanPSMT" w:hAnsi="Arial" w:cs="Arial"/>
                <w:lang w:val="sr-Cyrl-CS"/>
              </w:rPr>
              <w:t>-4</w:t>
            </w:r>
            <w:r>
              <w:rPr>
                <w:rFonts w:ascii="Arial" w:eastAsia="TimesNewRomanPSMT" w:hAnsi="Arial" w:cs="Arial"/>
              </w:rPr>
              <w:t xml:space="preserve"> </w:t>
            </w:r>
          </w:p>
        </w:tc>
      </w:tr>
      <w:tr w:rsidR="00685F65" w:rsidTr="00685F65">
        <w:trPr>
          <w:trHeight w:val="323"/>
        </w:trPr>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685F65" w:rsidRPr="003B377B" w:rsidRDefault="00685F65" w:rsidP="00685F65">
            <w:pPr>
              <w:snapToGrid w:val="0"/>
              <w:jc w:val="both"/>
              <w:rPr>
                <w:rFonts w:ascii="Arial" w:eastAsia="TimesNewRomanPSMT" w:hAnsi="Arial" w:cs="Arial"/>
              </w:rPr>
            </w:pPr>
            <w:r w:rsidRPr="00594AED">
              <w:rPr>
                <w:rFonts w:ascii="Arial" w:eastAsia="TimesNewRomanPSMT" w:hAnsi="Arial" w:cs="Arial"/>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A45BC" w:rsidRDefault="00685F65" w:rsidP="00685F65">
            <w:pPr>
              <w:snapToGrid w:val="0"/>
              <w:rPr>
                <w:rFonts w:ascii="Arial" w:eastAsia="TimesNewRomanPSMT" w:hAnsi="Arial" w:cs="Arial"/>
                <w:lang w:val="sr-Cyrl-CS"/>
              </w:rPr>
            </w:pPr>
            <w:r>
              <w:rPr>
                <w:rFonts w:ascii="Arial" w:eastAsia="TimesNewRomanPSMT" w:hAnsi="Arial" w:cs="Arial"/>
                <w:lang w:val="sr-Cyrl-CS"/>
              </w:rPr>
              <w:t xml:space="preserve">         4-4</w:t>
            </w:r>
          </w:p>
        </w:tc>
      </w:tr>
      <w:tr w:rsidR="00685F65" w:rsidTr="00685F65">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NewRomanPSMT" w:hAnsi="Arial" w:cs="Arial"/>
              </w:rPr>
            </w:pPr>
          </w:p>
          <w:p w:rsidR="00685F65" w:rsidRDefault="00685F65" w:rsidP="00685F65">
            <w:pPr>
              <w:snapToGrid w:val="0"/>
              <w:rPr>
                <w:rFonts w:ascii="Arial" w:eastAsia="TimesNewRomanPSMT" w:hAnsi="Arial" w:cs="Arial"/>
              </w:rPr>
            </w:pPr>
            <w:r>
              <w:rPr>
                <w:rFonts w:ascii="Arial" w:eastAsia="TimesNewRomanPSMT" w:hAnsi="Arial" w:cs="Arial"/>
              </w:rPr>
              <w:t xml:space="preserve">         IV</w:t>
            </w:r>
          </w:p>
        </w:tc>
        <w:tc>
          <w:tcPr>
            <w:tcW w:w="6119" w:type="dxa"/>
            <w:tcBorders>
              <w:top w:val="single" w:sz="4" w:space="0" w:color="000000"/>
              <w:left w:val="single" w:sz="4" w:space="0" w:color="000000"/>
              <w:bottom w:val="single" w:sz="4" w:space="0" w:color="000000"/>
            </w:tcBorders>
            <w:shd w:val="clear" w:color="auto" w:fill="auto"/>
          </w:tcPr>
          <w:p w:rsidR="00685F65" w:rsidRPr="00457B5B" w:rsidRDefault="00685F65" w:rsidP="00685F65">
            <w:pPr>
              <w:snapToGrid w:val="0"/>
              <w:jc w:val="both"/>
              <w:rPr>
                <w:rFonts w:ascii="Arial" w:eastAsia="TimesNewRomanPSMT" w:hAnsi="Arial" w:cs="Arial"/>
              </w:rPr>
            </w:pPr>
            <w:r w:rsidRPr="00457B5B">
              <w:rPr>
                <w:rFonts w:ascii="Arial" w:eastAsia="TimesNewRomanPSMT" w:hAnsi="Arial"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D2322" w:rsidRDefault="00685F65" w:rsidP="00685F65">
            <w:pPr>
              <w:snapToGrid w:val="0"/>
              <w:jc w:val="center"/>
              <w:rPr>
                <w:rFonts w:ascii="Arial" w:eastAsia="TimesNewRomanPSMT" w:hAnsi="Arial" w:cs="Arial"/>
                <w:lang w:val="sr-Cyrl-CS"/>
              </w:rPr>
            </w:pPr>
            <w:r>
              <w:rPr>
                <w:rFonts w:ascii="Arial" w:eastAsia="TimesNewRomanPSMT" w:hAnsi="Arial" w:cs="Arial"/>
                <w:lang w:val="sr-Cyrl-CS"/>
              </w:rPr>
              <w:t>5-</w:t>
            </w:r>
            <w:r w:rsidR="005D2322">
              <w:rPr>
                <w:rFonts w:ascii="Arial" w:eastAsia="TimesNewRomanPSMT" w:hAnsi="Arial" w:cs="Arial"/>
                <w:lang w:val="sr-Cyrl-CS"/>
              </w:rPr>
              <w:t>8</w:t>
            </w:r>
          </w:p>
        </w:tc>
      </w:tr>
      <w:tr w:rsidR="00685F65" w:rsidTr="00685F65">
        <w:trPr>
          <w:trHeight w:val="413"/>
        </w:trPr>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685F65" w:rsidRPr="00382F03" w:rsidRDefault="00685F65" w:rsidP="00685F65">
            <w:pPr>
              <w:snapToGrid w:val="0"/>
              <w:jc w:val="both"/>
              <w:rPr>
                <w:rFonts w:ascii="Arial" w:eastAsia="TimesNewRomanPSMT" w:hAnsi="Arial" w:cs="Arial"/>
              </w:rPr>
            </w:pPr>
            <w:r w:rsidRPr="00382F03">
              <w:rPr>
                <w:rFonts w:ascii="Arial" w:eastAsia="TimesNewRomanPSMT" w:hAnsi="Arial"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A45BC" w:rsidRDefault="005D2322" w:rsidP="00685F65">
            <w:pPr>
              <w:snapToGrid w:val="0"/>
              <w:jc w:val="center"/>
              <w:rPr>
                <w:rFonts w:ascii="Arial" w:eastAsia="TimesNewRomanPSMT" w:hAnsi="Arial" w:cs="Arial"/>
                <w:lang w:val="sr-Cyrl-CS"/>
              </w:rPr>
            </w:pPr>
            <w:r>
              <w:rPr>
                <w:rFonts w:ascii="Arial" w:eastAsia="TimesNewRomanPSMT" w:hAnsi="Arial" w:cs="Arial"/>
                <w:lang w:val="sr-Cyrl-CS"/>
              </w:rPr>
              <w:t>9</w:t>
            </w:r>
            <w:r w:rsidR="00685F65">
              <w:rPr>
                <w:rFonts w:ascii="Arial" w:eastAsia="TimesNewRomanPSMT" w:hAnsi="Arial" w:cs="Arial"/>
                <w:lang w:val="sr-Cyrl-CS"/>
              </w:rPr>
              <w:t>-</w:t>
            </w:r>
            <w:r>
              <w:rPr>
                <w:rFonts w:ascii="Arial" w:eastAsia="TimesNewRomanPSMT" w:hAnsi="Arial" w:cs="Arial"/>
                <w:lang w:val="sr-Cyrl-CS"/>
              </w:rPr>
              <w:t>9</w:t>
            </w:r>
          </w:p>
        </w:tc>
      </w:tr>
      <w:tr w:rsidR="00685F65" w:rsidTr="00685F65">
        <w:trPr>
          <w:trHeight w:val="413"/>
        </w:trPr>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685F65" w:rsidRPr="00382F03" w:rsidRDefault="00685F65" w:rsidP="00685F65">
            <w:pPr>
              <w:snapToGrid w:val="0"/>
              <w:jc w:val="both"/>
              <w:rPr>
                <w:rFonts w:ascii="Arial" w:eastAsia="TimesNewRomanPSMT" w:hAnsi="Arial" w:cs="Arial"/>
              </w:rPr>
            </w:pPr>
            <w:r w:rsidRPr="00382F03">
              <w:rPr>
                <w:rFonts w:ascii="Arial" w:eastAsia="TimesNewRomanPSMT"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A45BC" w:rsidRDefault="005D2322" w:rsidP="00685F65">
            <w:pPr>
              <w:snapToGrid w:val="0"/>
              <w:jc w:val="center"/>
              <w:rPr>
                <w:rFonts w:ascii="Arial" w:eastAsia="TimesNewRomanPSMT" w:hAnsi="Arial" w:cs="Arial"/>
                <w:lang w:val="sr-Cyrl-CS"/>
              </w:rPr>
            </w:pPr>
            <w:r>
              <w:rPr>
                <w:rFonts w:ascii="Arial" w:eastAsia="TimesNewRomanPSMT" w:hAnsi="Arial" w:cs="Arial"/>
                <w:lang w:val="sr-Cyrl-CS"/>
              </w:rPr>
              <w:t>10</w:t>
            </w:r>
            <w:r w:rsidR="00685F65">
              <w:rPr>
                <w:rFonts w:ascii="Arial" w:eastAsia="TimesNewRomanPSMT" w:hAnsi="Arial" w:cs="Arial"/>
                <w:lang w:val="sr-Cyrl-CS"/>
              </w:rPr>
              <w:t>-2</w:t>
            </w:r>
            <w:r>
              <w:rPr>
                <w:rFonts w:ascii="Arial" w:eastAsia="TimesNewRomanPSMT" w:hAnsi="Arial" w:cs="Arial"/>
                <w:lang w:val="sr-Cyrl-CS"/>
              </w:rPr>
              <w:t>6</w:t>
            </w:r>
          </w:p>
        </w:tc>
      </w:tr>
      <w:tr w:rsidR="00685F65" w:rsidTr="00685F65">
        <w:trPr>
          <w:trHeight w:val="413"/>
        </w:trPr>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685F65" w:rsidRPr="00382F03" w:rsidRDefault="00685F65" w:rsidP="00685F65">
            <w:pPr>
              <w:snapToGrid w:val="0"/>
              <w:jc w:val="both"/>
              <w:rPr>
                <w:rFonts w:ascii="Arial" w:eastAsia="TimesNewRomanPSMT" w:hAnsi="Arial" w:cs="Arial"/>
              </w:rPr>
            </w:pPr>
            <w:r w:rsidRPr="00382F03">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A45BC" w:rsidRDefault="00685F65" w:rsidP="00685F65">
            <w:pPr>
              <w:snapToGrid w:val="0"/>
              <w:jc w:val="center"/>
              <w:rPr>
                <w:rFonts w:ascii="Arial" w:eastAsia="TimesNewRomanPSMT" w:hAnsi="Arial" w:cs="Arial"/>
                <w:lang w:val="sr-Cyrl-CS"/>
              </w:rPr>
            </w:pPr>
            <w:r>
              <w:rPr>
                <w:rFonts w:ascii="Arial" w:eastAsia="TimesNewRomanPSMT" w:hAnsi="Arial" w:cs="Arial"/>
              </w:rPr>
              <w:t>2</w:t>
            </w:r>
            <w:r w:rsidR="005D2322">
              <w:rPr>
                <w:rFonts w:ascii="Arial" w:eastAsia="TimesNewRomanPSMT" w:hAnsi="Arial" w:cs="Arial"/>
                <w:lang w:val="sr-Cyrl-CS"/>
              </w:rPr>
              <w:t>7</w:t>
            </w:r>
            <w:r>
              <w:rPr>
                <w:rFonts w:ascii="Arial" w:eastAsia="TimesNewRomanPSMT" w:hAnsi="Arial" w:cs="Arial"/>
                <w:lang w:val="sr-Cyrl-CS"/>
              </w:rPr>
              <w:t>-</w:t>
            </w:r>
            <w:r w:rsidR="005D2322">
              <w:rPr>
                <w:rFonts w:ascii="Arial" w:eastAsia="TimesNewRomanPSMT" w:hAnsi="Arial" w:cs="Arial"/>
                <w:lang w:val="sr-Cyrl-CS"/>
              </w:rPr>
              <w:t>30</w:t>
            </w:r>
          </w:p>
        </w:tc>
      </w:tr>
      <w:tr w:rsidR="00685F65" w:rsidTr="00685F65">
        <w:trPr>
          <w:trHeight w:val="413"/>
        </w:trPr>
        <w:tc>
          <w:tcPr>
            <w:tcW w:w="1563" w:type="dxa"/>
            <w:tcBorders>
              <w:top w:val="single" w:sz="4" w:space="0" w:color="000000"/>
              <w:left w:val="single" w:sz="4" w:space="0" w:color="000000"/>
              <w:bottom w:val="single" w:sz="4" w:space="0" w:color="000000"/>
            </w:tcBorders>
            <w:shd w:val="clear" w:color="auto" w:fill="auto"/>
          </w:tcPr>
          <w:p w:rsidR="00685F65" w:rsidRDefault="00685F65" w:rsidP="00685F65">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685F65" w:rsidRPr="00382F03" w:rsidRDefault="00685F65" w:rsidP="00685F65">
            <w:pPr>
              <w:snapToGrid w:val="0"/>
              <w:jc w:val="both"/>
              <w:rPr>
                <w:rFonts w:ascii="Arial" w:eastAsia="TimesNewRomanPSMT" w:hAnsi="Arial" w:cs="Arial"/>
              </w:rPr>
            </w:pPr>
            <w:r w:rsidRPr="00382F03">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5F65" w:rsidRPr="005A45BC" w:rsidRDefault="005D2322" w:rsidP="00685F65">
            <w:pPr>
              <w:snapToGrid w:val="0"/>
              <w:jc w:val="center"/>
              <w:rPr>
                <w:rFonts w:ascii="Arial" w:eastAsia="TimesNewRomanPSMT" w:hAnsi="Arial" w:cs="Arial"/>
                <w:lang w:val="sr-Cyrl-CS"/>
              </w:rPr>
            </w:pPr>
            <w:r>
              <w:rPr>
                <w:rFonts w:ascii="Arial" w:eastAsia="TimesNewRomanPSMT" w:hAnsi="Arial" w:cs="Arial"/>
                <w:lang w:val="sr-Cyrl-CS"/>
              </w:rPr>
              <w:t>31</w:t>
            </w:r>
            <w:r w:rsidR="00685F65">
              <w:rPr>
                <w:rFonts w:ascii="Arial" w:eastAsia="TimesNewRomanPSMT" w:hAnsi="Arial" w:cs="Arial"/>
                <w:lang w:val="sr-Cyrl-CS"/>
              </w:rPr>
              <w:t>-3</w:t>
            </w:r>
            <w:r>
              <w:rPr>
                <w:rFonts w:ascii="Arial" w:eastAsia="TimesNewRomanPSMT" w:hAnsi="Arial" w:cs="Arial"/>
                <w:lang w:val="sr-Cyrl-CS"/>
              </w:rPr>
              <w:t>7</w:t>
            </w:r>
          </w:p>
        </w:tc>
      </w:tr>
    </w:tbl>
    <w:p w:rsidR="00685F65" w:rsidRPr="00674929" w:rsidRDefault="00685F65" w:rsidP="00685F65">
      <w:pPr>
        <w:autoSpaceDE w:val="0"/>
        <w:autoSpaceDN w:val="0"/>
        <w:adjustRightInd w:val="0"/>
        <w:spacing w:line="240" w:lineRule="auto"/>
        <w:rPr>
          <w:rFonts w:ascii="Times New Roman" w:hAnsi="Times New Roman"/>
          <w:lang w:val="sr-Cyrl-CS"/>
        </w:rPr>
      </w:pPr>
    </w:p>
    <w:p w:rsidR="00685F65" w:rsidRDefault="00685F65" w:rsidP="00685F65">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Pr="00B36745" w:rsidRDefault="00685F65" w:rsidP="00685F65">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DE3D90">
        <w:rPr>
          <w:rFonts w:ascii="Times New Roman" w:hAnsi="Times New Roman"/>
          <w:b/>
          <w:lang w:val="sr-Cyrl-CS"/>
        </w:rPr>
        <w:t>8</w:t>
      </w:r>
      <w:r>
        <w:rPr>
          <w:rFonts w:ascii="Times New Roman" w:hAnsi="Times New Roman"/>
          <w:b/>
          <w:lang w:val="sr-Cyrl-CS"/>
        </w:rPr>
        <w:t>/18</w:t>
      </w:r>
    </w:p>
    <w:p w:rsidR="00685F65" w:rsidRPr="00CA2727" w:rsidRDefault="00685F65" w:rsidP="00685F65">
      <w:pPr>
        <w:autoSpaceDE w:val="0"/>
        <w:autoSpaceDN w:val="0"/>
        <w:adjustRightInd w:val="0"/>
        <w:spacing w:line="240" w:lineRule="auto"/>
        <w:rPr>
          <w:rFonts w:ascii="Times New Roman" w:hAnsi="Times New Roman"/>
          <w:b/>
          <w:bCs/>
          <w:i/>
          <w:iCs/>
          <w:color w:val="FF0000"/>
        </w:rPr>
      </w:pPr>
    </w:p>
    <w:p w:rsidR="00685F65" w:rsidRPr="00CA2727" w:rsidRDefault="00685F65" w:rsidP="00685F65">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t>I  ОПШТИ ПОДАЦИ О ЈАВНОЈ НАБАВЦИ</w:t>
      </w:r>
    </w:p>
    <w:p w:rsidR="00685F65" w:rsidRPr="00CA2727" w:rsidRDefault="00685F65" w:rsidP="00685F65">
      <w:pPr>
        <w:shd w:val="clear" w:color="auto" w:fill="C6D9F1"/>
        <w:jc w:val="center"/>
        <w:rPr>
          <w:rFonts w:ascii="Times New Roman" w:hAnsi="Times New Roman"/>
          <w:b/>
          <w:bCs/>
          <w:i/>
          <w:iCs/>
          <w:sz w:val="28"/>
          <w:szCs w:val="28"/>
        </w:rPr>
      </w:pPr>
    </w:p>
    <w:p w:rsidR="00685F65" w:rsidRPr="00CA2727" w:rsidRDefault="00685F65" w:rsidP="00685F65">
      <w:pPr>
        <w:autoSpaceDE w:val="0"/>
        <w:autoSpaceDN w:val="0"/>
        <w:adjustRightInd w:val="0"/>
        <w:spacing w:line="240" w:lineRule="auto"/>
        <w:jc w:val="center"/>
        <w:rPr>
          <w:rFonts w:ascii="Times New Roman" w:hAnsi="Times New Roman"/>
          <w:b/>
          <w:bCs/>
          <w:i/>
          <w:iCs/>
          <w:color w:val="000000"/>
        </w:rPr>
      </w:pPr>
    </w:p>
    <w:p w:rsidR="00685F65" w:rsidRPr="00C60B17" w:rsidRDefault="00685F65" w:rsidP="00685F65">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685F65" w:rsidRPr="00C60B17" w:rsidRDefault="00685F65" w:rsidP="00685F65">
      <w:pPr>
        <w:jc w:val="both"/>
        <w:rPr>
          <w:rFonts w:ascii="Times New Roman" w:hAnsi="Times New Roman"/>
          <w:lang w:val="sr-Cyrl-CS"/>
        </w:rPr>
      </w:pPr>
    </w:p>
    <w:p w:rsidR="00685F65" w:rsidRPr="0037005B" w:rsidRDefault="00685F65" w:rsidP="00685F65">
      <w:pPr>
        <w:suppressAutoHyphens/>
        <w:spacing w:line="100" w:lineRule="atLeast"/>
        <w:ind w:left="284"/>
        <w:jc w:val="both"/>
        <w:rPr>
          <w:rFonts w:ascii="Times New Roman" w:hAnsi="Times New Roman"/>
        </w:rPr>
      </w:pPr>
      <w:r w:rsidRPr="008077C3">
        <w:rPr>
          <w:rFonts w:ascii="Times New Roman" w:hAnsi="Times New Roman"/>
        </w:rPr>
        <w:t xml:space="preserve">Предмет јавне набавке мале вредности  </w:t>
      </w:r>
      <w:r w:rsidRPr="006F0C71">
        <w:rPr>
          <w:rFonts w:ascii="Times New Roman" w:hAnsi="Times New Roman"/>
          <w:b/>
        </w:rPr>
        <w:t>бр</w:t>
      </w:r>
      <w:r w:rsidRPr="006F0C71">
        <w:rPr>
          <w:rFonts w:ascii="Times New Roman" w:hAnsi="Times New Roman"/>
          <w:b/>
          <w:lang w:val="ru-RU"/>
        </w:rPr>
        <w:t>.</w:t>
      </w:r>
      <w:r w:rsidRPr="006F0C71">
        <w:rPr>
          <w:rFonts w:ascii="Times New Roman" w:hAnsi="Times New Roman"/>
          <w:b/>
        </w:rPr>
        <w:t xml:space="preserve"> </w:t>
      </w:r>
      <w:r w:rsidR="00DE3D90">
        <w:rPr>
          <w:rFonts w:ascii="Times New Roman" w:hAnsi="Times New Roman"/>
          <w:b/>
          <w:lang w:val="sr-Cyrl-CS"/>
        </w:rPr>
        <w:t>8</w:t>
      </w:r>
      <w:r>
        <w:rPr>
          <w:rFonts w:ascii="Times New Roman" w:hAnsi="Times New Roman"/>
          <w:b/>
          <w:lang w:val="sr-Cyrl-CS"/>
        </w:rPr>
        <w:t>/18</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добара- НАБАВКА СРЕДСТАВА ЗА ХИГИЈЕНУ ЗА 2018 ГОДИНУ</w:t>
      </w:r>
    </w:p>
    <w:p w:rsidR="00685F65" w:rsidRPr="009919CA" w:rsidRDefault="00685F65" w:rsidP="00685F65">
      <w:pPr>
        <w:rPr>
          <w:rFonts w:ascii="Times New Roman" w:hAnsi="Times New Roman"/>
          <w:b/>
          <w:bCs/>
          <w:lang w:val="sr-Cyrl-CS"/>
        </w:rPr>
      </w:pPr>
      <w:r w:rsidRPr="009919CA">
        <w:rPr>
          <w:rFonts w:ascii="Times New Roman" w:hAnsi="Times New Roman"/>
          <w:b/>
          <w:bCs/>
          <w:lang w:val="sr-Cyrl-CS"/>
        </w:rPr>
        <w:t xml:space="preserve">      Кон</w:t>
      </w:r>
      <w:r>
        <w:rPr>
          <w:rFonts w:ascii="Times New Roman" w:hAnsi="Times New Roman"/>
          <w:b/>
          <w:bCs/>
          <w:lang w:val="sr-Cyrl-CS"/>
        </w:rPr>
        <w:t>курсну документацију саставила к</w:t>
      </w:r>
      <w:r w:rsidRPr="009919CA">
        <w:rPr>
          <w:rFonts w:ascii="Times New Roman" w:hAnsi="Times New Roman"/>
          <w:b/>
          <w:bCs/>
          <w:lang w:val="sr-Cyrl-CS"/>
        </w:rPr>
        <w:t>омисија у саставу:</w:t>
      </w:r>
    </w:p>
    <w:p w:rsidR="00685F65" w:rsidRPr="003B6981" w:rsidRDefault="00960473" w:rsidP="00685F65">
      <w:pPr>
        <w:ind w:left="284"/>
        <w:rPr>
          <w:rFonts w:ascii="Times New Roman" w:eastAsia="Calibri" w:hAnsi="Times New Roman"/>
          <w:b/>
          <w:bCs/>
          <w:lang w:val="sr-Cyrl-CS"/>
        </w:rPr>
      </w:pPr>
      <w:r>
        <w:rPr>
          <w:rFonts w:ascii="Times New Roman" w:hAnsi="Times New Roman"/>
          <w:bCs/>
          <w:lang w:val="sr-Cyrl-CS"/>
        </w:rPr>
        <w:t>Драгана Поповић</w:t>
      </w:r>
      <w:r>
        <w:rPr>
          <w:rFonts w:ascii="Times New Roman" w:hAnsi="Times New Roman"/>
          <w:lang w:val="sr-Cyrl-CS"/>
        </w:rPr>
        <w:t>, Дејан Милошевић</w:t>
      </w:r>
      <w:r w:rsidR="00685F65">
        <w:rPr>
          <w:rFonts w:ascii="Times New Roman" w:hAnsi="Times New Roman"/>
          <w:lang w:val="sr-Cyrl-CS"/>
        </w:rPr>
        <w:t>, Александра Стевић, Ивана Глишић, Љиљана Миливојевић, Мирела Стевић</w:t>
      </w:r>
    </w:p>
    <w:p w:rsidR="00685F65" w:rsidRPr="006F0C71" w:rsidRDefault="00685F65" w:rsidP="00685F65">
      <w:pPr>
        <w:rPr>
          <w:rFonts w:ascii="Times New Roman" w:hAnsi="Times New Roman"/>
          <w:bCs/>
          <w:lang w:val="sr-Cyrl-CS"/>
        </w:rPr>
      </w:pPr>
    </w:p>
    <w:p w:rsidR="00685F65" w:rsidRPr="00C60B17" w:rsidRDefault="00685F65" w:rsidP="00685F65">
      <w:pPr>
        <w:ind w:left="284"/>
        <w:rPr>
          <w:rFonts w:ascii="Times New Roman" w:hAnsi="Times New Roman"/>
          <w:b/>
          <w:bCs/>
        </w:rPr>
      </w:pPr>
      <w:r w:rsidRPr="00C60B17">
        <w:rPr>
          <w:rFonts w:ascii="Times New Roman" w:hAnsi="Times New Roman"/>
          <w:bCs/>
        </w:rPr>
        <w:t xml:space="preserve">  </w:t>
      </w:r>
      <w:r w:rsidRPr="00C60B17">
        <w:rPr>
          <w:rFonts w:ascii="Times New Roman" w:hAnsi="Times New Roman"/>
          <w:b/>
          <w:bCs/>
        </w:rPr>
        <w:t>Рокови:</w:t>
      </w:r>
    </w:p>
    <w:p w:rsidR="00685F65" w:rsidRPr="00103E6C" w:rsidRDefault="00685F65" w:rsidP="00685F65">
      <w:pPr>
        <w:rPr>
          <w:rFonts w:ascii="Times New Roman" w:hAnsi="Times New Roman"/>
          <w:kern w:val="2"/>
        </w:rPr>
      </w:pPr>
      <w:r>
        <w:rPr>
          <w:rFonts w:ascii="Times New Roman" w:hAnsi="Times New Roman"/>
          <w:bCs/>
        </w:rPr>
        <w:t xml:space="preserve">      </w:t>
      </w:r>
      <w:r w:rsidRPr="00103E6C">
        <w:rPr>
          <w:rFonts w:ascii="Times New Roman" w:hAnsi="Times New Roman"/>
          <w:bCs/>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sidR="00DE3D90">
        <w:rPr>
          <w:rFonts w:ascii="Times New Roman" w:hAnsi="Times New Roman"/>
          <w:b/>
          <w:kern w:val="2"/>
          <w:u w:val="single"/>
          <w:lang w:val="sr-Cyrl-CS"/>
        </w:rPr>
        <w:t>14</w:t>
      </w:r>
      <w:r>
        <w:rPr>
          <w:rFonts w:ascii="Times New Roman" w:hAnsi="Times New Roman"/>
          <w:b/>
          <w:kern w:val="2"/>
          <w:u w:val="single"/>
        </w:rPr>
        <w:t>.</w:t>
      </w:r>
      <w:r w:rsidR="00DE3D90">
        <w:rPr>
          <w:rFonts w:ascii="Times New Roman" w:hAnsi="Times New Roman"/>
          <w:b/>
          <w:kern w:val="2"/>
          <w:u w:val="single"/>
          <w:lang w:val="sr-Cyrl-CS"/>
        </w:rPr>
        <w:t>06</w:t>
      </w:r>
      <w:r w:rsidRPr="00103E6C">
        <w:rPr>
          <w:rFonts w:ascii="Times New Roman" w:hAnsi="Times New Roman"/>
          <w:b/>
          <w:kern w:val="2"/>
          <w:u w:val="single"/>
        </w:rPr>
        <w:t>.201</w:t>
      </w:r>
      <w:r w:rsidR="00960473">
        <w:rPr>
          <w:rFonts w:ascii="Times New Roman" w:hAnsi="Times New Roman"/>
          <w:b/>
          <w:kern w:val="2"/>
          <w:u w:val="single"/>
          <w:lang w:val="sr-Cyrl-CS"/>
        </w:rPr>
        <w:t>8</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:00</w:t>
      </w:r>
      <w:r w:rsidRPr="00103E6C">
        <w:rPr>
          <w:rFonts w:ascii="Times New Roman" w:hAnsi="Times New Roman"/>
          <w:kern w:val="2"/>
        </w:rPr>
        <w:t xml:space="preserve"> часова.</w:t>
      </w:r>
    </w:p>
    <w:p w:rsidR="00685F65" w:rsidRPr="006F0C71" w:rsidRDefault="00685F65" w:rsidP="00685F65">
      <w:pPr>
        <w:numPr>
          <w:ilvl w:val="0"/>
          <w:numId w:val="2"/>
        </w:numPr>
        <w:spacing w:after="0"/>
        <w:ind w:left="284" w:firstLine="0"/>
        <w:rPr>
          <w:rFonts w:ascii="Times New Roman" w:hAnsi="Times New Roman"/>
          <w:bCs/>
        </w:rPr>
      </w:pPr>
      <w:r w:rsidRPr="00103E6C">
        <w:rPr>
          <w:rFonts w:ascii="Times New Roman" w:hAnsi="Times New Roman"/>
          <w:kern w:val="2"/>
        </w:rPr>
        <w:t xml:space="preserve">Отварање понуда </w:t>
      </w:r>
      <w:r w:rsidR="00DE3D90">
        <w:rPr>
          <w:rFonts w:ascii="Times New Roman" w:hAnsi="Times New Roman"/>
          <w:b/>
          <w:kern w:val="2"/>
          <w:u w:val="single"/>
          <w:lang w:val="sr-Cyrl-CS"/>
        </w:rPr>
        <w:t>14</w:t>
      </w:r>
      <w:r>
        <w:rPr>
          <w:rFonts w:ascii="Times New Roman" w:hAnsi="Times New Roman"/>
          <w:b/>
          <w:kern w:val="2"/>
          <w:u w:val="single"/>
        </w:rPr>
        <w:t>.</w:t>
      </w:r>
      <w:r w:rsidR="00DE3D90">
        <w:rPr>
          <w:rFonts w:ascii="Times New Roman" w:hAnsi="Times New Roman"/>
          <w:b/>
          <w:kern w:val="2"/>
          <w:u w:val="single"/>
          <w:lang w:val="sr-Cyrl-CS"/>
        </w:rPr>
        <w:t>06</w:t>
      </w:r>
      <w:r w:rsidRPr="00103E6C">
        <w:rPr>
          <w:rFonts w:ascii="Times New Roman" w:hAnsi="Times New Roman"/>
          <w:b/>
          <w:kern w:val="2"/>
          <w:u w:val="single"/>
        </w:rPr>
        <w:t>.201</w:t>
      </w:r>
      <w:r w:rsidR="00960473">
        <w:rPr>
          <w:rFonts w:ascii="Times New Roman" w:hAnsi="Times New Roman"/>
          <w:b/>
          <w:kern w:val="2"/>
          <w:u w:val="single"/>
          <w:lang w:val="sr-Cyrl-CS"/>
        </w:rPr>
        <w:t xml:space="preserve">8 </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часова .</w:t>
      </w:r>
    </w:p>
    <w:p w:rsidR="00685F65" w:rsidRPr="00103E6C" w:rsidRDefault="00685F65" w:rsidP="00685F65">
      <w:pPr>
        <w:spacing w:after="0"/>
        <w:ind w:left="284"/>
        <w:rPr>
          <w:rFonts w:ascii="Times New Roman" w:hAnsi="Times New Roman"/>
          <w:bCs/>
        </w:rPr>
      </w:pPr>
    </w:p>
    <w:p w:rsidR="00685F65" w:rsidRPr="00103E6C" w:rsidRDefault="00685F65" w:rsidP="00685F65">
      <w:pPr>
        <w:ind w:left="284"/>
        <w:rPr>
          <w:rFonts w:ascii="Times New Roman" w:hAnsi="Times New Roman"/>
          <w:bCs/>
        </w:rPr>
      </w:pPr>
    </w:p>
    <w:p w:rsidR="00685F65" w:rsidRDefault="00685F65" w:rsidP="00685F65">
      <w:pPr>
        <w:numPr>
          <w:ilvl w:val="0"/>
          <w:numId w:val="1"/>
        </w:numPr>
        <w:suppressAutoHyphens/>
        <w:spacing w:after="0" w:line="100" w:lineRule="atLeast"/>
        <w:ind w:left="284" w:firstLine="0"/>
        <w:jc w:val="both"/>
        <w:rPr>
          <w:rFonts w:ascii="Times New Roman" w:hAnsi="Times New Roman"/>
          <w:b/>
          <w:u w:val="single"/>
          <w:lang w:val="sr-Cyrl-CS"/>
        </w:rPr>
      </w:pPr>
      <w:r>
        <w:rPr>
          <w:rFonts w:ascii="Times New Roman" w:hAnsi="Times New Roman"/>
          <w:b/>
          <w:u w:val="single"/>
          <w:lang w:val="sr-Cyrl-CS"/>
        </w:rPr>
        <w:t>Јавна набавка ни</w:t>
      </w:r>
      <w:r w:rsidRPr="00103E6C">
        <w:rPr>
          <w:rFonts w:ascii="Times New Roman" w:hAnsi="Times New Roman"/>
          <w:b/>
          <w:u w:val="single"/>
          <w:lang w:val="sr-Cyrl-CS"/>
        </w:rPr>
        <w:t>је обликована по партијама</w:t>
      </w:r>
      <w:r>
        <w:rPr>
          <w:rFonts w:ascii="Times New Roman" w:hAnsi="Times New Roman"/>
          <w:b/>
          <w:u w:val="single"/>
          <w:lang w:val="sr-Cyrl-CS"/>
        </w:rPr>
        <w:t xml:space="preserve"> </w:t>
      </w:r>
    </w:p>
    <w:p w:rsidR="00685F65" w:rsidRDefault="00685F65" w:rsidP="00685F65">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     </w:t>
      </w:r>
    </w:p>
    <w:p w:rsidR="00685F65" w:rsidRDefault="00685F65" w:rsidP="00685F65">
      <w:pPr>
        <w:suppressAutoHyphens/>
        <w:spacing w:after="0" w:line="100" w:lineRule="atLeast"/>
        <w:ind w:left="284"/>
        <w:jc w:val="both"/>
        <w:rPr>
          <w:rFonts w:ascii="Times New Roman" w:hAnsi="Times New Roman"/>
          <w:b/>
          <w:u w:val="single"/>
          <w:lang w:val="sr-Cyrl-CS"/>
        </w:rPr>
      </w:pPr>
    </w:p>
    <w:p w:rsidR="00685F65" w:rsidRDefault="00685F65" w:rsidP="00685F65">
      <w:pPr>
        <w:suppressAutoHyphens/>
        <w:spacing w:after="0" w:line="100" w:lineRule="atLeast"/>
        <w:ind w:left="284"/>
        <w:jc w:val="both"/>
        <w:rPr>
          <w:rFonts w:ascii="Times New Roman" w:hAnsi="Times New Roman"/>
          <w:b/>
          <w:u w:val="single"/>
          <w:lang w:val="sr-Cyrl-CS"/>
        </w:rPr>
      </w:pPr>
    </w:p>
    <w:p w:rsidR="00685F65" w:rsidRDefault="00685F65" w:rsidP="00685F65">
      <w:pPr>
        <w:suppressAutoHyphens/>
        <w:spacing w:after="0" w:line="100" w:lineRule="atLeast"/>
        <w:ind w:left="284"/>
        <w:jc w:val="both"/>
        <w:rPr>
          <w:rFonts w:ascii="Times New Roman" w:hAnsi="Times New Roman"/>
          <w:b/>
          <w:u w:val="single"/>
          <w:lang w:val="sr-Cyrl-CS"/>
        </w:rPr>
      </w:pPr>
    </w:p>
    <w:p w:rsidR="00685F65" w:rsidRDefault="00685F65" w:rsidP="00685F65">
      <w:pPr>
        <w:suppressAutoHyphens/>
        <w:spacing w:after="0" w:line="100" w:lineRule="atLeast"/>
        <w:ind w:left="284"/>
        <w:jc w:val="both"/>
        <w:rPr>
          <w:rFonts w:ascii="Times New Roman" w:hAnsi="Times New Roman"/>
          <w:b/>
          <w:u w:val="single"/>
          <w:lang w:val="sr-Cyrl-CS"/>
        </w:rPr>
      </w:pPr>
    </w:p>
    <w:p w:rsidR="00685F65" w:rsidRPr="0037005B" w:rsidRDefault="00685F65" w:rsidP="00685F65">
      <w:pPr>
        <w:suppressAutoHyphens/>
        <w:spacing w:after="0" w:line="100" w:lineRule="atLeast"/>
        <w:ind w:left="284"/>
        <w:jc w:val="both"/>
        <w:rPr>
          <w:rFonts w:ascii="Times New Roman" w:hAnsi="Times New Roman"/>
          <w:b/>
          <w:u w:val="single"/>
          <w:lang w:val="sr-Cyrl-CS"/>
        </w:rPr>
      </w:pPr>
    </w:p>
    <w:p w:rsidR="00685F65" w:rsidRDefault="00685F65" w:rsidP="00685F65">
      <w:pPr>
        <w:suppressAutoHyphens/>
        <w:spacing w:after="0" w:line="100" w:lineRule="atLeast"/>
        <w:ind w:left="284"/>
        <w:jc w:val="both"/>
        <w:rPr>
          <w:rFonts w:ascii="Times New Roman" w:hAnsi="Times New Roman"/>
          <w:b/>
          <w:u w:val="single"/>
          <w:lang w:val="sr-Cyrl-CS"/>
        </w:rPr>
      </w:pPr>
    </w:p>
    <w:p w:rsidR="00685F65" w:rsidRPr="003B70E7" w:rsidRDefault="00685F65" w:rsidP="00685F65">
      <w:pPr>
        <w:suppressAutoHyphens/>
        <w:spacing w:line="100" w:lineRule="atLeast"/>
        <w:jc w:val="both"/>
        <w:rPr>
          <w:rFonts w:ascii="Times New Roman" w:hAnsi="Times New Roman"/>
          <w:b/>
          <w:u w:val="single"/>
        </w:rPr>
      </w:pPr>
    </w:p>
    <w:p w:rsidR="00685F65" w:rsidRPr="00744FB4" w:rsidRDefault="00685F65" w:rsidP="00685F65">
      <w:pPr>
        <w:suppressAutoHyphens/>
        <w:spacing w:line="100" w:lineRule="atLeast"/>
        <w:jc w:val="both"/>
        <w:rPr>
          <w:rFonts w:ascii="Times New Roman" w:hAnsi="Times New Roman"/>
          <w:b/>
          <w:u w:val="single"/>
          <w:lang w:val="sr-Cyrl-CS"/>
        </w:rPr>
      </w:pPr>
    </w:p>
    <w:p w:rsidR="00685F65" w:rsidRDefault="00685F65" w:rsidP="00685F65">
      <w:pPr>
        <w:suppressAutoHyphens/>
        <w:spacing w:line="100" w:lineRule="atLeast"/>
        <w:jc w:val="both"/>
        <w:rPr>
          <w:rFonts w:ascii="Times New Roman" w:hAnsi="Times New Roman"/>
          <w:b/>
          <w:u w:val="single"/>
          <w:lang w:val="sr-Cyrl-CS"/>
        </w:rPr>
      </w:pPr>
    </w:p>
    <w:p w:rsidR="00685F65" w:rsidRDefault="00685F65" w:rsidP="00685F65">
      <w:pPr>
        <w:suppressAutoHyphens/>
        <w:spacing w:line="100" w:lineRule="atLeast"/>
        <w:jc w:val="both"/>
        <w:rPr>
          <w:rFonts w:ascii="Times New Roman" w:hAnsi="Times New Roman"/>
          <w:b/>
          <w:u w:val="single"/>
          <w:lang w:val="sr-Cyrl-CS"/>
        </w:rPr>
      </w:pPr>
    </w:p>
    <w:p w:rsidR="00685F65" w:rsidRPr="004139F3" w:rsidRDefault="00685F65" w:rsidP="00685F65">
      <w:pPr>
        <w:suppressAutoHyphens/>
        <w:spacing w:line="100" w:lineRule="atLeast"/>
        <w:jc w:val="both"/>
        <w:rPr>
          <w:rFonts w:ascii="Times New Roman" w:hAnsi="Times New Roman"/>
          <w:b/>
          <w:u w:val="single"/>
          <w:lang w:val="sr-Cyrl-CS"/>
        </w:rPr>
      </w:pPr>
    </w:p>
    <w:p w:rsidR="00685F65" w:rsidRDefault="00685F65" w:rsidP="00685F65">
      <w:pPr>
        <w:suppressAutoHyphens/>
        <w:spacing w:line="100" w:lineRule="atLeast"/>
        <w:rPr>
          <w:rFonts w:ascii="Times New Roman" w:hAnsi="Times New Roman"/>
          <w:b/>
          <w:lang w:val="sr-Cyrl-CS"/>
        </w:rPr>
      </w:pPr>
    </w:p>
    <w:p w:rsidR="00685F65" w:rsidRDefault="00685F65" w:rsidP="00685F65">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Default="00685F65" w:rsidP="00685F65">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DE3D90">
        <w:rPr>
          <w:rFonts w:ascii="Times New Roman" w:hAnsi="Times New Roman"/>
          <w:b/>
          <w:lang w:val="sr-Cyrl-CS"/>
        </w:rPr>
        <w:t>8</w:t>
      </w:r>
      <w:r>
        <w:rPr>
          <w:rFonts w:ascii="Times New Roman" w:hAnsi="Times New Roman"/>
          <w:b/>
          <w:lang w:val="sr-Cyrl-CS"/>
        </w:rPr>
        <w:t>/18</w:t>
      </w:r>
    </w:p>
    <w:p w:rsidR="00685F65" w:rsidRPr="008D1730" w:rsidRDefault="00685F65" w:rsidP="00685F65">
      <w:pPr>
        <w:suppressAutoHyphens/>
        <w:spacing w:line="100" w:lineRule="atLeast"/>
        <w:rPr>
          <w:rFonts w:ascii="Times New Roman" w:hAnsi="Times New Roman"/>
          <w:b/>
          <w:lang w:val="sr-Cyrl-CS"/>
        </w:rPr>
      </w:pPr>
      <w:r>
        <w:rPr>
          <w:rFonts w:ascii="Times New Roman" w:hAnsi="Times New Roman"/>
          <w:b/>
          <w:bCs/>
          <w:lang w:val="sr-Cyrl-CS"/>
        </w:rPr>
        <w:lastRenderedPageBreak/>
        <w:t xml:space="preserve">                                                                           </w:t>
      </w:r>
    </w:p>
    <w:p w:rsidR="00685F65" w:rsidRPr="00CA2727" w:rsidRDefault="00685F65" w:rsidP="00685F65">
      <w:pPr>
        <w:shd w:val="clear" w:color="auto" w:fill="C6D9F1"/>
        <w:rPr>
          <w:rFonts w:ascii="Times New Roman" w:hAnsi="Times New Roman"/>
          <w:b/>
          <w:bCs/>
          <w:i/>
          <w:iCs/>
          <w:lang w:val="ru-RU"/>
        </w:rPr>
      </w:pPr>
      <w:r>
        <w:rPr>
          <w:rFonts w:ascii="Times New Roman" w:hAnsi="Times New Roman"/>
          <w:b/>
          <w:bCs/>
          <w:i/>
          <w:iCs/>
          <w:sz w:val="28"/>
          <w:szCs w:val="28"/>
        </w:rPr>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685F65" w:rsidRPr="00073C4B" w:rsidRDefault="00685F65" w:rsidP="00685F65">
      <w:pPr>
        <w:autoSpaceDE w:val="0"/>
        <w:autoSpaceDN w:val="0"/>
        <w:adjustRightInd w:val="0"/>
        <w:spacing w:line="240" w:lineRule="auto"/>
        <w:rPr>
          <w:rFonts w:ascii="Times New Roman" w:hAnsi="Times New Roman"/>
          <w:b/>
          <w:bCs/>
          <w:i/>
          <w:iCs/>
          <w:color w:val="000000"/>
          <w:lang w:val="sr-Cyrl-CS"/>
        </w:rPr>
      </w:pPr>
    </w:p>
    <w:p w:rsidR="00685F65" w:rsidRPr="00247129" w:rsidRDefault="00685F65" w:rsidP="00685F65">
      <w:pPr>
        <w:pStyle w:val="ListParagraph"/>
        <w:numPr>
          <w:ilvl w:val="0"/>
          <w:numId w:val="3"/>
        </w:numPr>
        <w:jc w:val="both"/>
        <w:rPr>
          <w:rFonts w:ascii="Times New Roman" w:hAnsi="Times New Roman"/>
          <w:sz w:val="24"/>
          <w:szCs w:val="24"/>
          <w:lang w:val="sr-Cyrl-CS"/>
        </w:rPr>
      </w:pPr>
      <w:r w:rsidRPr="00247129">
        <w:rPr>
          <w:rFonts w:ascii="Times New Roman" w:hAnsi="Times New Roman"/>
          <w:b/>
          <w:sz w:val="24"/>
          <w:szCs w:val="24"/>
          <w:lang w:val="sr-Cyrl-CS"/>
        </w:rPr>
        <w:t xml:space="preserve">Квалитет – </w:t>
      </w:r>
      <w:r>
        <w:rPr>
          <w:rFonts w:ascii="Times New Roman" w:hAnsi="Times New Roman"/>
          <w:sz w:val="24"/>
          <w:szCs w:val="24"/>
          <w:lang w:val="sr-Cyrl-CS"/>
        </w:rPr>
        <w:t>Карактеристике, техничке спецификације и квалитет понуђених добара, која се испоручују, морају у свему одговарати назначеним карактеристикама, квалитету и техничким спецификацијама у складу са обавезујућим стандардима,као и прописима за ту врсту робе и производа</w:t>
      </w:r>
    </w:p>
    <w:p w:rsidR="00685F65" w:rsidRDefault="00685F65" w:rsidP="00685F65">
      <w:pPr>
        <w:pStyle w:val="Title"/>
        <w:jc w:val="both"/>
        <w:rPr>
          <w:szCs w:val="24"/>
        </w:rPr>
      </w:pPr>
    </w:p>
    <w:p w:rsidR="00685F65" w:rsidRPr="00DD4B3D" w:rsidRDefault="00685F65" w:rsidP="00685F65">
      <w:pPr>
        <w:pStyle w:val="Title"/>
        <w:numPr>
          <w:ilvl w:val="0"/>
          <w:numId w:val="3"/>
        </w:numPr>
        <w:jc w:val="both"/>
        <w:rPr>
          <w:b w:val="0"/>
          <w:szCs w:val="24"/>
        </w:rPr>
      </w:pPr>
      <w:r>
        <w:rPr>
          <w:szCs w:val="24"/>
          <w:lang w:val="sr-Cyrl-CS"/>
        </w:rPr>
        <w:t>Испорука предметних добара –</w:t>
      </w:r>
      <w:r>
        <w:rPr>
          <w:b w:val="0"/>
          <w:szCs w:val="24"/>
          <w:lang w:val="sr-Cyrl-CS"/>
        </w:rPr>
        <w:t xml:space="preserve"> је </w:t>
      </w:r>
      <w:r>
        <w:rPr>
          <w:b w:val="0"/>
          <w:szCs w:val="24"/>
          <w:u w:val="single"/>
          <w:lang w:val="sr-Cyrl-CS"/>
        </w:rPr>
        <w:t>франко магацин</w:t>
      </w:r>
      <w:r>
        <w:rPr>
          <w:b w:val="0"/>
          <w:szCs w:val="24"/>
          <w:lang w:val="sr-Cyrl-CS"/>
        </w:rPr>
        <w:t xml:space="preserve">  Установе за одрасле и старије „ Гвозден Јованчићевић“ Велики Поповац, као и према терминима и захтевима Наручиоца.</w:t>
      </w:r>
    </w:p>
    <w:p w:rsidR="00685F65" w:rsidRPr="00757919" w:rsidRDefault="00685F65" w:rsidP="00685F65">
      <w:pPr>
        <w:pStyle w:val="ListParagraph"/>
        <w:numPr>
          <w:ilvl w:val="0"/>
          <w:numId w:val="3"/>
        </w:numPr>
        <w:shd w:val="clear" w:color="auto" w:fill="FFFFFF"/>
        <w:tabs>
          <w:tab w:val="left" w:pos="9900"/>
        </w:tabs>
        <w:spacing w:line="240" w:lineRule="auto"/>
        <w:jc w:val="both"/>
        <w:rPr>
          <w:rFonts w:ascii="Times New Roman" w:hAnsi="Times New Roman"/>
          <w:color w:val="000000"/>
          <w:sz w:val="24"/>
          <w:szCs w:val="24"/>
          <w:lang w:val="sr-Cyrl-CS"/>
        </w:rPr>
      </w:pPr>
      <w:r w:rsidRPr="00757919">
        <w:rPr>
          <w:rFonts w:ascii="Times New Roman" w:hAnsi="Times New Roman"/>
          <w:b/>
          <w:color w:val="000000"/>
          <w:sz w:val="24"/>
          <w:szCs w:val="24"/>
        </w:rPr>
        <w:t>Начин спровођења контроле и обезбеђивања гаранције квалитета</w:t>
      </w:r>
      <w:r w:rsidRPr="00757919">
        <w:rPr>
          <w:rFonts w:ascii="Times New Roman" w:hAnsi="Times New Roman"/>
          <w:b/>
          <w:color w:val="000000"/>
          <w:sz w:val="24"/>
          <w:szCs w:val="24"/>
          <w:lang w:val="sr-Cyrl-CS"/>
        </w:rPr>
        <w:t xml:space="preserve"> – </w:t>
      </w:r>
      <w:r w:rsidRPr="00757919">
        <w:rPr>
          <w:rFonts w:ascii="Times New Roman" w:hAnsi="Times New Roman"/>
          <w:color w:val="000000"/>
          <w:sz w:val="24"/>
          <w:szCs w:val="24"/>
          <w:lang w:val="sr-Cyrl-CS"/>
        </w:rPr>
        <w:t xml:space="preserve">добра која су предмет </w:t>
      </w:r>
      <w:r>
        <w:rPr>
          <w:rFonts w:ascii="Times New Roman" w:hAnsi="Times New Roman"/>
          <w:color w:val="000000"/>
          <w:sz w:val="24"/>
          <w:szCs w:val="24"/>
          <w:lang w:val="sr-Cyrl-CS"/>
        </w:rPr>
        <w:t>ове набавке морају да садрже сав</w:t>
      </w:r>
      <w:r w:rsidRPr="00757919">
        <w:rPr>
          <w:rFonts w:ascii="Times New Roman" w:hAnsi="Times New Roman"/>
          <w:color w:val="000000"/>
          <w:sz w:val="24"/>
          <w:szCs w:val="24"/>
          <w:lang w:val="sr-Cyrl-CS"/>
        </w:rPr>
        <w:t xml:space="preserve"> одгов</w:t>
      </w:r>
      <w:r>
        <w:rPr>
          <w:rFonts w:ascii="Times New Roman" w:hAnsi="Times New Roman"/>
          <w:color w:val="000000"/>
          <w:sz w:val="24"/>
          <w:szCs w:val="24"/>
          <w:lang w:val="sr-Cyrl-CS"/>
        </w:rPr>
        <w:t>арајући квалитет и испуњавају све потребне стандарде</w:t>
      </w:r>
      <w:r w:rsidRPr="00757919">
        <w:rPr>
          <w:rFonts w:ascii="Times New Roman" w:hAnsi="Times New Roman"/>
          <w:color w:val="000000"/>
          <w:sz w:val="24"/>
          <w:szCs w:val="24"/>
          <w:lang w:val="sr-Cyrl-CS"/>
        </w:rPr>
        <w:t xml:space="preserve"> које су наведене у конкурсној документацији ( понуда, модел уговора</w:t>
      </w:r>
      <w:r>
        <w:rPr>
          <w:rFonts w:ascii="Times New Roman" w:hAnsi="Times New Roman"/>
          <w:color w:val="000000"/>
          <w:sz w:val="24"/>
          <w:szCs w:val="24"/>
          <w:lang w:val="sr-Cyrl-CS"/>
        </w:rPr>
        <w:t xml:space="preserve"> и др.</w:t>
      </w:r>
      <w:r w:rsidRPr="00757919">
        <w:rPr>
          <w:rFonts w:ascii="Times New Roman" w:hAnsi="Times New Roman"/>
          <w:color w:val="000000"/>
          <w:sz w:val="24"/>
          <w:szCs w:val="24"/>
          <w:lang w:val="sr-Cyrl-CS"/>
        </w:rPr>
        <w:t>).</w:t>
      </w:r>
    </w:p>
    <w:p w:rsidR="00685F65" w:rsidRPr="00757919" w:rsidRDefault="00685F65" w:rsidP="00685F65">
      <w:pPr>
        <w:pStyle w:val="ListParagraph"/>
        <w:numPr>
          <w:ilvl w:val="0"/>
          <w:numId w:val="3"/>
        </w:num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color w:val="000000"/>
          <w:sz w:val="24"/>
          <w:szCs w:val="24"/>
          <w:lang w:val="sr-Cyrl-CS"/>
        </w:rPr>
        <w:t>Динамика испоруке –</w:t>
      </w:r>
      <w:r>
        <w:rPr>
          <w:rFonts w:ascii="Times New Roman" w:eastAsia="Times New Roman" w:hAnsi="Times New Roman"/>
          <w:sz w:val="24"/>
          <w:szCs w:val="24"/>
          <w:lang w:val="sr-Cyrl-CS"/>
        </w:rPr>
        <w:t xml:space="preserve"> је одређена у конкурсној документацији. Понуђач је дужан да прихвати динамику вршења испоруке одређену конкурсном документацијом. Такође,Наручилац има право да благовремено промени динамику  вршења испоруке.</w:t>
      </w:r>
    </w:p>
    <w:p w:rsidR="00685F65" w:rsidRPr="008443C2" w:rsidRDefault="00685F65" w:rsidP="00685F65">
      <w:pPr>
        <w:shd w:val="clear" w:color="auto" w:fill="FFFFFF"/>
        <w:tabs>
          <w:tab w:val="left" w:pos="9900"/>
        </w:tabs>
        <w:spacing w:line="240" w:lineRule="auto"/>
        <w:jc w:val="both"/>
        <w:rPr>
          <w:rFonts w:ascii="Times New Roman" w:eastAsia="Times New Roman" w:hAnsi="Times New Roman"/>
          <w:sz w:val="24"/>
          <w:szCs w:val="24"/>
          <w:lang w:val="sr-Cyrl-CS"/>
        </w:rPr>
      </w:pPr>
    </w:p>
    <w:p w:rsidR="00685F65" w:rsidRPr="00C60B17" w:rsidRDefault="00685F65" w:rsidP="00685F65">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685F65" w:rsidRPr="00CA2727" w:rsidRDefault="00685F65" w:rsidP="00685F65">
      <w:pPr>
        <w:shd w:val="clear" w:color="auto" w:fill="C6D9F1"/>
        <w:jc w:val="center"/>
        <w:rPr>
          <w:rFonts w:ascii="Times New Roman" w:hAnsi="Times New Roman"/>
          <w:b/>
          <w:bCs/>
          <w:i/>
          <w:iCs/>
          <w:sz w:val="28"/>
          <w:szCs w:val="28"/>
        </w:rPr>
      </w:pPr>
    </w:p>
    <w:p w:rsidR="00685F65" w:rsidRPr="00073C4B" w:rsidRDefault="00685F65" w:rsidP="00685F65">
      <w:pPr>
        <w:autoSpaceDE w:val="0"/>
        <w:autoSpaceDN w:val="0"/>
        <w:adjustRightInd w:val="0"/>
        <w:spacing w:line="240" w:lineRule="auto"/>
        <w:rPr>
          <w:rFonts w:ascii="Times New Roman" w:hAnsi="Times New Roman"/>
          <w:b/>
          <w:bCs/>
          <w:i/>
          <w:iCs/>
          <w:color w:val="000000"/>
          <w:lang w:val="sr-Cyrl-CS"/>
        </w:rPr>
      </w:pPr>
    </w:p>
    <w:p w:rsidR="00685F65" w:rsidRDefault="00685F65" w:rsidP="00685F65">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rPr>
        <w:t xml:space="preserve">Јавна </w:t>
      </w:r>
      <w:r>
        <w:rPr>
          <w:rFonts w:ascii="Times New Roman" w:hAnsi="Times New Roman"/>
          <w:b/>
          <w:bCs/>
          <w:i/>
          <w:iCs/>
          <w:color w:val="000000"/>
          <w:lang w:val="sr-Cyrl-CS"/>
        </w:rPr>
        <w:t>набавка добара -намењена је за потребе одржавања хигијене у просторијама  Установе у Великом Поповцу и мора задовољити све потребне стандарде , потребан квалитет као и динамику испоруке  у складу са усвојеном понудом и конкурсном документацијом.</w:t>
      </w:r>
    </w:p>
    <w:p w:rsidR="00685F65" w:rsidRDefault="00685F65" w:rsidP="00685F65">
      <w:pPr>
        <w:autoSpaceDE w:val="0"/>
        <w:autoSpaceDN w:val="0"/>
        <w:adjustRightInd w:val="0"/>
        <w:spacing w:line="240" w:lineRule="auto"/>
        <w:rPr>
          <w:rFonts w:ascii="Times New Roman" w:hAnsi="Times New Roman"/>
          <w:b/>
          <w:bCs/>
          <w:i/>
          <w:iCs/>
          <w:color w:val="000000"/>
          <w:lang w:val="sr-Cyrl-CS"/>
        </w:rPr>
      </w:pPr>
    </w:p>
    <w:p w:rsidR="00685F65" w:rsidRDefault="00685F65" w:rsidP="00685F65">
      <w:pPr>
        <w:autoSpaceDE w:val="0"/>
        <w:autoSpaceDN w:val="0"/>
        <w:adjustRightInd w:val="0"/>
        <w:spacing w:line="240" w:lineRule="auto"/>
        <w:rPr>
          <w:rFonts w:ascii="Times New Roman" w:hAnsi="Times New Roman"/>
          <w:b/>
          <w:bCs/>
          <w:i/>
          <w:iCs/>
          <w:color w:val="000000"/>
          <w:lang w:val="sr-Cyrl-CS"/>
        </w:rPr>
      </w:pPr>
    </w:p>
    <w:p w:rsidR="00685F65" w:rsidRDefault="00685F65" w:rsidP="00685F65">
      <w:pPr>
        <w:autoSpaceDE w:val="0"/>
        <w:autoSpaceDN w:val="0"/>
        <w:adjustRightInd w:val="0"/>
        <w:spacing w:line="240" w:lineRule="auto"/>
        <w:rPr>
          <w:rFonts w:ascii="Times New Roman" w:hAnsi="Times New Roman"/>
          <w:b/>
          <w:bCs/>
          <w:i/>
          <w:iCs/>
          <w:color w:val="000000"/>
          <w:lang w:val="sr-Cyrl-CS"/>
        </w:rPr>
      </w:pPr>
    </w:p>
    <w:p w:rsidR="00685F65" w:rsidRDefault="00685F65" w:rsidP="00685F65">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Default="00685F65" w:rsidP="00685F65">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DE3D90">
        <w:rPr>
          <w:rFonts w:ascii="Times New Roman" w:hAnsi="Times New Roman"/>
          <w:b/>
          <w:lang w:val="sr-Cyrl-CS"/>
        </w:rPr>
        <w:t>8</w:t>
      </w:r>
      <w:r w:rsidR="00960473">
        <w:rPr>
          <w:rFonts w:ascii="Times New Roman" w:hAnsi="Times New Roman"/>
          <w:b/>
          <w:lang w:val="sr-Cyrl-CS"/>
        </w:rPr>
        <w:t>/18</w:t>
      </w:r>
      <w:r>
        <w:rPr>
          <w:rFonts w:ascii="Times New Roman" w:hAnsi="Times New Roman"/>
          <w:b/>
          <w:bCs/>
          <w:lang w:val="sr-Cyrl-CS"/>
        </w:rPr>
        <w:t xml:space="preserve">      </w:t>
      </w:r>
    </w:p>
    <w:p w:rsidR="00685F65" w:rsidRPr="00F600B4" w:rsidRDefault="00685F65" w:rsidP="00685F65">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lang w:val="sr-Latn-CS"/>
        </w:rPr>
        <w:lastRenderedPageBreak/>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685F65" w:rsidRPr="00C626B7" w:rsidTr="00685F65">
        <w:trPr>
          <w:trHeight w:val="548"/>
        </w:trPr>
        <w:tc>
          <w:tcPr>
            <w:tcW w:w="593" w:type="dxa"/>
            <w:shd w:val="clear" w:color="auto" w:fill="C6D9F1"/>
          </w:tcPr>
          <w:p w:rsidR="00685F65" w:rsidRPr="00C626B7" w:rsidRDefault="00685F65" w:rsidP="00685F65">
            <w:pPr>
              <w:spacing w:line="240" w:lineRule="auto"/>
              <w:contextualSpacing/>
              <w:rPr>
                <w:rFonts w:ascii="Times New Roman" w:hAnsi="Times New Roman"/>
                <w:sz w:val="20"/>
                <w:szCs w:val="20"/>
                <w:lang w:val="sr-Cyrl-CS"/>
              </w:rPr>
            </w:pPr>
          </w:p>
          <w:p w:rsidR="00685F65" w:rsidRPr="00C626B7" w:rsidRDefault="00685F65" w:rsidP="00685F65">
            <w:pPr>
              <w:spacing w:line="240" w:lineRule="auto"/>
              <w:contextualSpacing/>
              <w:rPr>
                <w:rFonts w:ascii="Times New Roman" w:hAnsi="Times New Roman"/>
                <w:sz w:val="20"/>
                <w:szCs w:val="20"/>
                <w:lang w:val="sr-Cyrl-CS"/>
              </w:rPr>
            </w:pPr>
            <w:r w:rsidRPr="00C626B7">
              <w:rPr>
                <w:rFonts w:ascii="Times New Roman" w:hAnsi="Times New Roman"/>
                <w:sz w:val="20"/>
                <w:szCs w:val="20"/>
                <w:lang w:val="sr-Cyrl-CS"/>
              </w:rPr>
              <w:t>Р.бр</w:t>
            </w:r>
          </w:p>
        </w:tc>
        <w:tc>
          <w:tcPr>
            <w:tcW w:w="4123" w:type="dxa"/>
            <w:shd w:val="clear" w:color="auto" w:fill="C6D9F1"/>
          </w:tcPr>
          <w:p w:rsidR="00685F65" w:rsidRPr="000B174F" w:rsidRDefault="00685F65" w:rsidP="00685F65">
            <w:pPr>
              <w:jc w:val="center"/>
              <w:rPr>
                <w:rFonts w:ascii="Times New Roman" w:hAnsi="Times New Roman"/>
                <w:sz w:val="24"/>
                <w:szCs w:val="24"/>
                <w:lang w:val="sr-Cyrl-CS"/>
              </w:rPr>
            </w:pPr>
            <w:r w:rsidRPr="000B174F">
              <w:rPr>
                <w:rFonts w:ascii="Times New Roman" w:hAnsi="Times New Roman"/>
                <w:sz w:val="24"/>
                <w:szCs w:val="24"/>
                <w:lang w:val="sr-Cyrl-CS"/>
              </w:rPr>
              <w:t>ОБАВЕЗНИ УСЛОВИ</w:t>
            </w:r>
          </w:p>
        </w:tc>
        <w:tc>
          <w:tcPr>
            <w:tcW w:w="4526" w:type="dxa"/>
            <w:shd w:val="clear" w:color="auto" w:fill="C6D9F1"/>
          </w:tcPr>
          <w:p w:rsidR="00685F65" w:rsidRPr="000B174F" w:rsidRDefault="00685F65" w:rsidP="00685F65">
            <w:pPr>
              <w:jc w:val="center"/>
              <w:rPr>
                <w:rFonts w:ascii="Times New Roman" w:hAnsi="Times New Roman"/>
                <w:sz w:val="24"/>
                <w:szCs w:val="24"/>
                <w:lang w:val="sr-Cyrl-CS"/>
              </w:rPr>
            </w:pPr>
            <w:r w:rsidRPr="000B174F">
              <w:rPr>
                <w:rFonts w:ascii="Times New Roman" w:hAnsi="Times New Roman"/>
                <w:sz w:val="24"/>
                <w:szCs w:val="24"/>
              </w:rPr>
              <w:t xml:space="preserve">НАЧИН </w:t>
            </w:r>
            <w:r w:rsidRPr="000B174F">
              <w:rPr>
                <w:rFonts w:ascii="Times New Roman" w:hAnsi="Times New Roman"/>
                <w:sz w:val="24"/>
                <w:szCs w:val="24"/>
                <w:lang w:val="sr-Cyrl-CS"/>
              </w:rPr>
              <w:t>ДОКАЗИВАЊА</w:t>
            </w:r>
          </w:p>
        </w:tc>
      </w:tr>
      <w:tr w:rsidR="00685F65" w:rsidRPr="00C626B7" w:rsidTr="00685F65">
        <w:tc>
          <w:tcPr>
            <w:tcW w:w="593" w:type="dxa"/>
            <w:shd w:val="clear" w:color="auto" w:fill="auto"/>
          </w:tcPr>
          <w:p w:rsidR="00685F65" w:rsidRPr="00C626B7" w:rsidRDefault="00685F65" w:rsidP="00685F65">
            <w:pPr>
              <w:jc w:val="center"/>
              <w:rPr>
                <w:rFonts w:ascii="Times New Roman" w:hAnsi="Times New Roman"/>
                <w:lang w:val="sr-Cyrl-CS"/>
              </w:rPr>
            </w:pPr>
          </w:p>
          <w:p w:rsidR="00685F65" w:rsidRPr="00C626B7" w:rsidRDefault="00685F65" w:rsidP="00685F65">
            <w:pPr>
              <w:jc w:val="center"/>
              <w:rPr>
                <w:rFonts w:ascii="Times New Roman" w:hAnsi="Times New Roman"/>
                <w:lang w:val="sr-Cyrl-CS"/>
              </w:rPr>
            </w:pPr>
          </w:p>
          <w:p w:rsidR="00685F65" w:rsidRPr="00C626B7" w:rsidRDefault="00685F65" w:rsidP="00685F65">
            <w:pPr>
              <w:jc w:val="center"/>
              <w:rPr>
                <w:rFonts w:ascii="Times New Roman" w:hAnsi="Times New Roman"/>
                <w:lang w:val="sr-Cyrl-CS"/>
              </w:rPr>
            </w:pPr>
            <w:r w:rsidRPr="00C626B7">
              <w:rPr>
                <w:rFonts w:ascii="Times New Roman" w:hAnsi="Times New Roman"/>
                <w:lang w:val="sr-Cyrl-CS"/>
              </w:rPr>
              <w:t>1.</w:t>
            </w:r>
          </w:p>
        </w:tc>
        <w:tc>
          <w:tcPr>
            <w:tcW w:w="4123" w:type="dxa"/>
            <w:shd w:val="clear" w:color="auto" w:fill="auto"/>
          </w:tcPr>
          <w:p w:rsidR="00685F65" w:rsidRPr="005739F8" w:rsidRDefault="00685F65" w:rsidP="00685F65">
            <w:pPr>
              <w:jc w:val="both"/>
              <w:rPr>
                <w:rFonts w:ascii="Times New Roman" w:hAnsi="Times New Roman"/>
                <w:iCs/>
              </w:rPr>
            </w:pPr>
          </w:p>
          <w:p w:rsidR="00685F65" w:rsidRPr="005739F8" w:rsidRDefault="00685F65" w:rsidP="00685F65">
            <w:pPr>
              <w:jc w:val="both"/>
              <w:rPr>
                <w:rFonts w:ascii="Times New Roman" w:hAnsi="Times New Roman"/>
                <w:i/>
                <w:iCs/>
                <w:lang w:val="sr-Cyrl-CS"/>
              </w:rPr>
            </w:pPr>
            <w:r w:rsidRPr="005739F8">
              <w:rPr>
                <w:rFonts w:ascii="Times New Roman" w:hAnsi="Times New Roman"/>
                <w:iCs/>
              </w:rPr>
              <w:t>Да је регистрован код надлежног органа, односно уписан у одговарајући регистар</w:t>
            </w:r>
            <w:r w:rsidRPr="005739F8">
              <w:rPr>
                <w:rFonts w:ascii="Times New Roman" w:hAnsi="Times New Roman"/>
                <w:iCs/>
                <w:lang w:val="sr-Cyrl-CS"/>
              </w:rPr>
              <w:t xml:space="preserve"> </w:t>
            </w:r>
            <w:r w:rsidRPr="005739F8">
              <w:rPr>
                <w:rFonts w:ascii="Times New Roman" w:hAnsi="Times New Roman"/>
                <w:i/>
                <w:iCs/>
                <w:lang w:val="sr-Cyrl-CS"/>
              </w:rPr>
              <w:t>(чл. 75. ст. 1. тач. 1) ЗЈН);</w:t>
            </w:r>
          </w:p>
          <w:p w:rsidR="00685F65" w:rsidRPr="005739F8" w:rsidRDefault="00685F65" w:rsidP="00685F65">
            <w:pPr>
              <w:rPr>
                <w:rFonts w:ascii="Times New Roman" w:hAnsi="Times New Roman"/>
                <w:lang w:val="sr-Cyrl-CS"/>
              </w:rPr>
            </w:pPr>
          </w:p>
        </w:tc>
        <w:tc>
          <w:tcPr>
            <w:tcW w:w="4526" w:type="dxa"/>
            <w:vMerge w:val="restart"/>
            <w:shd w:val="clear" w:color="auto" w:fill="auto"/>
          </w:tcPr>
          <w:p w:rsidR="00685F65" w:rsidRPr="005739F8" w:rsidRDefault="00685F65" w:rsidP="00685F65">
            <w:pPr>
              <w:jc w:val="both"/>
              <w:rPr>
                <w:rFonts w:ascii="Times New Roman" w:hAnsi="Times New Roman"/>
                <w:iCs/>
                <w:lang w:val="sr-Cyrl-CS"/>
              </w:rPr>
            </w:pPr>
          </w:p>
          <w:p w:rsidR="00685F65" w:rsidRPr="005739F8" w:rsidRDefault="00685F65" w:rsidP="00685F65">
            <w:pPr>
              <w:pStyle w:val="ListParagraph"/>
              <w:ind w:left="0"/>
              <w:jc w:val="both"/>
              <w:rPr>
                <w:rFonts w:ascii="Times New Roman" w:hAnsi="Times New Roman"/>
              </w:rPr>
            </w:pPr>
            <w:r w:rsidRPr="005739F8">
              <w:rPr>
                <w:rFonts w:ascii="Times New Roman" w:hAnsi="Times New Roman"/>
                <w:b/>
              </w:rPr>
              <w:t>ИЗЈАВА</w:t>
            </w:r>
            <w:r w:rsidRPr="005739F8">
              <w:rPr>
                <w:rFonts w:ascii="Times New Roman" w:hAnsi="Times New Roman"/>
                <w:lang w:val="sr-Cyrl-CS"/>
              </w:rPr>
              <w:t xml:space="preserve"> (</w:t>
            </w:r>
            <w:r w:rsidRPr="005739F8">
              <w:rPr>
                <w:rFonts w:ascii="Times New Roman" w:hAnsi="Times New Roman"/>
                <w:i/>
                <w:lang w:val="sr-Cyrl-CS"/>
              </w:rPr>
              <w:t>Образац 5.</w:t>
            </w:r>
            <w:r w:rsidRPr="005739F8">
              <w:rPr>
                <w:rFonts w:ascii="Times New Roman" w:hAnsi="Times New Roman"/>
                <w:i/>
                <w:lang w:val="ru-RU"/>
              </w:rPr>
              <w:t xml:space="preserve"> у </w:t>
            </w:r>
            <w:r w:rsidRPr="005739F8">
              <w:rPr>
                <w:rFonts w:ascii="Times New Roman" w:hAnsi="Times New Roman"/>
                <w:i/>
              </w:rPr>
              <w:t>поглављу</w:t>
            </w:r>
            <w:r w:rsidRPr="005739F8">
              <w:rPr>
                <w:rFonts w:ascii="Times New Roman" w:hAnsi="Times New Roman"/>
                <w:i/>
                <w:lang w:val="sr-Cyrl-CS"/>
              </w:rPr>
              <w:t xml:space="preserve"> </w:t>
            </w:r>
            <w:r w:rsidRPr="005739F8">
              <w:rPr>
                <w:rFonts w:ascii="Times New Roman" w:hAnsi="Times New Roman"/>
                <w:i/>
              </w:rPr>
              <w:t>VI</w:t>
            </w:r>
            <w:r w:rsidRPr="005739F8">
              <w:rPr>
                <w:rFonts w:ascii="Times New Roman" w:hAnsi="Times New Roman"/>
                <w:i/>
                <w:lang w:val="ru-RU"/>
              </w:rPr>
              <w:t xml:space="preserve"> ове конкурсне документације</w:t>
            </w:r>
            <w:r w:rsidRPr="005739F8">
              <w:rPr>
                <w:rFonts w:ascii="Times New Roman" w:hAnsi="Times New Roman"/>
                <w:lang w:val="sr-Cyrl-CS"/>
              </w:rPr>
              <w:t xml:space="preserve">), </w:t>
            </w:r>
            <w:r w:rsidRPr="005739F8">
              <w:rPr>
                <w:rFonts w:ascii="Times New Roman" w:hAnsi="Times New Roman"/>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685F65" w:rsidRPr="005739F8" w:rsidRDefault="00685F65" w:rsidP="00685F65">
            <w:pPr>
              <w:pStyle w:val="ListParagraph"/>
              <w:ind w:left="0"/>
              <w:jc w:val="both"/>
              <w:rPr>
                <w:rFonts w:ascii="Times New Roman" w:hAnsi="Times New Roman"/>
              </w:rPr>
            </w:pPr>
          </w:p>
          <w:p w:rsidR="00685F65" w:rsidRPr="005739F8" w:rsidRDefault="00685F65" w:rsidP="00685F65">
            <w:pPr>
              <w:pStyle w:val="ListParagraph"/>
              <w:ind w:left="0"/>
              <w:jc w:val="both"/>
              <w:rPr>
                <w:rFonts w:ascii="Times New Roman" w:hAnsi="Times New Roman"/>
              </w:rPr>
            </w:pPr>
          </w:p>
        </w:tc>
      </w:tr>
      <w:tr w:rsidR="00685F65" w:rsidRPr="00C626B7" w:rsidTr="00685F65">
        <w:tc>
          <w:tcPr>
            <w:tcW w:w="593" w:type="dxa"/>
            <w:shd w:val="clear" w:color="auto" w:fill="auto"/>
            <w:vAlign w:val="center"/>
          </w:tcPr>
          <w:p w:rsidR="00685F65" w:rsidRPr="00C626B7" w:rsidRDefault="00685F65" w:rsidP="00685F65">
            <w:pPr>
              <w:jc w:val="center"/>
              <w:rPr>
                <w:rFonts w:ascii="Times New Roman" w:hAnsi="Times New Roman"/>
                <w:lang w:val="sr-Cyrl-CS"/>
              </w:rPr>
            </w:pPr>
            <w:r w:rsidRPr="00C626B7">
              <w:rPr>
                <w:rFonts w:ascii="Times New Roman" w:hAnsi="Times New Roman"/>
                <w:lang w:val="sr-Cyrl-CS"/>
              </w:rPr>
              <w:t>2.</w:t>
            </w:r>
          </w:p>
        </w:tc>
        <w:tc>
          <w:tcPr>
            <w:tcW w:w="4123" w:type="dxa"/>
            <w:shd w:val="clear" w:color="auto" w:fill="auto"/>
          </w:tcPr>
          <w:p w:rsidR="00685F65" w:rsidRPr="00C626B7" w:rsidRDefault="00685F65" w:rsidP="00685F65">
            <w:pPr>
              <w:jc w:val="both"/>
              <w:rPr>
                <w:rFonts w:ascii="Times New Roman" w:hAnsi="Times New Roman"/>
              </w:rPr>
            </w:pPr>
          </w:p>
          <w:p w:rsidR="00685F65" w:rsidRPr="00C626B7" w:rsidRDefault="00685F65" w:rsidP="00685F65">
            <w:pPr>
              <w:jc w:val="both"/>
              <w:rPr>
                <w:rFonts w:ascii="Times New Roman" w:hAnsi="Times New Roman"/>
                <w:i/>
                <w:iCs/>
                <w:lang w:val="sr-Cyrl-CS"/>
              </w:rPr>
            </w:pPr>
            <w:r w:rsidRPr="00C626B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626B7">
              <w:rPr>
                <w:rFonts w:ascii="Times New Roman" w:hAnsi="Times New Roman"/>
                <w:lang w:val="sr-Cyrl-CS"/>
              </w:rPr>
              <w:t xml:space="preserve"> </w:t>
            </w:r>
            <w:r w:rsidRPr="00C626B7">
              <w:rPr>
                <w:rFonts w:ascii="Times New Roman" w:hAnsi="Times New Roman"/>
                <w:i/>
                <w:iCs/>
                <w:lang w:val="sr-Cyrl-CS"/>
              </w:rPr>
              <w:t>(чл. 75. ст. 1. тач. 2) ЗЈН);</w:t>
            </w:r>
          </w:p>
          <w:p w:rsidR="00685F65" w:rsidRPr="00C626B7" w:rsidRDefault="00685F65" w:rsidP="00685F65">
            <w:pPr>
              <w:jc w:val="both"/>
              <w:rPr>
                <w:rFonts w:ascii="Times New Roman" w:hAnsi="Times New Roman"/>
                <w:color w:val="FF0000"/>
                <w:lang w:val="sr-Cyrl-CS"/>
              </w:rPr>
            </w:pPr>
          </w:p>
        </w:tc>
        <w:tc>
          <w:tcPr>
            <w:tcW w:w="4526" w:type="dxa"/>
            <w:vMerge/>
            <w:shd w:val="clear" w:color="auto" w:fill="auto"/>
          </w:tcPr>
          <w:p w:rsidR="00685F65" w:rsidRPr="00C626B7" w:rsidRDefault="00685F65" w:rsidP="00685F65">
            <w:pPr>
              <w:jc w:val="both"/>
              <w:rPr>
                <w:rFonts w:ascii="Times New Roman" w:hAnsi="Times New Roman"/>
                <w:color w:val="FF0000"/>
              </w:rPr>
            </w:pPr>
          </w:p>
        </w:tc>
      </w:tr>
      <w:tr w:rsidR="00685F65" w:rsidRPr="00C626B7" w:rsidTr="00685F65">
        <w:tc>
          <w:tcPr>
            <w:tcW w:w="593" w:type="dxa"/>
            <w:shd w:val="clear" w:color="auto" w:fill="auto"/>
            <w:vAlign w:val="center"/>
          </w:tcPr>
          <w:p w:rsidR="00685F65" w:rsidRPr="00C626B7" w:rsidRDefault="00685F65" w:rsidP="00685F65">
            <w:pPr>
              <w:jc w:val="center"/>
              <w:rPr>
                <w:rFonts w:ascii="Times New Roman" w:hAnsi="Times New Roman"/>
                <w:color w:val="FF0000"/>
                <w:lang w:val="sr-Cyrl-CS"/>
              </w:rPr>
            </w:pPr>
            <w:r w:rsidRPr="00C626B7">
              <w:rPr>
                <w:rFonts w:ascii="Times New Roman" w:hAnsi="Times New Roman"/>
                <w:lang w:val="sr-Cyrl-CS"/>
              </w:rPr>
              <w:t>3.</w:t>
            </w:r>
          </w:p>
        </w:tc>
        <w:tc>
          <w:tcPr>
            <w:tcW w:w="4123" w:type="dxa"/>
            <w:shd w:val="clear" w:color="auto" w:fill="auto"/>
          </w:tcPr>
          <w:p w:rsidR="00685F65" w:rsidRPr="00C626B7" w:rsidRDefault="00685F65" w:rsidP="00685F65">
            <w:pPr>
              <w:jc w:val="both"/>
              <w:rPr>
                <w:rFonts w:ascii="Times New Roman" w:hAnsi="Times New Roman"/>
              </w:rPr>
            </w:pPr>
          </w:p>
          <w:p w:rsidR="00685F65" w:rsidRPr="00C626B7" w:rsidRDefault="00685F65" w:rsidP="00685F65">
            <w:pPr>
              <w:jc w:val="both"/>
              <w:rPr>
                <w:rFonts w:ascii="Times New Roman" w:hAnsi="Times New Roman"/>
              </w:rPr>
            </w:pPr>
            <w:r w:rsidRPr="00C626B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626B7">
              <w:rPr>
                <w:rFonts w:ascii="Times New Roman" w:hAnsi="Times New Roman"/>
                <w:i/>
                <w:iCs/>
                <w:lang w:val="sr-Cyrl-CS"/>
              </w:rPr>
              <w:t>(чл. 75. ст. 1. тач. 4) ЗЈН);</w:t>
            </w:r>
          </w:p>
          <w:p w:rsidR="00685F65" w:rsidRPr="00C626B7" w:rsidRDefault="00685F65" w:rsidP="00685F65">
            <w:pPr>
              <w:rPr>
                <w:rFonts w:ascii="Times New Roman" w:hAnsi="Times New Roman"/>
                <w:color w:val="FF0000"/>
              </w:rPr>
            </w:pPr>
          </w:p>
        </w:tc>
        <w:tc>
          <w:tcPr>
            <w:tcW w:w="4526" w:type="dxa"/>
            <w:vMerge/>
            <w:shd w:val="clear" w:color="auto" w:fill="auto"/>
          </w:tcPr>
          <w:p w:rsidR="00685F65" w:rsidRPr="00C626B7" w:rsidRDefault="00685F65" w:rsidP="00685F65">
            <w:pPr>
              <w:jc w:val="both"/>
              <w:rPr>
                <w:rFonts w:ascii="Times New Roman" w:hAnsi="Times New Roman"/>
                <w:color w:val="FF0000"/>
              </w:rPr>
            </w:pPr>
          </w:p>
        </w:tc>
      </w:tr>
      <w:tr w:rsidR="00685F65" w:rsidRPr="00C626B7" w:rsidTr="00685F65">
        <w:tc>
          <w:tcPr>
            <w:tcW w:w="593" w:type="dxa"/>
            <w:shd w:val="clear" w:color="auto" w:fill="auto"/>
            <w:vAlign w:val="center"/>
          </w:tcPr>
          <w:p w:rsidR="00685F65" w:rsidRPr="00C626B7" w:rsidRDefault="00685F65" w:rsidP="00685F65">
            <w:pPr>
              <w:jc w:val="center"/>
              <w:rPr>
                <w:rFonts w:ascii="Times New Roman" w:hAnsi="Times New Roman"/>
                <w:lang w:val="sr-Cyrl-CS"/>
              </w:rPr>
            </w:pPr>
            <w:r w:rsidRPr="00C626B7">
              <w:rPr>
                <w:rFonts w:ascii="Times New Roman" w:hAnsi="Times New Roman"/>
                <w:lang w:val="sr-Cyrl-CS"/>
              </w:rPr>
              <w:t>4.</w:t>
            </w:r>
          </w:p>
        </w:tc>
        <w:tc>
          <w:tcPr>
            <w:tcW w:w="4123" w:type="dxa"/>
            <w:shd w:val="clear" w:color="auto" w:fill="auto"/>
          </w:tcPr>
          <w:p w:rsidR="00685F65" w:rsidRPr="00C626B7" w:rsidRDefault="00685F65" w:rsidP="00685F65">
            <w:pPr>
              <w:jc w:val="both"/>
              <w:rPr>
                <w:rFonts w:ascii="Times New Roman" w:hAnsi="Times New Roman"/>
                <w:i/>
                <w:iCs/>
                <w:lang w:val="sr-Cyrl-CS"/>
              </w:rPr>
            </w:pPr>
            <w:r w:rsidRPr="00C626B7">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Pr>
                <w:rFonts w:ascii="Times New Roman" w:hAnsi="Times New Roman"/>
              </w:rPr>
              <w:t xml:space="preserve"> снази у време</w:t>
            </w:r>
            <w:r w:rsidRPr="00C626B7">
              <w:rPr>
                <w:rFonts w:ascii="Times New Roman" w:hAnsi="Times New Roman"/>
              </w:rPr>
              <w:t xml:space="preserve"> подношења понуде (</w:t>
            </w:r>
            <w:r w:rsidRPr="00C626B7">
              <w:rPr>
                <w:rFonts w:ascii="Times New Roman" w:hAnsi="Times New Roman"/>
                <w:i/>
                <w:iCs/>
                <w:lang w:val="sr-Cyrl-CS"/>
              </w:rPr>
              <w:t>чл. 75. ст. 2. ЗЈН).</w:t>
            </w:r>
          </w:p>
          <w:p w:rsidR="00685F65" w:rsidRPr="00C626B7" w:rsidRDefault="00685F65" w:rsidP="00685F65">
            <w:pPr>
              <w:jc w:val="both"/>
              <w:rPr>
                <w:rFonts w:ascii="Times New Roman" w:hAnsi="Times New Roman"/>
              </w:rPr>
            </w:pPr>
          </w:p>
        </w:tc>
        <w:tc>
          <w:tcPr>
            <w:tcW w:w="4526" w:type="dxa"/>
            <w:vMerge/>
            <w:shd w:val="clear" w:color="auto" w:fill="auto"/>
          </w:tcPr>
          <w:p w:rsidR="00685F65" w:rsidRPr="00C626B7" w:rsidRDefault="00685F65" w:rsidP="00685F65">
            <w:pPr>
              <w:jc w:val="both"/>
              <w:rPr>
                <w:rFonts w:ascii="Times New Roman" w:hAnsi="Times New Roman"/>
                <w:color w:val="FF0000"/>
              </w:rPr>
            </w:pPr>
          </w:p>
        </w:tc>
      </w:tr>
    </w:tbl>
    <w:p w:rsidR="00685F65" w:rsidRPr="00F600B4" w:rsidRDefault="00685F65" w:rsidP="00685F65">
      <w:pPr>
        <w:suppressAutoHyphens/>
        <w:spacing w:line="100" w:lineRule="atLeast"/>
        <w:rPr>
          <w:rFonts w:ascii="Times New Roman" w:hAnsi="Times New Roman"/>
          <w:b/>
          <w:lang w:val="sr-Cyrl-CS"/>
        </w:rPr>
      </w:pPr>
    </w:p>
    <w:p w:rsidR="00685F65" w:rsidRPr="00103E6C" w:rsidRDefault="00685F65" w:rsidP="00685F65">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685F65" w:rsidRPr="00103E6C" w:rsidRDefault="00685F65" w:rsidP="00685F65">
      <w:pPr>
        <w:autoSpaceDE w:val="0"/>
        <w:autoSpaceDN w:val="0"/>
        <w:adjustRightInd w:val="0"/>
        <w:spacing w:line="240" w:lineRule="auto"/>
        <w:rPr>
          <w:rFonts w:ascii="Times New Roman" w:hAnsi="Times New Roman"/>
          <w:bCs/>
        </w:rPr>
      </w:pPr>
    </w:p>
    <w:p w:rsidR="00685F65" w:rsidRPr="00F600B4" w:rsidRDefault="00685F65" w:rsidP="00685F65">
      <w:pPr>
        <w:pStyle w:val="ListParagraph"/>
        <w:suppressAutoHyphens/>
        <w:spacing w:line="100" w:lineRule="atLeast"/>
        <w:ind w:left="0"/>
        <w:contextualSpacing w:val="0"/>
        <w:jc w:val="both"/>
        <w:rPr>
          <w:rFonts w:ascii="Times New Roman" w:hAnsi="Times New Roman"/>
          <w:lang w:val="sr-Cyrl-CS"/>
        </w:rPr>
      </w:pPr>
      <w:r w:rsidRPr="00C626B7">
        <w:rPr>
          <w:rFonts w:ascii="Times New Roman" w:hAnsi="Times New Roman"/>
        </w:rPr>
        <w:t xml:space="preserve">Испуњеност </w:t>
      </w:r>
      <w:r w:rsidRPr="00C626B7">
        <w:rPr>
          <w:rFonts w:ascii="Times New Roman" w:hAnsi="Times New Roman"/>
          <w:b/>
        </w:rPr>
        <w:t xml:space="preserve">обавезних услова </w:t>
      </w:r>
      <w:r w:rsidRPr="00C626B7">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1, 2, 3 и 4.  </w:t>
      </w:r>
      <w:r w:rsidRPr="00C626B7">
        <w:rPr>
          <w:rFonts w:ascii="Times New Roman" w:hAnsi="Times New Roman"/>
          <w:lang w:val="sr-Cyrl-CS"/>
        </w:rPr>
        <w:t xml:space="preserve">у складу са чл. 77. ст. 4. ЗЈН, </w:t>
      </w:r>
      <w:r w:rsidRPr="00C626B7">
        <w:rPr>
          <w:rFonts w:ascii="Times New Roman" w:hAnsi="Times New Roman"/>
        </w:rPr>
        <w:t xml:space="preserve">понуђач доказује достављањем </w:t>
      </w:r>
      <w:r w:rsidRPr="000B174F">
        <w:rPr>
          <w:rFonts w:ascii="Times New Roman" w:hAnsi="Times New Roman"/>
          <w:b/>
          <w:u w:val="single"/>
        </w:rPr>
        <w:t>ИЗЈАВЕ</w:t>
      </w:r>
      <w:r w:rsidRPr="00C626B7">
        <w:rPr>
          <w:rFonts w:ascii="Times New Roman" w:hAnsi="Times New Roman"/>
        </w:rPr>
        <w:t xml:space="preserve"> </w:t>
      </w:r>
      <w:r w:rsidRPr="00C626B7">
        <w:rPr>
          <w:rFonts w:ascii="Times New Roman" w:hAnsi="Times New Roman"/>
          <w:lang w:val="sr-Cyrl-CS"/>
        </w:rPr>
        <w:t>(</w:t>
      </w:r>
      <w:r w:rsidRPr="00C626B7">
        <w:rPr>
          <w:rFonts w:ascii="Times New Roman" w:hAnsi="Times New Roman"/>
          <w:b/>
          <w:i/>
          <w:lang w:val="sr-Cyrl-CS"/>
        </w:rPr>
        <w:t>Образац 5.</w:t>
      </w:r>
      <w:r w:rsidRPr="00C626B7">
        <w:rPr>
          <w:rFonts w:ascii="Times New Roman" w:hAnsi="Times New Roman"/>
          <w:i/>
          <w:lang w:val="ru-RU"/>
        </w:rPr>
        <w:t xml:space="preserve"> у </w:t>
      </w:r>
      <w:r w:rsidRPr="00C626B7">
        <w:rPr>
          <w:rFonts w:ascii="Times New Roman" w:hAnsi="Times New Roman"/>
          <w:i/>
        </w:rPr>
        <w:t>поглављу</w:t>
      </w:r>
      <w:r w:rsidRPr="00C626B7">
        <w:rPr>
          <w:rFonts w:ascii="Times New Roman" w:hAnsi="Times New Roman"/>
          <w:i/>
          <w:lang w:val="sr-Cyrl-CS"/>
        </w:rPr>
        <w:t xml:space="preserve"> </w:t>
      </w:r>
      <w:r w:rsidRPr="00C626B7">
        <w:rPr>
          <w:rFonts w:ascii="Times New Roman" w:hAnsi="Times New Roman"/>
          <w:i/>
        </w:rPr>
        <w:t>VI</w:t>
      </w:r>
      <w:r w:rsidRPr="00C626B7">
        <w:rPr>
          <w:rFonts w:ascii="Times New Roman" w:hAnsi="Times New Roman"/>
          <w:i/>
          <w:lang w:val="ru-RU"/>
        </w:rPr>
        <w:t xml:space="preserve"> ове конкурсне документације</w:t>
      </w:r>
      <w:r w:rsidRPr="00C626B7">
        <w:rPr>
          <w:rFonts w:ascii="Times New Roman" w:hAnsi="Times New Roman"/>
          <w:lang w:val="sr-Cyrl-CS"/>
        </w:rPr>
        <w:t>),</w:t>
      </w:r>
      <w:r w:rsidRPr="00C626B7">
        <w:rPr>
          <w:rFonts w:ascii="Times New Roman" w:hAnsi="Times New Roman"/>
          <w:color w:val="FF0000"/>
          <w:lang w:val="sr-Cyrl-CS"/>
        </w:rPr>
        <w:t xml:space="preserve"> </w:t>
      </w:r>
      <w:r w:rsidRPr="00C626B7">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685F65" w:rsidRPr="00A26A9C" w:rsidRDefault="00685F65" w:rsidP="00685F65">
      <w:pPr>
        <w:pStyle w:val="ListParagraph"/>
        <w:suppressAutoHyphens/>
        <w:spacing w:line="100" w:lineRule="atLeast"/>
        <w:ind w:left="0"/>
        <w:contextualSpacing w:val="0"/>
        <w:jc w:val="both"/>
        <w:rPr>
          <w:rFonts w:ascii="Times New Roman" w:hAnsi="Times New Roman"/>
          <w:bCs/>
          <w:iCs/>
          <w:lang w:val="sr-Cyrl-CS"/>
        </w:rPr>
      </w:pPr>
      <w:r w:rsidRPr="00A26A9C">
        <w:rPr>
          <w:rFonts w:ascii="Times New Roman" w:hAnsi="Times New Roman"/>
          <w:b/>
          <w:bCs/>
          <w:iCs/>
          <w:u w:val="single"/>
        </w:rPr>
        <w:t>Уколико понуђач подноси понуду са подизвођачем</w:t>
      </w:r>
      <w:r w:rsidRPr="00A26A9C">
        <w:rPr>
          <w:rFonts w:ascii="Times New Roman" w:hAnsi="Times New Roman"/>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A26A9C">
        <w:rPr>
          <w:rFonts w:ascii="Times New Roman" w:hAnsi="Times New Roman"/>
          <w:bCs/>
          <w:iCs/>
          <w:lang w:val="sr-Cyrl-CS"/>
        </w:rPr>
        <w:t xml:space="preserve">за подизвођача достави </w:t>
      </w:r>
      <w:r w:rsidRPr="00A26A9C">
        <w:rPr>
          <w:rFonts w:ascii="Times New Roman" w:hAnsi="Times New Roman"/>
          <w:b/>
          <w:bCs/>
          <w:iCs/>
        </w:rPr>
        <w:t>ИЗЈАВУ</w:t>
      </w:r>
      <w:r w:rsidRPr="00A26A9C">
        <w:rPr>
          <w:rFonts w:ascii="Times New Roman" w:hAnsi="Times New Roman"/>
          <w:bCs/>
          <w:iCs/>
        </w:rPr>
        <w:t xml:space="preserve"> подизвођача </w:t>
      </w:r>
      <w:r w:rsidRPr="00A26A9C">
        <w:rPr>
          <w:rFonts w:ascii="Times New Roman" w:hAnsi="Times New Roman"/>
          <w:lang w:val="sr-Cyrl-CS"/>
        </w:rPr>
        <w:t>(</w:t>
      </w:r>
      <w:r w:rsidRPr="00A26A9C">
        <w:rPr>
          <w:rFonts w:ascii="Times New Roman" w:hAnsi="Times New Roman"/>
          <w:i/>
          <w:lang w:val="sr-Cyrl-CS"/>
        </w:rPr>
        <w:t>Образац 6</w:t>
      </w:r>
      <w:r w:rsidRPr="00A26A9C">
        <w:rPr>
          <w:rFonts w:ascii="Times New Roman" w:hAnsi="Times New Roman"/>
          <w:i/>
        </w:rPr>
        <w:t>. у поглављу</w:t>
      </w:r>
      <w:r w:rsidRPr="00A26A9C">
        <w:rPr>
          <w:rFonts w:ascii="Times New Roman" w:hAnsi="Times New Roman"/>
          <w:i/>
          <w:lang w:val="ru-RU"/>
        </w:rPr>
        <w:t xml:space="preserve"> </w:t>
      </w:r>
      <w:r w:rsidRPr="00A26A9C">
        <w:rPr>
          <w:rFonts w:ascii="Times New Roman" w:hAnsi="Times New Roman"/>
          <w:i/>
        </w:rPr>
        <w:t>VI ове конкурсне документације)</w:t>
      </w:r>
      <w:r w:rsidRPr="00A26A9C">
        <w:rPr>
          <w:rFonts w:ascii="Times New Roman" w:hAnsi="Times New Roman"/>
          <w:lang w:val="sr-Cyrl-CS"/>
        </w:rPr>
        <w:t>,</w:t>
      </w:r>
      <w:r w:rsidRPr="00A26A9C">
        <w:rPr>
          <w:rFonts w:ascii="Times New Roman" w:hAnsi="Times New Roman"/>
          <w:bCs/>
          <w:iCs/>
        </w:rPr>
        <w:t xml:space="preserve"> потписану од стране овлашћеног лица подизвођача и оверену печатом. </w:t>
      </w:r>
    </w:p>
    <w:p w:rsidR="00685F65" w:rsidRPr="00A26A9C" w:rsidRDefault="00685F65" w:rsidP="00685F65">
      <w:pPr>
        <w:pStyle w:val="ListParagraph"/>
        <w:jc w:val="both"/>
        <w:rPr>
          <w:rFonts w:ascii="Times New Roman" w:hAnsi="Times New Roman"/>
          <w:bCs/>
          <w:iCs/>
          <w:u w:val="single"/>
          <w:lang w:val="sr-Cyrl-CS"/>
        </w:rPr>
      </w:pPr>
    </w:p>
    <w:p w:rsidR="00685F65" w:rsidRPr="00EF46D3" w:rsidRDefault="00685F65" w:rsidP="00EF46D3">
      <w:pPr>
        <w:pStyle w:val="ListParagraph"/>
        <w:suppressAutoHyphens/>
        <w:spacing w:line="100" w:lineRule="atLeast"/>
        <w:ind w:left="0"/>
        <w:contextualSpacing w:val="0"/>
        <w:jc w:val="both"/>
        <w:rPr>
          <w:rFonts w:ascii="Times New Roman" w:hAnsi="Times New Roman"/>
          <w:bCs/>
          <w:iCs/>
          <w:lang w:val="sr-Cyrl-CS"/>
        </w:rPr>
      </w:pPr>
      <w:r w:rsidRPr="00A26A9C">
        <w:rPr>
          <w:rFonts w:ascii="Times New Roman" w:hAnsi="Times New Roman"/>
          <w:b/>
          <w:bCs/>
          <w:iCs/>
          <w:u w:val="single"/>
        </w:rPr>
        <w:t>Уколико понуду подноси група понуђача</w:t>
      </w:r>
      <w:r w:rsidRPr="00A26A9C">
        <w:rPr>
          <w:rFonts w:ascii="Times New Roman" w:hAnsi="Times New Roman"/>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A26A9C">
        <w:rPr>
          <w:rFonts w:ascii="Times New Roman" w:hAnsi="Times New Roman"/>
          <w:b/>
          <w:bCs/>
          <w:iCs/>
        </w:rPr>
        <w:t>ИЗЈАВА</w:t>
      </w:r>
      <w:r w:rsidRPr="00A26A9C">
        <w:rPr>
          <w:rFonts w:ascii="Times New Roman" w:hAnsi="Times New Roman"/>
          <w:bCs/>
          <w:iCs/>
        </w:rPr>
        <w:t xml:space="preserve"> </w:t>
      </w:r>
      <w:r w:rsidRPr="00A26A9C">
        <w:rPr>
          <w:rFonts w:ascii="Times New Roman" w:hAnsi="Times New Roman"/>
          <w:lang w:val="sr-Cyrl-CS"/>
        </w:rPr>
        <w:t>(</w:t>
      </w:r>
      <w:r w:rsidRPr="00A26A9C">
        <w:rPr>
          <w:rFonts w:ascii="Times New Roman" w:hAnsi="Times New Roman"/>
          <w:i/>
          <w:lang w:val="sr-Cyrl-CS"/>
        </w:rPr>
        <w:t>Образац 5.</w:t>
      </w:r>
      <w:r w:rsidRPr="00A26A9C">
        <w:rPr>
          <w:rFonts w:ascii="Times New Roman" w:hAnsi="Times New Roman"/>
          <w:i/>
          <w:lang w:val="ru-RU"/>
        </w:rPr>
        <w:t xml:space="preserve"> у </w:t>
      </w:r>
      <w:r w:rsidRPr="00A26A9C">
        <w:rPr>
          <w:rFonts w:ascii="Times New Roman" w:hAnsi="Times New Roman"/>
          <w:i/>
        </w:rPr>
        <w:t>поглављу</w:t>
      </w:r>
      <w:r w:rsidRPr="00A26A9C">
        <w:rPr>
          <w:rFonts w:ascii="Times New Roman" w:hAnsi="Times New Roman"/>
          <w:i/>
          <w:lang w:val="sr-Cyrl-CS"/>
        </w:rPr>
        <w:t xml:space="preserve"> </w:t>
      </w:r>
      <w:r w:rsidRPr="00A26A9C">
        <w:rPr>
          <w:rFonts w:ascii="Times New Roman" w:hAnsi="Times New Roman"/>
          <w:i/>
        </w:rPr>
        <w:t>VI</w:t>
      </w:r>
      <w:r w:rsidRPr="00A26A9C">
        <w:rPr>
          <w:rFonts w:ascii="Times New Roman" w:hAnsi="Times New Roman"/>
          <w:i/>
          <w:lang w:val="ru-RU"/>
        </w:rPr>
        <w:t xml:space="preserve"> ове конкурсне документације</w:t>
      </w:r>
      <w:r w:rsidRPr="00A26A9C">
        <w:rPr>
          <w:rFonts w:ascii="Times New Roman" w:hAnsi="Times New Roman"/>
          <w:lang w:val="sr-Cyrl-CS"/>
        </w:rPr>
        <w:t xml:space="preserve">), </w:t>
      </w:r>
      <w:r w:rsidRPr="00A26A9C">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685F65" w:rsidRPr="00F600B4" w:rsidRDefault="00685F65" w:rsidP="00685F65">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85F65" w:rsidRPr="00C626B7" w:rsidRDefault="00685F65" w:rsidP="00685F65">
      <w:pPr>
        <w:pStyle w:val="ListParagraph"/>
        <w:suppressAutoHyphens/>
        <w:spacing w:line="100" w:lineRule="atLeast"/>
        <w:ind w:left="0"/>
        <w:contextualSpacing w:val="0"/>
        <w:jc w:val="both"/>
        <w:rPr>
          <w:rFonts w:ascii="Times New Roman" w:hAnsi="Times New Roman"/>
          <w:bCs/>
          <w:iCs/>
          <w:lang w:val="sr-Cyrl-CS"/>
        </w:rPr>
      </w:pPr>
      <w:r w:rsidRPr="00C626B7">
        <w:rPr>
          <w:rFonts w:ascii="Times New Roman" w:hAnsi="Times New Roman"/>
          <w:bCs/>
          <w:iCs/>
        </w:rPr>
        <w:t>Наручилац може пре доношења одлуке о додели уговора да зат</w:t>
      </w:r>
      <w:r w:rsidRPr="00C626B7">
        <w:rPr>
          <w:rFonts w:ascii="Times New Roman" w:hAnsi="Times New Roman"/>
          <w:bCs/>
          <w:iCs/>
          <w:lang w:val="sr-Cyrl-CS"/>
        </w:rPr>
        <w:t xml:space="preserve">ражи </w:t>
      </w:r>
      <w:r w:rsidRPr="00C626B7">
        <w:rPr>
          <w:rFonts w:ascii="Times New Roman" w:hAnsi="Times New Roman"/>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C626B7">
        <w:rPr>
          <w:rFonts w:ascii="Times New Roman" w:hAnsi="Times New Roman"/>
          <w:bCs/>
          <w:iCs/>
          <w:lang w:val="sr-Cyrl-CS"/>
        </w:rPr>
        <w:t xml:space="preserve"> </w:t>
      </w:r>
      <w:r w:rsidRPr="00C626B7">
        <w:rPr>
          <w:rFonts w:ascii="Times New Roman" w:hAnsi="Times New Roman"/>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C626B7">
        <w:rPr>
          <w:rFonts w:ascii="Times New Roman" w:hAnsi="Times New Roman"/>
          <w:bCs/>
        </w:rPr>
        <w:t>т</w:t>
      </w:r>
      <w:r w:rsidRPr="00C626B7">
        <w:rPr>
          <w:rFonts w:ascii="Times New Roman" w:hAnsi="Times New Roman"/>
          <w:bCs/>
          <w:lang w:val="sr-Cyrl-CS"/>
        </w:rPr>
        <w:t>љиву.</w:t>
      </w:r>
      <w:r w:rsidRPr="00C626B7">
        <w:rPr>
          <w:rFonts w:ascii="Times New Roman" w:hAnsi="Times New Roman"/>
          <w:bCs/>
          <w:iCs/>
          <w:lang w:val="sr-Cyrl-CS"/>
        </w:rPr>
        <w:t xml:space="preserve"> </w:t>
      </w:r>
    </w:p>
    <w:p w:rsidR="00685F65" w:rsidRPr="00C626B7" w:rsidRDefault="00685F65" w:rsidP="00685F65">
      <w:pPr>
        <w:pStyle w:val="ListParagraph"/>
        <w:ind w:left="0"/>
        <w:jc w:val="both"/>
        <w:rPr>
          <w:rFonts w:ascii="Times New Roman" w:eastAsia="TimesNewRomanPSMT" w:hAnsi="Times New Roman"/>
          <w:bCs/>
        </w:rPr>
      </w:pPr>
      <w:r w:rsidRPr="00C626B7">
        <w:rPr>
          <w:rFonts w:ascii="Times New Roman" w:eastAsia="TimesNewRomanPSMT" w:hAnsi="Times New Roman"/>
          <w:bCs/>
        </w:rPr>
        <w:t xml:space="preserve">Уколико наручилац буде захтевао достављање доказа о испуњености обавезних </w:t>
      </w:r>
      <w:r>
        <w:rPr>
          <w:rFonts w:ascii="Times New Roman" w:eastAsia="TimesNewRomanPSMT" w:hAnsi="Times New Roman"/>
          <w:bCs/>
        </w:rPr>
        <w:t xml:space="preserve">услова </w:t>
      </w:r>
      <w:r w:rsidRPr="00C626B7">
        <w:rPr>
          <w:rFonts w:ascii="Times New Roman" w:eastAsia="TimesNewRomanPSMT" w:hAnsi="Times New Roman"/>
          <w:bCs/>
        </w:rPr>
        <w:t xml:space="preserve">за учешће у поступку предметне јавне набавке </w:t>
      </w:r>
      <w:r w:rsidRPr="00C626B7">
        <w:rPr>
          <w:rFonts w:ascii="Times New Roman" w:hAnsi="Times New Roman"/>
          <w:bCs/>
          <w:iCs/>
        </w:rPr>
        <w:t>(свих или појединих доказа о испуњености услова)</w:t>
      </w:r>
      <w:r w:rsidRPr="00C626B7">
        <w:rPr>
          <w:rFonts w:ascii="Times New Roman" w:eastAsia="TimesNewRomanPSMT" w:hAnsi="Times New Roman"/>
          <w:bCs/>
        </w:rPr>
        <w:t>, понуђач ће бити дужан да достави:</w:t>
      </w:r>
    </w:p>
    <w:p w:rsidR="00685F65" w:rsidRPr="007B3ED6" w:rsidRDefault="00685F65" w:rsidP="00685F65">
      <w:pPr>
        <w:pStyle w:val="ListParagraph"/>
        <w:suppressAutoHyphens/>
        <w:spacing w:line="100" w:lineRule="atLeast"/>
        <w:ind w:left="142"/>
        <w:contextualSpacing w:val="0"/>
        <w:jc w:val="both"/>
        <w:rPr>
          <w:rFonts w:ascii="Times New Roman" w:eastAsia="TimesNewRomanPSMT" w:hAnsi="Times New Roman"/>
          <w:b/>
          <w:bCs/>
          <w:u w:val="single"/>
        </w:rPr>
      </w:pPr>
      <w:r>
        <w:rPr>
          <w:rFonts w:ascii="Times New Roman" w:eastAsia="TimesNewRomanPSMT" w:hAnsi="Times New Roman"/>
          <w:b/>
          <w:bCs/>
        </w:rPr>
        <w:t xml:space="preserve">              </w:t>
      </w:r>
      <w:r w:rsidRPr="007B3ED6">
        <w:rPr>
          <w:rFonts w:ascii="Times New Roman" w:eastAsia="TimesNewRomanPSMT" w:hAnsi="Times New Roman"/>
          <w:b/>
          <w:bCs/>
          <w:u w:val="single"/>
        </w:rPr>
        <w:t>ОБАВЕЗНИ УСЛОВИ</w:t>
      </w:r>
    </w:p>
    <w:p w:rsidR="00685F65" w:rsidRPr="007B3ED6" w:rsidRDefault="00685F65" w:rsidP="00685F65">
      <w:pPr>
        <w:pStyle w:val="ListParagraph"/>
        <w:suppressAutoHyphens/>
        <w:spacing w:line="100" w:lineRule="atLeast"/>
        <w:ind w:left="142"/>
        <w:contextualSpacing w:val="0"/>
        <w:jc w:val="both"/>
        <w:rPr>
          <w:rFonts w:ascii="Times New Roman" w:hAnsi="Times New Roman"/>
          <w:b/>
          <w:bCs/>
          <w:iCs/>
          <w:lang w:val="sr-Cyrl-CS"/>
        </w:rPr>
      </w:pPr>
    </w:p>
    <w:p w:rsidR="00685F65" w:rsidRPr="007B3ED6" w:rsidRDefault="00685F65" w:rsidP="00685F65">
      <w:pPr>
        <w:pStyle w:val="ListParagraph"/>
        <w:numPr>
          <w:ilvl w:val="0"/>
          <w:numId w:val="4"/>
        </w:numPr>
        <w:tabs>
          <w:tab w:val="left" w:pos="680"/>
        </w:tabs>
        <w:suppressAutoHyphens/>
        <w:spacing w:line="100" w:lineRule="atLeast"/>
        <w:ind w:left="142" w:firstLine="0"/>
        <w:contextualSpacing w:val="0"/>
        <w:jc w:val="both"/>
        <w:rPr>
          <w:rFonts w:ascii="Times New Roman" w:eastAsia="TimesNewRomanPSMT" w:hAnsi="Times New Roman"/>
          <w:bCs/>
        </w:rPr>
      </w:pPr>
      <w:r w:rsidRPr="007B3ED6">
        <w:rPr>
          <w:rFonts w:ascii="Times New Roman" w:eastAsia="TimesNewRomanPSMT" w:hAnsi="Times New Roman"/>
          <w:bCs/>
        </w:rPr>
        <w:t>Чл. 75. ст. 1. тач. 1) ЗЈН, услов под редним бројем 1</w:t>
      </w:r>
      <w:r>
        <w:rPr>
          <w:rFonts w:ascii="Times New Roman" w:eastAsia="TimesNewRomanPSMT" w:hAnsi="Times New Roman"/>
          <w:bCs/>
        </w:rPr>
        <w:t>.</w:t>
      </w:r>
      <w:r w:rsidRPr="007B3ED6">
        <w:rPr>
          <w:rFonts w:ascii="Times New Roman" w:eastAsia="TimesNewRomanPSMT" w:hAnsi="Times New Roman"/>
          <w:bCs/>
        </w:rPr>
        <w:t xml:space="preserve"> –</w:t>
      </w:r>
      <w:r w:rsidRPr="007B3ED6">
        <w:rPr>
          <w:rFonts w:ascii="Times New Roman" w:eastAsia="TimesNewRomanPSMT" w:hAnsi="Times New Roman"/>
          <w:b/>
          <w:bCs/>
        </w:rPr>
        <w:t xml:space="preserve"> Доказ:</w:t>
      </w:r>
      <w:r w:rsidRPr="007B3ED6">
        <w:rPr>
          <w:rFonts w:ascii="Times New Roman" w:eastAsia="TimesNewRomanPSMT" w:hAnsi="Times New Roman"/>
          <w:bCs/>
        </w:rPr>
        <w:t xml:space="preserve"> </w:t>
      </w:r>
    </w:p>
    <w:p w:rsidR="00685F65" w:rsidRPr="007B3ED6" w:rsidRDefault="00685F65" w:rsidP="00685F65">
      <w:pPr>
        <w:pStyle w:val="ListParagraph"/>
        <w:tabs>
          <w:tab w:val="left" w:pos="680"/>
        </w:tabs>
        <w:ind w:left="142"/>
        <w:jc w:val="both"/>
        <w:rPr>
          <w:rFonts w:ascii="Times New Roman" w:hAnsi="Times New Roman"/>
        </w:rPr>
      </w:pPr>
      <w:r w:rsidRPr="007B3ED6">
        <w:rPr>
          <w:rFonts w:ascii="Times New Roman" w:eastAsia="TimesNewRomanPSMT" w:hAnsi="Times New Roman"/>
          <w:b/>
          <w:bCs/>
          <w:u w:val="single"/>
        </w:rPr>
        <w:t>Правна лица</w:t>
      </w:r>
      <w:r w:rsidRPr="007B3ED6">
        <w:rPr>
          <w:rFonts w:ascii="Times New Roman" w:eastAsia="TimesNewRomanPSMT" w:hAnsi="Times New Roman"/>
          <w:bCs/>
          <w:u w:val="single"/>
        </w:rPr>
        <w:t xml:space="preserve">: </w:t>
      </w:r>
      <w:r w:rsidRPr="007B3ED6">
        <w:rPr>
          <w:rFonts w:ascii="Times New Roman" w:eastAsia="TimesNewRomanPSMT" w:hAnsi="Times New Roman"/>
          <w:bCs/>
        </w:rPr>
        <w:t>И</w:t>
      </w:r>
      <w:r w:rsidRPr="007B3ED6">
        <w:rPr>
          <w:rFonts w:ascii="Times New Roman" w:hAnsi="Times New Roman"/>
          <w:iCs/>
          <w:lang w:val="sr-Cyrl-CS"/>
        </w:rPr>
        <w:t xml:space="preserve">звод </w:t>
      </w:r>
      <w:r w:rsidRPr="007B3ED6">
        <w:rPr>
          <w:rFonts w:ascii="Times New Roman" w:hAnsi="Times New Roman"/>
        </w:rPr>
        <w:t xml:space="preserve">из регистра Агенције за привредне регистре, односно извод из регистра надлежног привредног суда; </w:t>
      </w:r>
    </w:p>
    <w:p w:rsidR="00685F65" w:rsidRPr="007B3ED6" w:rsidRDefault="00685F65" w:rsidP="00685F65">
      <w:pPr>
        <w:pStyle w:val="ListParagraph"/>
        <w:tabs>
          <w:tab w:val="left" w:pos="680"/>
        </w:tabs>
        <w:ind w:left="142"/>
        <w:jc w:val="both"/>
        <w:rPr>
          <w:rFonts w:ascii="Times New Roman" w:eastAsia="TimesNewRomanPSMT" w:hAnsi="Times New Roman"/>
          <w:bCs/>
        </w:rPr>
      </w:pPr>
      <w:r w:rsidRPr="007B3ED6">
        <w:rPr>
          <w:rFonts w:ascii="Times New Roman" w:hAnsi="Times New Roman"/>
          <w:b/>
          <w:u w:val="single"/>
        </w:rPr>
        <w:t>Предузетници:</w:t>
      </w:r>
      <w:r w:rsidRPr="007B3ED6">
        <w:rPr>
          <w:rFonts w:ascii="Times New Roman" w:eastAsia="TimesNewRomanPSMT" w:hAnsi="Times New Roman"/>
          <w:bCs/>
        </w:rPr>
        <w:t xml:space="preserve"> И</w:t>
      </w:r>
      <w:r w:rsidRPr="007B3ED6">
        <w:rPr>
          <w:rFonts w:ascii="Times New Roman" w:hAnsi="Times New Roman"/>
          <w:iCs/>
          <w:lang w:val="sr-Cyrl-CS"/>
        </w:rPr>
        <w:t xml:space="preserve">звод </w:t>
      </w:r>
      <w:r w:rsidRPr="007B3ED6">
        <w:rPr>
          <w:rFonts w:ascii="Times New Roman" w:hAnsi="Times New Roman"/>
        </w:rPr>
        <w:t>из регистра Агенције за привредне регистре, односно извод из одговарајућег регистра.</w:t>
      </w:r>
    </w:p>
    <w:p w:rsidR="00685F65" w:rsidRPr="007B3ED6" w:rsidRDefault="00685F65" w:rsidP="00685F65">
      <w:pPr>
        <w:pStyle w:val="ListParagraph"/>
        <w:numPr>
          <w:ilvl w:val="0"/>
          <w:numId w:val="4"/>
        </w:numPr>
        <w:tabs>
          <w:tab w:val="left" w:pos="680"/>
        </w:tabs>
        <w:suppressAutoHyphens/>
        <w:autoSpaceDE w:val="0"/>
        <w:autoSpaceDN w:val="0"/>
        <w:adjustRightInd w:val="0"/>
        <w:spacing w:line="100" w:lineRule="atLeast"/>
        <w:ind w:left="142" w:firstLine="0"/>
        <w:contextualSpacing w:val="0"/>
        <w:jc w:val="both"/>
        <w:rPr>
          <w:rFonts w:ascii="Times New Roman" w:hAnsi="Times New Roman"/>
        </w:rPr>
      </w:pPr>
      <w:r w:rsidRPr="007B3ED6">
        <w:rPr>
          <w:rFonts w:ascii="Times New Roman" w:eastAsia="TimesNewRomanPSMT" w:hAnsi="Times New Roman"/>
          <w:bCs/>
        </w:rPr>
        <w:t xml:space="preserve">Чл. 75. ст. 1. тач. 2) ЗЈН, услов под редним бројем 2. – </w:t>
      </w:r>
      <w:r w:rsidRPr="007B3ED6">
        <w:rPr>
          <w:rFonts w:ascii="Times New Roman" w:eastAsia="TimesNewRomanPSMT" w:hAnsi="Times New Roman"/>
          <w:b/>
          <w:bCs/>
        </w:rPr>
        <w:t>Доказ:</w:t>
      </w:r>
    </w:p>
    <w:p w:rsidR="00685F65" w:rsidRPr="007B3ED6" w:rsidRDefault="00685F65" w:rsidP="00685F65">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b/>
          <w:u w:val="single"/>
        </w:rPr>
        <w:t>П</w:t>
      </w:r>
      <w:r w:rsidRPr="007B3ED6">
        <w:rPr>
          <w:rFonts w:ascii="Times New Roman" w:hAnsi="Times New Roman"/>
          <w:b/>
          <w:u w:val="single"/>
          <w:lang w:val="sr-Cyrl-CS"/>
        </w:rPr>
        <w:t>р</w:t>
      </w:r>
      <w:r w:rsidRPr="007B3ED6">
        <w:rPr>
          <w:rFonts w:ascii="Times New Roman" w:hAnsi="Times New Roman"/>
          <w:b/>
          <w:bCs/>
          <w:u w:val="single"/>
        </w:rPr>
        <w:t>авна лица:</w:t>
      </w:r>
      <w:r w:rsidRPr="007B3ED6">
        <w:rPr>
          <w:rFonts w:ascii="Times New Roman" w:hAnsi="Times New Roman"/>
          <w:bCs/>
        </w:rPr>
        <w:t xml:space="preserve"> 1) </w:t>
      </w:r>
      <w:r w:rsidRPr="007B3ED6">
        <w:rPr>
          <w:rFonts w:ascii="Times New Roman" w:hAnsi="Times New Roman"/>
        </w:rPr>
        <w:t>Извод из казнене евиденције, односно уверењe</w:t>
      </w:r>
      <w:r w:rsidRPr="007B3ED6">
        <w:rPr>
          <w:rFonts w:ascii="Times New Roman" w:hAnsi="Times New Roman"/>
          <w:b/>
        </w:rPr>
        <w:t xml:space="preserve"> основног суда </w:t>
      </w:r>
      <w:r w:rsidRPr="007B3ED6">
        <w:rPr>
          <w:rFonts w:ascii="Times New Roman" w:hAnsi="Times New Roman"/>
        </w:rPr>
        <w:t>на чијем подручју се налази седиште домаћег правног лица</w:t>
      </w:r>
      <w:r w:rsidRPr="007B3ED6">
        <w:rPr>
          <w:rFonts w:ascii="Times New Roman" w:hAnsi="Times New Roman"/>
          <w:lang w:val="ru-RU"/>
        </w:rPr>
        <w:t>,</w:t>
      </w:r>
      <w:r w:rsidRPr="007B3ED6">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7B3ED6">
        <w:rPr>
          <w:rFonts w:ascii="Times New Roman" w:hAnsi="Times New Roman"/>
          <w:u w:val="single"/>
        </w:rPr>
        <w:t>Напомена</w:t>
      </w:r>
      <w:r w:rsidRPr="007B3ED6">
        <w:rPr>
          <w:rFonts w:ascii="Times New Roman" w:hAnsi="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B3ED6">
        <w:rPr>
          <w:rFonts w:ascii="Times New Roman" w:hAnsi="Times New Roman"/>
          <w:b/>
          <w:u w:val="single"/>
        </w:rPr>
        <w:t>И</w:t>
      </w:r>
      <w:r w:rsidRPr="007B3ED6">
        <w:rPr>
          <w:rFonts w:ascii="Times New Roman" w:hAnsi="Times New Roman"/>
        </w:rPr>
        <w:t xml:space="preserve"> </w:t>
      </w:r>
      <w:r w:rsidRPr="007B3ED6">
        <w:rPr>
          <w:rFonts w:ascii="Times New Roman" w:hAnsi="Times New Roman"/>
          <w:b/>
        </w:rPr>
        <w:t xml:space="preserve">УВЕРЕЊЕ ВИШЕГ СУДА </w:t>
      </w:r>
      <w:r w:rsidRPr="007B3ED6">
        <w:rPr>
          <w:rFonts w:ascii="Times New Roman" w:hAnsi="Times New Roman"/>
        </w:rPr>
        <w:t xml:space="preserve">на чијем подручју је седиште домаћег правног лица, односно седиште представништва или огранка </w:t>
      </w:r>
      <w:r w:rsidRPr="007B3ED6">
        <w:rPr>
          <w:rFonts w:ascii="Times New Roman" w:hAnsi="Times New Roman"/>
        </w:rPr>
        <w:lastRenderedPageBreak/>
        <w:t xml:space="preserve">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B3ED6">
        <w:rPr>
          <w:rFonts w:ascii="Times New Roman" w:hAnsi="Times New Roman"/>
          <w:b/>
        </w:rPr>
        <w:t>Посебног одељења за организовани криминал Вишег суда у Београду</w:t>
      </w:r>
      <w:r w:rsidRPr="007B3ED6">
        <w:rPr>
          <w:rFonts w:ascii="Times New Roman" w:hAnsi="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B3ED6">
        <w:rPr>
          <w:rFonts w:ascii="Times New Roman" w:hAnsi="Times New Roman"/>
          <w:b/>
        </w:rPr>
        <w:t xml:space="preserve"> надлежне полицијске управе МУП-а</w:t>
      </w:r>
      <w:r w:rsidRPr="007B3ED6">
        <w:rPr>
          <w:rFonts w:ascii="Times New Roman" w:hAnsi="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685F65" w:rsidRPr="007B3ED6" w:rsidRDefault="00685F65" w:rsidP="00685F65">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b/>
          <w:u w:val="single"/>
        </w:rPr>
        <w:t>П</w:t>
      </w:r>
      <w:r w:rsidRPr="007B3ED6">
        <w:rPr>
          <w:rFonts w:ascii="Times New Roman" w:hAnsi="Times New Roman"/>
          <w:b/>
          <w:bCs/>
          <w:u w:val="single"/>
        </w:rPr>
        <w:t>редузетници и физичка лица</w:t>
      </w:r>
      <w:r w:rsidRPr="007B3ED6">
        <w:rPr>
          <w:rFonts w:ascii="Times New Roman" w:hAnsi="Times New Roman"/>
          <w:u w:val="single"/>
        </w:rPr>
        <w:t>:</w:t>
      </w:r>
      <w:r w:rsidRPr="007B3ED6">
        <w:rPr>
          <w:rFonts w:ascii="Times New Roman" w:hAnsi="Times New Roman"/>
        </w:rPr>
        <w:t xml:space="preserve"> Извод из казнене евиденције, односно уверење </w:t>
      </w:r>
      <w:r w:rsidRPr="007B3ED6">
        <w:rPr>
          <w:rFonts w:ascii="Times New Roman" w:hAnsi="Times New Roman"/>
          <w:b/>
        </w:rPr>
        <w:t>надлежне полицијске управе МУП-а</w:t>
      </w:r>
      <w:r w:rsidRPr="007B3ED6">
        <w:rPr>
          <w:rFonts w:ascii="Times New Roman" w:hAnsi="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5F65" w:rsidRPr="007B3ED6" w:rsidRDefault="00685F65" w:rsidP="00685F65">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b/>
        </w:rPr>
        <w:t>Докази не могу бити старији од два месеца пре отварања понуда.</w:t>
      </w:r>
    </w:p>
    <w:p w:rsidR="00685F65" w:rsidRPr="007B3ED6" w:rsidRDefault="00685F65" w:rsidP="00685F65">
      <w:pPr>
        <w:pStyle w:val="ListParagraph"/>
        <w:numPr>
          <w:ilvl w:val="0"/>
          <w:numId w:val="4"/>
        </w:numPr>
        <w:tabs>
          <w:tab w:val="left" w:pos="680"/>
        </w:tabs>
        <w:suppressAutoHyphens/>
        <w:autoSpaceDE w:val="0"/>
        <w:autoSpaceDN w:val="0"/>
        <w:adjustRightInd w:val="0"/>
        <w:spacing w:line="100" w:lineRule="atLeast"/>
        <w:ind w:left="142" w:firstLine="0"/>
        <w:contextualSpacing w:val="0"/>
        <w:jc w:val="both"/>
        <w:rPr>
          <w:rFonts w:ascii="Times New Roman" w:hAnsi="Times New Roman"/>
        </w:rPr>
      </w:pPr>
      <w:r w:rsidRPr="007B3ED6">
        <w:rPr>
          <w:rFonts w:ascii="Times New Roman" w:eastAsia="TimesNewRomanPSMT" w:hAnsi="Times New Roman"/>
          <w:bCs/>
        </w:rPr>
        <w:t>Чл. 75. ст. 1. тач. 4) ЗЈН, услов под редним бројем 3.</w:t>
      </w:r>
      <w:r w:rsidRPr="007B3ED6">
        <w:rPr>
          <w:rFonts w:ascii="Times New Roman" w:eastAsia="TimesNewRomanPSMT" w:hAnsi="Times New Roman"/>
          <w:b/>
          <w:bCs/>
        </w:rPr>
        <w:t xml:space="preserve">  </w:t>
      </w:r>
      <w:r w:rsidRPr="007B3ED6">
        <w:rPr>
          <w:rFonts w:ascii="Times New Roman" w:eastAsia="TimesNewRomanPSMT" w:hAnsi="Times New Roman"/>
          <w:bCs/>
        </w:rPr>
        <w:t>-</w:t>
      </w:r>
      <w:r w:rsidRPr="007B3ED6">
        <w:rPr>
          <w:rFonts w:ascii="Times New Roman" w:hAnsi="Times New Roman"/>
          <w:b/>
          <w:lang w:val="sr-Cyrl-CS"/>
        </w:rPr>
        <w:t xml:space="preserve"> Доказ: </w:t>
      </w:r>
    </w:p>
    <w:p w:rsidR="00685F65" w:rsidRPr="007B3ED6" w:rsidRDefault="00685F65" w:rsidP="00685F65">
      <w:pPr>
        <w:pStyle w:val="ListParagraph"/>
        <w:tabs>
          <w:tab w:val="left" w:pos="680"/>
        </w:tabs>
        <w:autoSpaceDE w:val="0"/>
        <w:autoSpaceDN w:val="0"/>
        <w:adjustRightInd w:val="0"/>
        <w:ind w:left="142"/>
        <w:jc w:val="both"/>
        <w:rPr>
          <w:rFonts w:ascii="Times New Roman" w:hAnsi="Times New Roman"/>
        </w:rPr>
      </w:pPr>
      <w:r w:rsidRPr="007B3ED6">
        <w:rPr>
          <w:rFonts w:ascii="Times New Roman" w:hAnsi="Times New Roman"/>
        </w:rPr>
        <w:t xml:space="preserve">Уверење </w:t>
      </w:r>
      <w:r w:rsidRPr="007B3ED6">
        <w:rPr>
          <w:rFonts w:ascii="Times New Roman" w:hAnsi="Times New Roman"/>
          <w:bCs/>
        </w:rPr>
        <w:t xml:space="preserve">Пореске управе Министарства финансија </w:t>
      </w:r>
      <w:r w:rsidRPr="007B3ED6">
        <w:rPr>
          <w:rFonts w:ascii="Times New Roman" w:hAnsi="Times New Roman"/>
        </w:rPr>
        <w:t xml:space="preserve">да је измирио доспеле порезе и доприносе и уверење надлежне управе </w:t>
      </w:r>
      <w:r w:rsidRPr="007B3ED6">
        <w:rPr>
          <w:rFonts w:ascii="Times New Roman" w:hAnsi="Times New Roman"/>
          <w:bCs/>
        </w:rPr>
        <w:t xml:space="preserve">локалне самоуправе </w:t>
      </w:r>
      <w:r w:rsidRPr="007B3ED6">
        <w:rPr>
          <w:rFonts w:ascii="Times New Roman" w:hAnsi="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685F65" w:rsidRPr="00EF46D3" w:rsidRDefault="00685F65" w:rsidP="00EF46D3">
      <w:pPr>
        <w:pStyle w:val="ListParagraph"/>
        <w:tabs>
          <w:tab w:val="left" w:pos="680"/>
        </w:tabs>
        <w:autoSpaceDE w:val="0"/>
        <w:autoSpaceDN w:val="0"/>
        <w:adjustRightInd w:val="0"/>
        <w:ind w:left="142"/>
        <w:jc w:val="both"/>
        <w:rPr>
          <w:rFonts w:ascii="Times New Roman" w:hAnsi="Times New Roman"/>
          <w:b/>
          <w:lang w:val="sr-Cyrl-CS"/>
        </w:rPr>
      </w:pPr>
      <w:r w:rsidRPr="007B3ED6">
        <w:rPr>
          <w:rFonts w:ascii="Times New Roman" w:hAnsi="Times New Roman"/>
          <w:b/>
        </w:rPr>
        <w:t>Докази не могу бити старији од два месеца пре отварања понуда.</w:t>
      </w:r>
    </w:p>
    <w:p w:rsidR="00685F65" w:rsidRPr="000B174F" w:rsidRDefault="00685F65" w:rsidP="00685F65">
      <w:pPr>
        <w:pStyle w:val="ListParagraph"/>
        <w:tabs>
          <w:tab w:val="left" w:pos="680"/>
        </w:tabs>
        <w:autoSpaceDE w:val="0"/>
        <w:autoSpaceDN w:val="0"/>
        <w:adjustRightInd w:val="0"/>
        <w:ind w:left="0"/>
        <w:jc w:val="both"/>
        <w:rPr>
          <w:rFonts w:ascii="Times New Roman" w:eastAsia="TimesNewRomanPS-BoldMT" w:hAnsi="Times New Roman"/>
          <w:bCs/>
        </w:rPr>
      </w:pPr>
      <w:r w:rsidRPr="00230D13">
        <w:rPr>
          <w:rFonts w:ascii="Arial" w:eastAsia="TimesNewRomanPS-BoldMT" w:hAnsi="Arial" w:cs="Arial"/>
          <w:bCs/>
        </w:rPr>
        <w:t xml:space="preserve"> </w:t>
      </w:r>
      <w:r w:rsidRPr="00230D13">
        <w:rPr>
          <w:rFonts w:ascii="Times New Roman" w:eastAsia="TimesNewRomanPS-BoldMT" w:hAnsi="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30D13">
        <w:rPr>
          <w:rFonts w:ascii="Times New Roman" w:hAnsi="Times New Roman"/>
          <w:bCs/>
          <w:iCs/>
        </w:rPr>
        <w:t xml:space="preserve">1) до 4) </w:t>
      </w:r>
      <w:r w:rsidRPr="00230D13">
        <w:rPr>
          <w:rFonts w:ascii="Times New Roman" w:eastAsia="TimesNewRomanPS-BoldMT" w:hAnsi="Times New Roman"/>
          <w:bCs/>
        </w:rPr>
        <w:t>ЗЈН, сходно чл. 78. ЗЈН.</w:t>
      </w:r>
    </w:p>
    <w:p w:rsidR="00685F65" w:rsidRPr="00230D13" w:rsidRDefault="00685F65" w:rsidP="00685F65">
      <w:pPr>
        <w:pStyle w:val="ListParagraph"/>
        <w:ind w:left="0"/>
        <w:jc w:val="both"/>
        <w:rPr>
          <w:rFonts w:ascii="Times New Roman" w:hAnsi="Times New Roman"/>
        </w:rPr>
      </w:pPr>
      <w:r w:rsidRPr="00230D13">
        <w:rPr>
          <w:rFonts w:ascii="Times New Roman" w:hAnsi="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85F65" w:rsidRPr="00230D13" w:rsidRDefault="00685F65" w:rsidP="00685F65">
      <w:pPr>
        <w:pStyle w:val="ListParagraph"/>
        <w:tabs>
          <w:tab w:val="left" w:pos="680"/>
        </w:tabs>
        <w:autoSpaceDE w:val="0"/>
        <w:autoSpaceDN w:val="0"/>
        <w:adjustRightInd w:val="0"/>
        <w:ind w:left="0"/>
        <w:jc w:val="both"/>
        <w:rPr>
          <w:rFonts w:ascii="Times New Roman" w:eastAsia="TimesNewRomanPSMT" w:hAnsi="Times New Roman"/>
          <w:bCs/>
        </w:rPr>
      </w:pPr>
      <w:r w:rsidRPr="00230D13">
        <w:rPr>
          <w:rFonts w:ascii="Times New Roman" w:eastAsia="TimesNewRomanPSMT" w:hAnsi="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85F65" w:rsidRDefault="00685F65" w:rsidP="00EF46D3">
      <w:pPr>
        <w:pStyle w:val="ListParagraph"/>
        <w:tabs>
          <w:tab w:val="left" w:pos="680"/>
        </w:tabs>
        <w:autoSpaceDE w:val="0"/>
        <w:autoSpaceDN w:val="0"/>
        <w:adjustRightInd w:val="0"/>
        <w:ind w:left="0"/>
        <w:jc w:val="both"/>
        <w:rPr>
          <w:rFonts w:ascii="Times New Roman" w:eastAsia="TimesNewRomanPSMT" w:hAnsi="Times New Roman"/>
          <w:bCs/>
          <w:lang w:val="sr-Cyrl-CS"/>
        </w:rPr>
      </w:pPr>
      <w:r w:rsidRPr="00230D13">
        <w:rPr>
          <w:rFonts w:ascii="Times New Roman" w:eastAsia="TimesNewRomanPS-BoldMT" w:hAnsi="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30D13">
        <w:rPr>
          <w:rFonts w:ascii="Times New Roman" w:eastAsia="TimesNewRomanPSMT" w:hAnsi="Times New Roman"/>
          <w:bCs/>
        </w:rPr>
        <w:t>.</w:t>
      </w:r>
    </w:p>
    <w:p w:rsidR="00EF46D3" w:rsidRPr="00EF46D3" w:rsidRDefault="00EF46D3" w:rsidP="00EF46D3">
      <w:pPr>
        <w:pStyle w:val="ListParagraph"/>
        <w:tabs>
          <w:tab w:val="left" w:pos="680"/>
        </w:tabs>
        <w:autoSpaceDE w:val="0"/>
        <w:autoSpaceDN w:val="0"/>
        <w:adjustRightInd w:val="0"/>
        <w:ind w:left="0"/>
        <w:jc w:val="both"/>
        <w:rPr>
          <w:rFonts w:ascii="Times New Roman" w:hAnsi="Times New Roman"/>
          <w:lang w:val="sr-Cyrl-CS"/>
        </w:rPr>
      </w:pPr>
    </w:p>
    <w:p w:rsidR="00685F65" w:rsidRDefault="00685F65" w:rsidP="00EF46D3">
      <w:pPr>
        <w:pStyle w:val="ListParagraph"/>
        <w:suppressAutoHyphens/>
        <w:spacing w:line="100" w:lineRule="atLeast"/>
        <w:ind w:left="0"/>
        <w:contextualSpacing w:val="0"/>
        <w:jc w:val="both"/>
        <w:rPr>
          <w:rFonts w:ascii="Times New Roman" w:hAnsi="Times New Roman"/>
          <w:b/>
          <w:iCs/>
          <w:lang w:val="sr-Cyrl-CS"/>
        </w:rPr>
      </w:pP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учествује у поступку предметне јавне набавке</w:t>
      </w:r>
      <w:r w:rsidR="00AE2D3A">
        <w:rPr>
          <w:rFonts w:ascii="Times New Roman" w:hAnsi="Times New Roman"/>
          <w:b/>
          <w:iCs/>
          <w:lang w:val="sr-Cyrl-CS"/>
        </w:rPr>
        <w:t>,</w:t>
      </w:r>
      <w:r>
        <w:rPr>
          <w:rFonts w:ascii="Times New Roman" w:hAnsi="Times New Roman"/>
          <w:b/>
          <w:iCs/>
          <w:lang w:val="sr-Cyrl-CS"/>
        </w:rPr>
        <w:t xml:space="preserve"> </w:t>
      </w:r>
      <w:r w:rsidR="00F45D7E">
        <w:rPr>
          <w:rFonts w:ascii="Times New Roman" w:hAnsi="Times New Roman"/>
          <w:b/>
          <w:iCs/>
        </w:rPr>
        <w:t xml:space="preserve">мора испунити  </w:t>
      </w:r>
      <w:r w:rsidRPr="00557EC0">
        <w:rPr>
          <w:rFonts w:ascii="Times New Roman" w:hAnsi="Times New Roman"/>
          <w:b/>
          <w:iCs/>
        </w:rPr>
        <w:t xml:space="preserve">додатне услове за учешће у поступку јавне набавке,  дефинисане чл. </w:t>
      </w:r>
      <w:r w:rsidRPr="00CD4081">
        <w:rPr>
          <w:rFonts w:ascii="Times New Roman" w:hAnsi="Times New Roman"/>
          <w:b/>
          <w:iCs/>
        </w:rPr>
        <w:t>76.</w:t>
      </w:r>
    </w:p>
    <w:p w:rsidR="00EF46D3" w:rsidRPr="00EF46D3" w:rsidRDefault="00EF46D3" w:rsidP="00EF46D3">
      <w:pPr>
        <w:pStyle w:val="ListParagraph"/>
        <w:suppressAutoHyphens/>
        <w:spacing w:line="100" w:lineRule="atLeast"/>
        <w:ind w:left="0"/>
        <w:contextualSpacing w:val="0"/>
        <w:jc w:val="both"/>
        <w:rPr>
          <w:rFonts w:ascii="Times New Roman" w:hAnsi="Times New Roman"/>
          <w:b/>
          <w:iCs/>
          <w:lang w:val="sr-Cyrl-CS"/>
        </w:rPr>
      </w:pPr>
    </w:p>
    <w:p w:rsidR="00685F65" w:rsidRDefault="00685F65" w:rsidP="00685F65">
      <w:pPr>
        <w:pStyle w:val="1"/>
        <w:jc w:val="both"/>
        <w:rPr>
          <w:iCs/>
          <w:color w:val="auto"/>
          <w:lang w:val="sr-Cyrl-CS"/>
        </w:rPr>
      </w:pPr>
      <w:r>
        <w:rPr>
          <w:iCs/>
          <w:color w:val="auto"/>
          <w:lang w:val="sr-Cyrl-CS"/>
        </w:rPr>
        <w:t xml:space="preserve">- </w:t>
      </w:r>
      <w:r w:rsidR="007472C0">
        <w:rPr>
          <w:iCs/>
          <w:color w:val="auto"/>
        </w:rPr>
        <w:t>Фотокопију важећег сертификата</w:t>
      </w:r>
      <w:r w:rsidRPr="00CA1A46">
        <w:rPr>
          <w:iCs/>
          <w:color w:val="auto"/>
        </w:rPr>
        <w:t xml:space="preserve"> </w:t>
      </w:r>
      <w:r w:rsidRPr="00CA1A46">
        <w:rPr>
          <w:iCs/>
          <w:color w:val="auto"/>
          <w:u w:val="single"/>
        </w:rPr>
        <w:t xml:space="preserve"> ISO 9001:2008</w:t>
      </w:r>
      <w:r>
        <w:rPr>
          <w:iCs/>
          <w:color w:val="auto"/>
          <w:u w:val="single"/>
          <w:lang w:val="sr-Cyrl-CS"/>
        </w:rPr>
        <w:t xml:space="preserve"> ( или верзију која га замењује )</w:t>
      </w:r>
      <w:r w:rsidR="007472C0">
        <w:rPr>
          <w:iCs/>
          <w:color w:val="auto"/>
          <w:u w:val="single"/>
          <w:lang w:val="sr-Cyrl-CS"/>
        </w:rPr>
        <w:t xml:space="preserve"> која гласи на понуђача уколико је и произвођач</w:t>
      </w:r>
      <w:r w:rsidR="005A0C10">
        <w:rPr>
          <w:iCs/>
          <w:color w:val="auto"/>
        </w:rPr>
        <w:t xml:space="preserve"> , a уколико понуђач није</w:t>
      </w:r>
      <w:r w:rsidR="00A70408">
        <w:rPr>
          <w:iCs/>
          <w:color w:val="auto"/>
        </w:rPr>
        <w:t xml:space="preserve"> и</w:t>
      </w:r>
      <w:r w:rsidR="005A0C10">
        <w:rPr>
          <w:iCs/>
          <w:color w:val="auto"/>
        </w:rPr>
        <w:t xml:space="preserve"> </w:t>
      </w:r>
      <w:r w:rsidRPr="00CA1A46">
        <w:rPr>
          <w:iCs/>
          <w:color w:val="auto"/>
        </w:rPr>
        <w:t xml:space="preserve"> про</w:t>
      </w:r>
      <w:r w:rsidR="007472C0">
        <w:rPr>
          <w:iCs/>
          <w:color w:val="auto"/>
        </w:rPr>
        <w:t xml:space="preserve">извођач предмета јавне набавке </w:t>
      </w:r>
      <w:r w:rsidRPr="00CA1A46">
        <w:rPr>
          <w:iCs/>
          <w:color w:val="auto"/>
        </w:rPr>
        <w:t xml:space="preserve"> потребно је да</w:t>
      </w:r>
      <w:r w:rsidR="007472C0">
        <w:rPr>
          <w:iCs/>
          <w:color w:val="auto"/>
        </w:rPr>
        <w:t xml:space="preserve"> у понуди</w:t>
      </w:r>
      <w:r w:rsidRPr="00CA1A46">
        <w:rPr>
          <w:iCs/>
          <w:color w:val="auto"/>
        </w:rPr>
        <w:t xml:space="preserve"> достави тражени сертификат ISO 9001:2008</w:t>
      </w:r>
      <w:r>
        <w:rPr>
          <w:iCs/>
          <w:color w:val="auto"/>
          <w:lang w:val="sr-Cyrl-CS"/>
        </w:rPr>
        <w:t xml:space="preserve"> ( или верзију која га замењује)</w:t>
      </w:r>
      <w:r w:rsidRPr="00CA1A46">
        <w:rPr>
          <w:iCs/>
          <w:color w:val="auto"/>
        </w:rPr>
        <w:t xml:space="preserve"> који гласи на име произвођача са којим има склопњен угов</w:t>
      </w:r>
      <w:r w:rsidR="00EF46D3">
        <w:rPr>
          <w:iCs/>
          <w:color w:val="auto"/>
        </w:rPr>
        <w:t>ор за 201</w:t>
      </w:r>
      <w:r w:rsidR="00EF46D3">
        <w:rPr>
          <w:iCs/>
          <w:color w:val="auto"/>
          <w:lang w:val="sr-Cyrl-CS"/>
        </w:rPr>
        <w:t>8</w:t>
      </w:r>
      <w:r w:rsidRPr="00CA1A46">
        <w:rPr>
          <w:iCs/>
          <w:color w:val="auto"/>
        </w:rPr>
        <w:t>.г</w:t>
      </w:r>
      <w:r>
        <w:rPr>
          <w:iCs/>
          <w:color w:val="auto"/>
          <w:lang w:val="sr-Cyrl-CS"/>
        </w:rPr>
        <w:t>од</w:t>
      </w:r>
      <w:r w:rsidRPr="00CA1A46">
        <w:rPr>
          <w:iCs/>
          <w:color w:val="auto"/>
        </w:rPr>
        <w:t>., а од којег би вршио испоруку пред</w:t>
      </w:r>
      <w:r>
        <w:rPr>
          <w:iCs/>
          <w:color w:val="auto"/>
        </w:rPr>
        <w:t xml:space="preserve">мета јавне набавке </w:t>
      </w:r>
      <w:r>
        <w:rPr>
          <w:iCs/>
          <w:color w:val="auto"/>
          <w:lang w:val="sr-Cyrl-CS"/>
        </w:rPr>
        <w:t>Установи Велики Поповац</w:t>
      </w:r>
      <w:r w:rsidRPr="00CA1A46">
        <w:rPr>
          <w:iCs/>
          <w:color w:val="auto"/>
        </w:rPr>
        <w:t xml:space="preserve"> ;</w:t>
      </w:r>
    </w:p>
    <w:p w:rsidR="00EF46D3" w:rsidRDefault="00EF46D3" w:rsidP="00EF46D3">
      <w:pPr>
        <w:pStyle w:val="1"/>
        <w:jc w:val="both"/>
        <w:rPr>
          <w:iCs/>
          <w:color w:val="auto"/>
        </w:rPr>
      </w:pPr>
      <w:r>
        <w:rPr>
          <w:iCs/>
          <w:color w:val="auto"/>
          <w:lang w:val="sr-Cyrl-CS"/>
        </w:rPr>
        <w:t>- Фотокопија важећег сертификата</w:t>
      </w:r>
      <w:r>
        <w:rPr>
          <w:iCs/>
          <w:color w:val="auto"/>
          <w:u w:val="single"/>
        </w:rPr>
        <w:t xml:space="preserve"> ISO</w:t>
      </w:r>
      <w:r>
        <w:rPr>
          <w:iCs/>
          <w:color w:val="auto"/>
          <w:u w:val="single"/>
          <w:lang w:val="sr-Cyrl-CS"/>
        </w:rPr>
        <w:t xml:space="preserve"> 14001</w:t>
      </w:r>
      <w:r>
        <w:rPr>
          <w:iCs/>
          <w:color w:val="auto"/>
          <w:u w:val="single"/>
        </w:rPr>
        <w:t>:</w:t>
      </w:r>
      <w:r>
        <w:rPr>
          <w:iCs/>
          <w:color w:val="auto"/>
          <w:u w:val="single"/>
          <w:lang w:val="sr-Cyrl-CS"/>
        </w:rPr>
        <w:t>2004 који гласи на понуђача</w:t>
      </w:r>
      <w:r w:rsidR="00A70408">
        <w:rPr>
          <w:iCs/>
          <w:color w:val="auto"/>
          <w:u w:val="single"/>
          <w:lang w:val="sr-Cyrl-CS"/>
        </w:rPr>
        <w:t xml:space="preserve"> уколико  је и произвођач,</w:t>
      </w:r>
      <w:r>
        <w:rPr>
          <w:iCs/>
          <w:color w:val="auto"/>
        </w:rPr>
        <w:t xml:space="preserve"> </w:t>
      </w:r>
      <w:r w:rsidR="00A70408">
        <w:rPr>
          <w:iCs/>
          <w:color w:val="auto"/>
          <w:lang w:val="sr-Cyrl-CS"/>
        </w:rPr>
        <w:t>у</w:t>
      </w:r>
      <w:r w:rsidRPr="00CA1A46">
        <w:rPr>
          <w:iCs/>
          <w:color w:val="auto"/>
        </w:rPr>
        <w:t xml:space="preserve">колико понуђач није и произвођач предмета јавне набавке   </w:t>
      </w:r>
      <w:r w:rsidRPr="00CA1A46">
        <w:rPr>
          <w:iCs/>
          <w:color w:val="auto"/>
        </w:rPr>
        <w:lastRenderedPageBreak/>
        <w:t xml:space="preserve">потребно је да </w:t>
      </w:r>
      <w:r w:rsidR="00A70408">
        <w:rPr>
          <w:iCs/>
          <w:color w:val="auto"/>
        </w:rPr>
        <w:t xml:space="preserve">у понуди </w:t>
      </w:r>
      <w:r w:rsidRPr="00CA1A46">
        <w:rPr>
          <w:iCs/>
          <w:color w:val="auto"/>
        </w:rPr>
        <w:t xml:space="preserve"> достави </w:t>
      </w:r>
      <w:r>
        <w:rPr>
          <w:iCs/>
          <w:color w:val="auto"/>
          <w:lang w:val="sr-Cyrl-CS"/>
        </w:rPr>
        <w:t xml:space="preserve">фотокопију </w:t>
      </w:r>
      <w:r>
        <w:rPr>
          <w:iCs/>
          <w:color w:val="auto"/>
        </w:rPr>
        <w:t>тражен</w:t>
      </w:r>
      <w:r>
        <w:rPr>
          <w:iCs/>
          <w:color w:val="auto"/>
          <w:lang w:val="sr-Cyrl-CS"/>
        </w:rPr>
        <w:t>ог</w:t>
      </w:r>
      <w:r>
        <w:rPr>
          <w:iCs/>
          <w:color w:val="auto"/>
        </w:rPr>
        <w:t xml:space="preserve"> сертификат</w:t>
      </w:r>
      <w:r>
        <w:rPr>
          <w:iCs/>
          <w:color w:val="auto"/>
          <w:lang w:val="sr-Cyrl-CS"/>
        </w:rPr>
        <w:t>а</w:t>
      </w:r>
      <w:r>
        <w:rPr>
          <w:iCs/>
          <w:color w:val="auto"/>
        </w:rPr>
        <w:t xml:space="preserve"> ISO </w:t>
      </w:r>
      <w:r>
        <w:rPr>
          <w:iCs/>
          <w:color w:val="auto"/>
          <w:lang w:val="sr-Cyrl-CS"/>
        </w:rPr>
        <w:t>14001: 2004</w:t>
      </w:r>
      <w:r w:rsidRPr="00CA1A46">
        <w:rPr>
          <w:iCs/>
          <w:color w:val="auto"/>
        </w:rPr>
        <w:t xml:space="preserve"> који гласи на име произвођача са којим има склопњен угов</w:t>
      </w:r>
      <w:r>
        <w:rPr>
          <w:iCs/>
          <w:color w:val="auto"/>
        </w:rPr>
        <w:t>ор за 201</w:t>
      </w:r>
      <w:r>
        <w:rPr>
          <w:iCs/>
          <w:color w:val="auto"/>
          <w:lang w:val="sr-Cyrl-CS"/>
        </w:rPr>
        <w:t>8</w:t>
      </w:r>
      <w:r w:rsidRPr="00CA1A46">
        <w:rPr>
          <w:iCs/>
          <w:color w:val="auto"/>
        </w:rPr>
        <w:t>.г</w:t>
      </w:r>
      <w:r>
        <w:rPr>
          <w:iCs/>
          <w:color w:val="auto"/>
          <w:lang w:val="sr-Cyrl-CS"/>
        </w:rPr>
        <w:t>од</w:t>
      </w:r>
      <w:r w:rsidRPr="00CA1A46">
        <w:rPr>
          <w:iCs/>
          <w:color w:val="auto"/>
        </w:rPr>
        <w:t>., а од којег би вршио испоруку пред</w:t>
      </w:r>
      <w:r>
        <w:rPr>
          <w:iCs/>
          <w:color w:val="auto"/>
        </w:rPr>
        <w:t xml:space="preserve">мета јавне набавке </w:t>
      </w:r>
      <w:r>
        <w:rPr>
          <w:iCs/>
          <w:color w:val="auto"/>
          <w:lang w:val="sr-Cyrl-CS"/>
        </w:rPr>
        <w:t>Установи Велики Поповац</w:t>
      </w:r>
      <w:r w:rsidRPr="00CA1A46">
        <w:rPr>
          <w:iCs/>
          <w:color w:val="auto"/>
        </w:rPr>
        <w:t xml:space="preserve"> ;</w:t>
      </w:r>
    </w:p>
    <w:p w:rsidR="00EF46D3" w:rsidRDefault="00EF46D3" w:rsidP="00970814">
      <w:pPr>
        <w:pStyle w:val="1"/>
        <w:ind w:left="0"/>
        <w:jc w:val="both"/>
        <w:rPr>
          <w:iCs/>
          <w:color w:val="auto"/>
          <w:lang w:val="sr-Cyrl-CS"/>
        </w:rPr>
      </w:pPr>
    </w:p>
    <w:p w:rsidR="00412FDC" w:rsidRDefault="00412FDC" w:rsidP="00412FDC">
      <w:pPr>
        <w:pStyle w:val="1"/>
        <w:jc w:val="both"/>
        <w:rPr>
          <w:iCs/>
          <w:color w:val="auto"/>
          <w:lang w:val="sr-Cyrl-CS"/>
        </w:rPr>
      </w:pPr>
      <w:r>
        <w:rPr>
          <w:iCs/>
          <w:color w:val="auto"/>
          <w:lang w:val="sr-Cyrl-CS"/>
        </w:rPr>
        <w:t>- Фотокопија важећег сертификата</w:t>
      </w:r>
      <w:r w:rsidR="00970814">
        <w:rPr>
          <w:iCs/>
          <w:color w:val="auto"/>
        </w:rPr>
        <w:t xml:space="preserve"> </w:t>
      </w:r>
      <w:r w:rsidR="00970814">
        <w:rPr>
          <w:iCs/>
          <w:color w:val="auto"/>
          <w:u w:val="single"/>
        </w:rPr>
        <w:t>ISO 18001: 2007</w:t>
      </w:r>
      <w:r>
        <w:rPr>
          <w:iCs/>
          <w:color w:val="auto"/>
          <w:u w:val="single"/>
          <w:lang w:val="sr-Cyrl-CS"/>
        </w:rPr>
        <w:t xml:space="preserve"> који гласи на понуђача</w:t>
      </w:r>
      <w:r w:rsidR="00A70408">
        <w:rPr>
          <w:iCs/>
          <w:color w:val="auto"/>
          <w:u w:val="single"/>
          <w:lang w:val="sr-Cyrl-CS"/>
        </w:rPr>
        <w:t xml:space="preserve"> уколико је и произвођач</w:t>
      </w:r>
      <w:r w:rsidR="00A70408">
        <w:rPr>
          <w:iCs/>
          <w:color w:val="auto"/>
          <w:lang w:val="sr-Cyrl-CS"/>
        </w:rPr>
        <w:t>,</w:t>
      </w:r>
      <w:r>
        <w:rPr>
          <w:iCs/>
          <w:color w:val="auto"/>
        </w:rPr>
        <w:t xml:space="preserve"> </w:t>
      </w:r>
      <w:r w:rsidR="00A70408">
        <w:rPr>
          <w:iCs/>
          <w:color w:val="auto"/>
          <w:lang w:val="sr-Cyrl-CS"/>
        </w:rPr>
        <w:t>у</w:t>
      </w:r>
      <w:r w:rsidRPr="00CA1A46">
        <w:rPr>
          <w:iCs/>
          <w:color w:val="auto"/>
        </w:rPr>
        <w:t xml:space="preserve">колико понуђач није и произвођач предмета јавне набавке </w:t>
      </w:r>
      <w:r w:rsidR="00B040E7">
        <w:rPr>
          <w:iCs/>
          <w:color w:val="auto"/>
        </w:rPr>
        <w:t>,</w:t>
      </w:r>
      <w:r w:rsidRPr="00CA1A46">
        <w:rPr>
          <w:iCs/>
          <w:color w:val="auto"/>
        </w:rPr>
        <w:t xml:space="preserve">  потребно је да </w:t>
      </w:r>
      <w:r w:rsidR="00800E0F">
        <w:rPr>
          <w:iCs/>
          <w:color w:val="auto"/>
        </w:rPr>
        <w:t>у понуди</w:t>
      </w:r>
      <w:r w:rsidRPr="00CA1A46">
        <w:rPr>
          <w:iCs/>
          <w:color w:val="auto"/>
        </w:rPr>
        <w:t xml:space="preserve"> достави </w:t>
      </w:r>
      <w:r>
        <w:rPr>
          <w:iCs/>
          <w:color w:val="auto"/>
          <w:lang w:val="sr-Cyrl-CS"/>
        </w:rPr>
        <w:t xml:space="preserve">фотокопију </w:t>
      </w:r>
      <w:r>
        <w:rPr>
          <w:iCs/>
          <w:color w:val="auto"/>
        </w:rPr>
        <w:t>тражен</w:t>
      </w:r>
      <w:r>
        <w:rPr>
          <w:iCs/>
          <w:color w:val="auto"/>
          <w:lang w:val="sr-Cyrl-CS"/>
        </w:rPr>
        <w:t>ог</w:t>
      </w:r>
      <w:r>
        <w:rPr>
          <w:iCs/>
          <w:color w:val="auto"/>
        </w:rPr>
        <w:t xml:space="preserve"> сертификат</w:t>
      </w:r>
      <w:r w:rsidR="00970814">
        <w:rPr>
          <w:iCs/>
          <w:color w:val="auto"/>
          <w:lang w:val="sr-Latn-CS"/>
        </w:rPr>
        <w:t xml:space="preserve"> ISO</w:t>
      </w:r>
      <w:r>
        <w:rPr>
          <w:iCs/>
          <w:color w:val="auto"/>
          <w:lang w:val="sr-Latn-CS"/>
        </w:rPr>
        <w:t xml:space="preserve"> 18001</w:t>
      </w:r>
      <w:r w:rsidR="00970814">
        <w:rPr>
          <w:iCs/>
          <w:color w:val="auto"/>
          <w:lang w:val="sr-Latn-CS"/>
        </w:rPr>
        <w:t>:2007</w:t>
      </w:r>
      <w:r w:rsidRPr="00CA1A46">
        <w:rPr>
          <w:iCs/>
          <w:color w:val="auto"/>
        </w:rPr>
        <w:t xml:space="preserve"> који гласи на име произвођача</w:t>
      </w:r>
      <w:r>
        <w:rPr>
          <w:iCs/>
          <w:color w:val="auto"/>
        </w:rPr>
        <w:t xml:space="preserve">, </w:t>
      </w:r>
      <w:r w:rsidRPr="00CA1A46">
        <w:rPr>
          <w:iCs/>
          <w:color w:val="auto"/>
        </w:rPr>
        <w:t xml:space="preserve"> са којим има склопњен угов</w:t>
      </w:r>
      <w:r>
        <w:rPr>
          <w:iCs/>
          <w:color w:val="auto"/>
        </w:rPr>
        <w:t>ор за 201</w:t>
      </w:r>
      <w:r>
        <w:rPr>
          <w:iCs/>
          <w:color w:val="auto"/>
          <w:lang w:val="sr-Cyrl-CS"/>
        </w:rPr>
        <w:t>8</w:t>
      </w:r>
      <w:r w:rsidRPr="00CA1A46">
        <w:rPr>
          <w:iCs/>
          <w:color w:val="auto"/>
        </w:rPr>
        <w:t>.г</w:t>
      </w:r>
      <w:r>
        <w:rPr>
          <w:iCs/>
          <w:color w:val="auto"/>
          <w:lang w:val="sr-Cyrl-CS"/>
        </w:rPr>
        <w:t>од</w:t>
      </w:r>
      <w:r w:rsidRPr="00CA1A46">
        <w:rPr>
          <w:iCs/>
          <w:color w:val="auto"/>
        </w:rPr>
        <w:t>., а од којег би вршио испоруку пред</w:t>
      </w:r>
      <w:r>
        <w:rPr>
          <w:iCs/>
          <w:color w:val="auto"/>
        </w:rPr>
        <w:t xml:space="preserve">мета јавне набавке </w:t>
      </w:r>
      <w:r>
        <w:rPr>
          <w:iCs/>
          <w:color w:val="auto"/>
          <w:lang w:val="sr-Cyrl-CS"/>
        </w:rPr>
        <w:t>Установи Велики Поповац</w:t>
      </w:r>
      <w:r w:rsidRPr="00CA1A46">
        <w:rPr>
          <w:iCs/>
          <w:color w:val="auto"/>
        </w:rPr>
        <w:t xml:space="preserve"> ;</w:t>
      </w:r>
    </w:p>
    <w:p w:rsidR="00412FDC" w:rsidRDefault="00412FDC" w:rsidP="00412FDC">
      <w:pPr>
        <w:pStyle w:val="1"/>
        <w:jc w:val="both"/>
        <w:rPr>
          <w:iCs/>
          <w:color w:val="auto"/>
          <w:lang w:val="sr-Cyrl-CS"/>
        </w:rPr>
      </w:pPr>
    </w:p>
    <w:p w:rsidR="00AC3356" w:rsidRPr="00970814" w:rsidRDefault="00970814" w:rsidP="00970814">
      <w:pPr>
        <w:pStyle w:val="1"/>
        <w:numPr>
          <w:ilvl w:val="0"/>
          <w:numId w:val="2"/>
        </w:numPr>
        <w:jc w:val="both"/>
        <w:rPr>
          <w:iCs/>
          <w:color w:val="auto"/>
          <w:lang w:val="sr-Latn-CS"/>
        </w:rPr>
      </w:pPr>
      <w:r>
        <w:rPr>
          <w:iCs/>
          <w:color w:val="auto"/>
        </w:rPr>
        <w:t xml:space="preserve">Фотокопију важећег HACCP –а </w:t>
      </w:r>
      <w:r w:rsidR="00945A19">
        <w:rPr>
          <w:iCs/>
          <w:color w:val="auto"/>
        </w:rPr>
        <w:t xml:space="preserve">( који се односи на предмет јавне набавке) </w:t>
      </w:r>
      <w:r>
        <w:rPr>
          <w:iCs/>
          <w:color w:val="auto"/>
        </w:rPr>
        <w:t>која гласи на понуђача уколико је и произвођач, уколико понуђач није и произвођач предмета јавне набавке, потребно је да у понуди достави  фотокопију траженог HACCP-a</w:t>
      </w:r>
      <w:r w:rsidR="00945A19">
        <w:rPr>
          <w:iCs/>
          <w:color w:val="auto"/>
        </w:rPr>
        <w:t xml:space="preserve"> ( који се односи на предмет јавне набавке)</w:t>
      </w:r>
      <w:r>
        <w:rPr>
          <w:iCs/>
          <w:color w:val="auto"/>
        </w:rPr>
        <w:t xml:space="preserve">, који гласи на име произвођача, са којим има </w:t>
      </w:r>
      <w:r w:rsidR="00236B4D">
        <w:rPr>
          <w:iCs/>
          <w:color w:val="auto"/>
        </w:rPr>
        <w:t>склопљен уговор за 2018 год.,</w:t>
      </w:r>
      <w:r w:rsidR="001547BA">
        <w:rPr>
          <w:iCs/>
          <w:color w:val="auto"/>
        </w:rPr>
        <w:t xml:space="preserve"> а од којег би вршио испоруку предмета јавне набавке Установи Велики Поповац.</w:t>
      </w:r>
    </w:p>
    <w:p w:rsidR="00EF46D3" w:rsidRPr="00B527C0" w:rsidRDefault="00EF46D3" w:rsidP="00685F65">
      <w:pPr>
        <w:pStyle w:val="1"/>
        <w:jc w:val="both"/>
        <w:rPr>
          <w:iCs/>
          <w:color w:val="auto"/>
          <w:lang w:val="sr-Cyrl-CS"/>
        </w:rPr>
      </w:pPr>
    </w:p>
    <w:p w:rsidR="00685F65" w:rsidRPr="00CA1A46" w:rsidRDefault="00685F65" w:rsidP="0049185D">
      <w:pPr>
        <w:pStyle w:val="1"/>
        <w:numPr>
          <w:ilvl w:val="0"/>
          <w:numId w:val="2"/>
        </w:numPr>
        <w:jc w:val="both"/>
        <w:rPr>
          <w:iCs/>
          <w:color w:val="auto"/>
        </w:rPr>
      </w:pPr>
      <w:r>
        <w:rPr>
          <w:iCs/>
          <w:color w:val="auto"/>
          <w:lang w:val="sr-Cyrl-CS"/>
        </w:rPr>
        <w:t xml:space="preserve">  </w:t>
      </w:r>
      <w:r w:rsidR="00F45D7E">
        <w:rPr>
          <w:iCs/>
          <w:color w:val="auto"/>
          <w:lang w:val="sr-Cyrl-CS"/>
        </w:rPr>
        <w:t>Потребно је д</w:t>
      </w:r>
      <w:r w:rsidRPr="00CA1A46">
        <w:rPr>
          <w:iCs/>
          <w:color w:val="auto"/>
        </w:rPr>
        <w:t>а понуђач  поседује једно доставно возило ;</w:t>
      </w: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0371BE" w:rsidRDefault="000371BE" w:rsidP="000371BE">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EF46D3" w:rsidRDefault="000371BE" w:rsidP="000371BE">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DE3D90">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5D2322" w:rsidRPr="000371BE" w:rsidRDefault="005D2322" w:rsidP="000371BE">
      <w:pPr>
        <w:suppressAutoHyphens/>
        <w:spacing w:line="100" w:lineRule="atLeast"/>
        <w:rPr>
          <w:rFonts w:ascii="Times New Roman" w:hAnsi="Times New Roman"/>
          <w:b/>
          <w:bCs/>
          <w:lang w:val="sr-Cyrl-CS"/>
        </w:rPr>
      </w:pPr>
    </w:p>
    <w:p w:rsidR="00685F65" w:rsidRDefault="00685F65">
      <w:pPr>
        <w:rPr>
          <w:lang w:val="sr-Cyrl-CS"/>
        </w:rPr>
      </w:pPr>
    </w:p>
    <w:p w:rsidR="00685F65" w:rsidRDefault="00685F65" w:rsidP="00685F65">
      <w:pPr>
        <w:shd w:val="clear" w:color="auto" w:fill="8DB3E2"/>
        <w:jc w:val="center"/>
        <w:rPr>
          <w:rFonts w:ascii="Times New Roman" w:hAnsi="Times New Roman"/>
          <w:b/>
          <w:lang w:val="sr-Cyrl-CS"/>
        </w:rPr>
      </w:pPr>
    </w:p>
    <w:p w:rsidR="00685F65" w:rsidRPr="003E093E" w:rsidRDefault="00685F65" w:rsidP="00685F65">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t>V  КРИТЕРИЈУМИ ЗА ДОДЕЛУ УГОВОРА</w:t>
      </w:r>
    </w:p>
    <w:p w:rsidR="00685F65" w:rsidRPr="003E093E" w:rsidRDefault="00685F65" w:rsidP="00685F65">
      <w:pPr>
        <w:shd w:val="clear" w:color="auto" w:fill="8DB3E2"/>
        <w:jc w:val="center"/>
        <w:rPr>
          <w:rFonts w:ascii="Times New Roman" w:hAnsi="Times New Roman"/>
          <w:b/>
          <w:bCs/>
          <w:i/>
          <w:iCs/>
        </w:rPr>
      </w:pPr>
    </w:p>
    <w:p w:rsidR="00685F65" w:rsidRPr="003E093E" w:rsidRDefault="00685F65" w:rsidP="00685F65">
      <w:pPr>
        <w:pStyle w:val="1"/>
        <w:tabs>
          <w:tab w:val="left" w:pos="680"/>
        </w:tabs>
        <w:ind w:left="0"/>
        <w:jc w:val="both"/>
        <w:rPr>
          <w:rFonts w:eastAsia="TimesNewRomanPSMT"/>
          <w:bCs/>
          <w:sz w:val="22"/>
          <w:szCs w:val="22"/>
        </w:rPr>
      </w:pPr>
    </w:p>
    <w:p w:rsidR="00685F65" w:rsidRPr="005D585E" w:rsidRDefault="00685F65" w:rsidP="00685F65">
      <w:pPr>
        <w:pStyle w:val="1"/>
        <w:tabs>
          <w:tab w:val="left" w:pos="680"/>
        </w:tabs>
        <w:ind w:left="0"/>
        <w:jc w:val="both"/>
        <w:rPr>
          <w:rFonts w:eastAsia="TimesNewRomanPSMT"/>
          <w:bCs/>
          <w:sz w:val="22"/>
          <w:szCs w:val="22"/>
          <w:lang w:val="sr-Cyrl-CS"/>
        </w:rPr>
      </w:pPr>
      <w:r w:rsidRPr="003E093E">
        <w:rPr>
          <w:rFonts w:eastAsia="TimesNewRomanPSMT"/>
          <w:bCs/>
          <w:sz w:val="22"/>
          <w:szCs w:val="22"/>
        </w:rPr>
        <w:t xml:space="preserve"> </w:t>
      </w:r>
    </w:p>
    <w:p w:rsidR="00685F65" w:rsidRPr="003E093E" w:rsidRDefault="00685F65" w:rsidP="00685F65">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685F65" w:rsidRPr="00BE4821" w:rsidRDefault="00685F65" w:rsidP="00685F65">
      <w:pPr>
        <w:jc w:val="both"/>
        <w:rPr>
          <w:rFonts w:ascii="Times New Roman" w:hAnsi="Times New Roman"/>
          <w:b/>
          <w:bCs/>
          <w:lang w:val="sr-Cyrl-CS"/>
        </w:rPr>
      </w:pPr>
    </w:p>
    <w:p w:rsidR="00685F65" w:rsidRDefault="00685F65" w:rsidP="00685F65">
      <w:pPr>
        <w:jc w:val="both"/>
        <w:rPr>
          <w:rFonts w:ascii="Times New Roman" w:hAnsi="Times New Roman"/>
          <w:b/>
          <w:bCs/>
          <w:lang w:val="sr-Cyrl-CS"/>
        </w:rPr>
      </w:pPr>
      <w:r>
        <w:rPr>
          <w:rFonts w:ascii="Times New Roman" w:hAnsi="Times New Roman"/>
          <w:bCs/>
          <w:lang w:val="sr-Cyrl-CS"/>
        </w:rPr>
        <w:t xml:space="preserve">Избор најповољније понуде ће се извршити применом критеријума </w:t>
      </w:r>
      <w:r>
        <w:rPr>
          <w:rFonts w:ascii="Times New Roman" w:hAnsi="Times New Roman"/>
          <w:b/>
          <w:bCs/>
          <w:lang w:val="sr-Cyrl-CS"/>
        </w:rPr>
        <w:t>„</w:t>
      </w:r>
      <w:r w:rsidRPr="00006BF4">
        <w:rPr>
          <w:rFonts w:ascii="Times New Roman" w:hAnsi="Times New Roman"/>
          <w:b/>
          <w:bCs/>
          <w:lang w:val="sr-Cyrl-CS"/>
        </w:rPr>
        <w:t>Економски најповољнија понуда“</w:t>
      </w:r>
    </w:p>
    <w:p w:rsidR="00685F65" w:rsidRDefault="00685F65" w:rsidP="00685F65">
      <w:pPr>
        <w:jc w:val="both"/>
        <w:rPr>
          <w:rFonts w:ascii="Times New Roman" w:hAnsi="Times New Roman"/>
          <w:b/>
          <w:bCs/>
          <w:lang w:val="sr-Cyrl-CS"/>
        </w:rPr>
      </w:pPr>
      <w:r>
        <w:rPr>
          <w:rFonts w:ascii="Times New Roman" w:hAnsi="Times New Roman"/>
          <w:b/>
          <w:bCs/>
          <w:lang w:val="sr-Cyrl-CS"/>
        </w:rPr>
        <w:t>Најнижа понуђена цена ..................70 пондера</w:t>
      </w:r>
    </w:p>
    <w:p w:rsidR="00685F65" w:rsidRDefault="00685F65" w:rsidP="00685F65">
      <w:pPr>
        <w:jc w:val="both"/>
        <w:rPr>
          <w:rFonts w:ascii="Times New Roman" w:hAnsi="Times New Roman"/>
          <w:b/>
          <w:bCs/>
          <w:lang w:val="sr-Cyrl-CS"/>
        </w:rPr>
      </w:pPr>
      <w:r>
        <w:rPr>
          <w:rFonts w:ascii="Times New Roman" w:hAnsi="Times New Roman"/>
          <w:b/>
          <w:bCs/>
          <w:lang w:val="sr-Cyrl-CS"/>
        </w:rPr>
        <w:t>Рок плаћања...................................... 20 пондера</w:t>
      </w:r>
    </w:p>
    <w:p w:rsidR="00685F65" w:rsidRPr="00B87C2A" w:rsidRDefault="00685F65" w:rsidP="00685F65">
      <w:pPr>
        <w:jc w:val="both"/>
        <w:rPr>
          <w:rFonts w:ascii="Times New Roman" w:hAnsi="Times New Roman"/>
          <w:b/>
          <w:bCs/>
          <w:lang w:val="sr-Cyrl-CS"/>
        </w:rPr>
      </w:pPr>
      <w:r>
        <w:rPr>
          <w:rFonts w:ascii="Times New Roman" w:hAnsi="Times New Roman"/>
          <w:b/>
          <w:bCs/>
          <w:lang w:val="sr-Cyrl-CS"/>
        </w:rPr>
        <w:t>Рок испоруке .....................................10 пондера</w:t>
      </w:r>
    </w:p>
    <w:p w:rsidR="00685F65" w:rsidRDefault="00685F65" w:rsidP="00685F65">
      <w:pPr>
        <w:jc w:val="both"/>
        <w:rPr>
          <w:rFonts w:ascii="Times New Roman" w:hAnsi="Times New Roman"/>
          <w:b/>
          <w:bCs/>
          <w:lang w:val="sr-Cyrl-CS"/>
        </w:rPr>
      </w:pPr>
      <w:r>
        <w:rPr>
          <w:rFonts w:ascii="Times New Roman" w:hAnsi="Times New Roman"/>
          <w:b/>
          <w:bCs/>
          <w:lang w:val="sr-Cyrl-CS"/>
        </w:rPr>
        <w:t xml:space="preserve">Рачунање пондера ће се извршити на основу формуле: </w:t>
      </w:r>
    </w:p>
    <w:p w:rsidR="00685F65" w:rsidRDefault="00685F65" w:rsidP="00685F65">
      <w:pPr>
        <w:jc w:val="both"/>
        <w:rPr>
          <w:rFonts w:ascii="Times New Roman" w:hAnsi="Times New Roman"/>
          <w:b/>
          <w:bCs/>
          <w:lang w:val="sr-Cyrl-CS"/>
        </w:rPr>
      </w:pPr>
      <w:r>
        <w:rPr>
          <w:rFonts w:ascii="Times New Roman" w:hAnsi="Times New Roman"/>
          <w:b/>
          <w:bCs/>
          <w:lang w:val="sr-Cyrl-CS"/>
        </w:rPr>
        <w:t>Најнижа понуђена цена</w:t>
      </w:r>
      <w:r>
        <w:rPr>
          <w:rFonts w:ascii="Times New Roman" w:hAnsi="Times New Roman"/>
          <w:b/>
          <w:bCs/>
          <w:lang w:val="sr-Latn-CS"/>
        </w:rPr>
        <w:t>,</w:t>
      </w:r>
      <w:r>
        <w:rPr>
          <w:rFonts w:ascii="Times New Roman" w:hAnsi="Times New Roman"/>
          <w:b/>
          <w:bCs/>
          <w:lang w:val="sr-Cyrl-CS"/>
        </w:rPr>
        <w:t xml:space="preserve"> подељена са сваком другом ценом</w:t>
      </w:r>
      <w:r>
        <w:rPr>
          <w:rFonts w:ascii="Times New Roman" w:hAnsi="Times New Roman"/>
          <w:b/>
          <w:bCs/>
          <w:lang w:val="sr-Latn-CS"/>
        </w:rPr>
        <w:t>,</w:t>
      </w:r>
      <w:r>
        <w:rPr>
          <w:rFonts w:ascii="Times New Roman" w:hAnsi="Times New Roman"/>
          <w:b/>
          <w:bCs/>
          <w:lang w:val="sr-Cyrl-CS"/>
        </w:rPr>
        <w:t xml:space="preserve"> пута 70 пондера ( нпр. 1000 дин.(-најнижа цена) : 1300дин.(-нека друга цена) = 0.769 </w:t>
      </w:r>
      <w:r>
        <w:rPr>
          <w:rFonts w:ascii="Times New Roman" w:hAnsi="Times New Roman"/>
          <w:b/>
          <w:bCs/>
          <w:lang w:val="sr-Latn-CS"/>
        </w:rPr>
        <w:t xml:space="preserve">x </w:t>
      </w:r>
      <w:r>
        <w:rPr>
          <w:rFonts w:ascii="Times New Roman" w:hAnsi="Times New Roman"/>
          <w:b/>
          <w:bCs/>
          <w:lang w:val="sr-Cyrl-CS"/>
        </w:rPr>
        <w:t>7</w:t>
      </w:r>
      <w:r>
        <w:rPr>
          <w:rFonts w:ascii="Times New Roman" w:hAnsi="Times New Roman"/>
          <w:b/>
          <w:bCs/>
          <w:lang w:val="sr-Latn-CS"/>
        </w:rPr>
        <w:t>0</w:t>
      </w:r>
      <w:r>
        <w:rPr>
          <w:rFonts w:ascii="Times New Roman" w:hAnsi="Times New Roman"/>
          <w:b/>
          <w:bCs/>
          <w:lang w:val="sr-Cyrl-CS"/>
        </w:rPr>
        <w:t xml:space="preserve"> пондера</w:t>
      </w:r>
      <w:r>
        <w:rPr>
          <w:rFonts w:ascii="Times New Roman" w:hAnsi="Times New Roman"/>
          <w:b/>
          <w:bCs/>
          <w:lang w:val="sr-Latn-CS"/>
        </w:rPr>
        <w:t xml:space="preserve"> = </w:t>
      </w:r>
      <w:r>
        <w:rPr>
          <w:rFonts w:ascii="Times New Roman" w:hAnsi="Times New Roman"/>
          <w:b/>
          <w:bCs/>
          <w:lang w:val="sr-Cyrl-CS"/>
        </w:rPr>
        <w:t>53.84</w:t>
      </w:r>
      <w:r>
        <w:rPr>
          <w:rFonts w:ascii="Times New Roman" w:hAnsi="Times New Roman"/>
          <w:b/>
          <w:bCs/>
          <w:lang w:val="sr-Latn-CS"/>
        </w:rPr>
        <w:t xml:space="preserve"> </w:t>
      </w:r>
      <w:r>
        <w:rPr>
          <w:rFonts w:ascii="Times New Roman" w:hAnsi="Times New Roman"/>
          <w:b/>
          <w:bCs/>
          <w:lang w:val="sr-Cyrl-CS"/>
        </w:rPr>
        <w:t>пондера ( најнижа понуђена цена садржи 70 пондера )).</w:t>
      </w:r>
    </w:p>
    <w:p w:rsidR="00685F65" w:rsidRDefault="00685F65" w:rsidP="00685F65">
      <w:pPr>
        <w:jc w:val="both"/>
        <w:rPr>
          <w:rFonts w:ascii="Times New Roman" w:hAnsi="Times New Roman"/>
          <w:b/>
          <w:bCs/>
          <w:lang w:val="sr-Cyrl-CS"/>
        </w:rPr>
      </w:pPr>
      <w:r>
        <w:rPr>
          <w:rFonts w:ascii="Times New Roman" w:hAnsi="Times New Roman"/>
          <w:b/>
          <w:bCs/>
          <w:lang w:val="sr-Cyrl-CS"/>
        </w:rPr>
        <w:t>Исти принцип рачун</w:t>
      </w:r>
      <w:r w:rsidR="001547BA">
        <w:rPr>
          <w:rFonts w:ascii="Times New Roman" w:hAnsi="Times New Roman"/>
          <w:b/>
          <w:bCs/>
          <w:lang w:val="sr-Cyrl-CS"/>
        </w:rPr>
        <w:t>ања је и за рок плаћања и  рок испоруке.</w:t>
      </w:r>
    </w:p>
    <w:p w:rsidR="00685F65" w:rsidRPr="00696A4A" w:rsidRDefault="00685F65" w:rsidP="00685F65">
      <w:pPr>
        <w:jc w:val="both"/>
        <w:rPr>
          <w:rFonts w:ascii="Times New Roman" w:hAnsi="Times New Roman"/>
          <w:b/>
          <w:bCs/>
          <w:lang w:val="sr-Cyrl-CS"/>
        </w:rPr>
      </w:pPr>
    </w:p>
    <w:p w:rsidR="00685F65" w:rsidRPr="00011D60" w:rsidRDefault="00685F65" w:rsidP="00685F65">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685F65" w:rsidRDefault="00685F65" w:rsidP="00685F65">
      <w:pPr>
        <w:pStyle w:val="ListParagraph"/>
        <w:numPr>
          <w:ilvl w:val="0"/>
          <w:numId w:val="2"/>
        </w:numPr>
        <w:jc w:val="both"/>
        <w:rPr>
          <w:rFonts w:ascii="Times New Roman" w:hAnsi="Times New Roman"/>
          <w:lang w:val="sr-Cyrl-CS"/>
        </w:rPr>
      </w:pPr>
      <w:r>
        <w:rPr>
          <w:rFonts w:ascii="Times New Roman" w:hAnsi="Times New Roman"/>
          <w:lang w:val="sr-Cyrl-CS"/>
        </w:rPr>
        <w:t>Најнижа понуђена цена</w:t>
      </w:r>
    </w:p>
    <w:p w:rsidR="00685F65" w:rsidRDefault="00685F65" w:rsidP="00685F65">
      <w:pPr>
        <w:pStyle w:val="ListParagraph"/>
        <w:numPr>
          <w:ilvl w:val="0"/>
          <w:numId w:val="2"/>
        </w:numPr>
        <w:jc w:val="both"/>
        <w:rPr>
          <w:rFonts w:ascii="Times New Roman" w:hAnsi="Times New Roman"/>
          <w:lang w:val="sr-Cyrl-CS"/>
        </w:rPr>
      </w:pPr>
      <w:r>
        <w:rPr>
          <w:rFonts w:ascii="Times New Roman" w:hAnsi="Times New Roman"/>
          <w:lang w:val="sr-Cyrl-CS"/>
        </w:rPr>
        <w:t>Рок плаћања</w:t>
      </w:r>
    </w:p>
    <w:p w:rsidR="00685F65" w:rsidRDefault="00685F65" w:rsidP="00685F65">
      <w:pPr>
        <w:pStyle w:val="ListParagraph"/>
        <w:numPr>
          <w:ilvl w:val="0"/>
          <w:numId w:val="2"/>
        </w:numPr>
        <w:jc w:val="both"/>
        <w:rPr>
          <w:rFonts w:ascii="Times New Roman" w:hAnsi="Times New Roman"/>
          <w:lang w:val="sr-Cyrl-CS"/>
        </w:rPr>
      </w:pPr>
      <w:r>
        <w:rPr>
          <w:rFonts w:ascii="Times New Roman" w:hAnsi="Times New Roman"/>
          <w:lang w:val="sr-Cyrl-CS"/>
        </w:rPr>
        <w:t>Рок испоруке</w:t>
      </w:r>
    </w:p>
    <w:p w:rsidR="00685F65" w:rsidRDefault="00685F65" w:rsidP="00685F65">
      <w:pPr>
        <w:pStyle w:val="ListParagraph"/>
        <w:jc w:val="both"/>
        <w:rPr>
          <w:rFonts w:ascii="Times New Roman" w:hAnsi="Times New Roman"/>
          <w:lang w:val="sr-Cyrl-CS"/>
        </w:rPr>
      </w:pPr>
    </w:p>
    <w:p w:rsidR="00685F65" w:rsidRPr="00157474" w:rsidRDefault="00F86BB0" w:rsidP="00685F65">
      <w:pPr>
        <w:jc w:val="both"/>
        <w:rPr>
          <w:rFonts w:ascii="Times New Roman" w:hAnsi="Times New Roman"/>
          <w:b/>
          <w:lang w:val="sr-Cyrl-CS"/>
        </w:rPr>
      </w:pPr>
      <w:r w:rsidRPr="00157474">
        <w:rPr>
          <w:rFonts w:ascii="Times New Roman" w:hAnsi="Times New Roman"/>
          <w:b/>
          <w:lang w:val="sr-Cyrl-CS"/>
        </w:rPr>
        <w:t>Рок испоруке и плаћања се исказује у данима.</w:t>
      </w:r>
    </w:p>
    <w:p w:rsidR="00685F65" w:rsidRDefault="00685F65" w:rsidP="00685F65">
      <w:pPr>
        <w:jc w:val="both"/>
        <w:rPr>
          <w:rFonts w:ascii="Times New Roman" w:hAnsi="Times New Roman"/>
          <w:b/>
          <w:lang w:val="sr-Cyrl-CS"/>
        </w:rPr>
      </w:pPr>
      <w:r>
        <w:rPr>
          <w:rFonts w:ascii="Times New Roman" w:hAnsi="Times New Roman"/>
          <w:b/>
          <w:lang w:val="sr-Cyrl-CS"/>
        </w:rPr>
        <w:t xml:space="preserve">Максимални рок плаћања не може бити већи од </w:t>
      </w:r>
      <w:r w:rsidRPr="00E4092E">
        <w:rPr>
          <w:rFonts w:ascii="Times New Roman" w:hAnsi="Times New Roman"/>
          <w:b/>
          <w:lang w:val="sr-Cyrl-CS"/>
        </w:rPr>
        <w:t>45 дана</w:t>
      </w:r>
      <w:r>
        <w:rPr>
          <w:rFonts w:ascii="Times New Roman" w:hAnsi="Times New Roman"/>
          <w:b/>
          <w:lang w:val="sr-Cyrl-CS"/>
        </w:rPr>
        <w:t>.</w:t>
      </w:r>
    </w:p>
    <w:p w:rsidR="000371BE" w:rsidRDefault="000371BE" w:rsidP="000371BE">
      <w:pPr>
        <w:rPr>
          <w:lang w:val="sr-Cyrl-CS"/>
        </w:rPr>
      </w:pPr>
    </w:p>
    <w:p w:rsidR="000371BE" w:rsidRDefault="000371BE" w:rsidP="000371BE">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371BE" w:rsidRPr="000371BE" w:rsidRDefault="000371BE" w:rsidP="000371BE">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DE3D90">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0371BE" w:rsidRDefault="000371BE" w:rsidP="00685F65">
      <w:pPr>
        <w:autoSpaceDE w:val="0"/>
        <w:autoSpaceDN w:val="0"/>
        <w:adjustRightInd w:val="0"/>
        <w:spacing w:line="240" w:lineRule="auto"/>
        <w:jc w:val="both"/>
        <w:rPr>
          <w:rFonts w:ascii="Times New Roman" w:hAnsi="Times New Roman"/>
          <w:b/>
          <w:lang w:val="sr-Cyrl-CS"/>
        </w:rPr>
      </w:pPr>
    </w:p>
    <w:p w:rsidR="000371BE" w:rsidRPr="000371BE" w:rsidRDefault="000371BE" w:rsidP="00685F65">
      <w:pPr>
        <w:autoSpaceDE w:val="0"/>
        <w:autoSpaceDN w:val="0"/>
        <w:adjustRightInd w:val="0"/>
        <w:spacing w:line="240" w:lineRule="auto"/>
        <w:jc w:val="both"/>
        <w:rPr>
          <w:rFonts w:ascii="Times New Roman" w:hAnsi="Times New Roman"/>
          <w:bCs/>
          <w:color w:val="000000"/>
          <w:lang w:val="sr-Cyrl-CS"/>
        </w:rPr>
      </w:pPr>
    </w:p>
    <w:p w:rsidR="00685F65" w:rsidRPr="00F42DC2" w:rsidRDefault="00685F65" w:rsidP="00685F65">
      <w:pPr>
        <w:shd w:val="clear" w:color="auto" w:fill="8DB3E2"/>
        <w:jc w:val="center"/>
        <w:rPr>
          <w:rFonts w:ascii="Times New Roman" w:hAnsi="Times New Roman"/>
          <w:b/>
          <w:bCs/>
          <w:i/>
          <w:iCs/>
          <w:sz w:val="28"/>
          <w:szCs w:val="28"/>
        </w:rPr>
      </w:pPr>
      <w:r w:rsidRPr="00AF0864">
        <w:rPr>
          <w:rFonts w:ascii="Times New Roman" w:hAnsi="Times New Roman"/>
          <w:b/>
          <w:bCs/>
          <w:i/>
          <w:iCs/>
          <w:sz w:val="28"/>
          <w:szCs w:val="28"/>
        </w:rPr>
        <w:t>VI  ОБРА</w:t>
      </w:r>
      <w:r>
        <w:rPr>
          <w:rFonts w:ascii="Times New Roman" w:hAnsi="Times New Roman"/>
          <w:b/>
          <w:bCs/>
          <w:i/>
          <w:iCs/>
          <w:sz w:val="28"/>
          <w:szCs w:val="28"/>
        </w:rPr>
        <w:t>С</w:t>
      </w:r>
      <w:r w:rsidRPr="00AF0864">
        <w:rPr>
          <w:rFonts w:ascii="Times New Roman" w:hAnsi="Times New Roman"/>
          <w:b/>
          <w:bCs/>
          <w:i/>
          <w:iCs/>
          <w:sz w:val="28"/>
          <w:szCs w:val="28"/>
        </w:rPr>
        <w:t>ЦИ КОЈИ ЧИНЕ САСТАВНИ ДЕО ПОНУДЕ</w:t>
      </w:r>
    </w:p>
    <w:p w:rsidR="00685F65" w:rsidRDefault="00685F65" w:rsidP="00685F65">
      <w:pPr>
        <w:jc w:val="center"/>
        <w:rPr>
          <w:rFonts w:ascii="Times New Roman" w:hAnsi="Times New Roman"/>
          <w:b/>
          <w:i/>
          <w:iCs/>
          <w:sz w:val="28"/>
          <w:szCs w:val="28"/>
          <w:u w:val="single"/>
        </w:rPr>
      </w:pPr>
    </w:p>
    <w:p w:rsidR="00685F65" w:rsidRPr="00501E3D" w:rsidRDefault="00685F65" w:rsidP="00685F65">
      <w:pPr>
        <w:pStyle w:val="ListParagraph"/>
        <w:ind w:left="0"/>
        <w:jc w:val="both"/>
        <w:rPr>
          <w:rFonts w:ascii="Times New Roman" w:hAnsi="Times New Roman"/>
        </w:rPr>
      </w:pPr>
      <w:r w:rsidRPr="00501E3D">
        <w:rPr>
          <w:rFonts w:ascii="Times New Roman" w:hAnsi="Times New Roman"/>
        </w:rPr>
        <w:t>Саставни део понуде чине следећи обрасци:</w:t>
      </w:r>
    </w:p>
    <w:p w:rsidR="00685F65" w:rsidRPr="00501E3D" w:rsidRDefault="00685F65" w:rsidP="00685F65">
      <w:pPr>
        <w:pStyle w:val="ListParagraph"/>
        <w:numPr>
          <w:ilvl w:val="0"/>
          <w:numId w:val="5"/>
        </w:numPr>
        <w:suppressAutoHyphens/>
        <w:spacing w:line="100" w:lineRule="atLeast"/>
        <w:contextualSpacing w:val="0"/>
        <w:jc w:val="both"/>
        <w:rPr>
          <w:rFonts w:ascii="Times New Roman" w:hAnsi="Times New Roman"/>
        </w:rPr>
      </w:pPr>
      <w:r w:rsidRPr="00501E3D">
        <w:rPr>
          <w:rFonts w:ascii="Times New Roman" w:hAnsi="Times New Roman"/>
        </w:rPr>
        <w:t>Образац понуде (Образац 1);</w:t>
      </w:r>
    </w:p>
    <w:p w:rsidR="00685F65" w:rsidRPr="00501E3D" w:rsidRDefault="00685F65" w:rsidP="00685F65">
      <w:pPr>
        <w:pStyle w:val="ListParagraph"/>
        <w:numPr>
          <w:ilvl w:val="0"/>
          <w:numId w:val="5"/>
        </w:numPr>
        <w:suppressAutoHyphens/>
        <w:spacing w:line="100" w:lineRule="atLeast"/>
        <w:contextualSpacing w:val="0"/>
        <w:jc w:val="both"/>
        <w:rPr>
          <w:rFonts w:ascii="Times New Roman" w:hAnsi="Times New Roman"/>
        </w:rPr>
      </w:pPr>
      <w:r w:rsidRPr="00501E3D">
        <w:rPr>
          <w:rFonts w:ascii="Times New Roman" w:hAnsi="Times New Roman"/>
        </w:rPr>
        <w:t>Образац структуре понуђене цене , са упутством како</w:t>
      </w:r>
      <w:r>
        <w:rPr>
          <w:rFonts w:ascii="Times New Roman" w:hAnsi="Times New Roman"/>
        </w:rPr>
        <w:t xml:space="preserve"> да се попуни (Образац 2 </w:t>
      </w:r>
      <w:r>
        <w:rPr>
          <w:rFonts w:ascii="Times New Roman" w:hAnsi="Times New Roman"/>
          <w:lang w:val="sr-Cyrl-CS"/>
        </w:rPr>
        <w:t>)</w:t>
      </w:r>
      <w:r w:rsidRPr="00501E3D">
        <w:rPr>
          <w:rFonts w:ascii="Times New Roman" w:hAnsi="Times New Roman"/>
        </w:rPr>
        <w:t xml:space="preserve">; </w:t>
      </w:r>
    </w:p>
    <w:p w:rsidR="00685F65" w:rsidRPr="00501E3D" w:rsidRDefault="00685F65" w:rsidP="00685F65">
      <w:pPr>
        <w:pStyle w:val="ListParagraph"/>
        <w:numPr>
          <w:ilvl w:val="0"/>
          <w:numId w:val="5"/>
        </w:numPr>
        <w:suppressAutoHyphens/>
        <w:spacing w:line="100" w:lineRule="atLeast"/>
        <w:contextualSpacing w:val="0"/>
        <w:jc w:val="both"/>
        <w:rPr>
          <w:rFonts w:ascii="Times New Roman" w:hAnsi="Times New Roman"/>
        </w:rPr>
      </w:pPr>
      <w:r w:rsidRPr="00501E3D">
        <w:rPr>
          <w:rFonts w:ascii="Times New Roman" w:hAnsi="Times New Roman"/>
        </w:rPr>
        <w:t xml:space="preserve">Образац трошкова припреме понуде (Образац 3); </w:t>
      </w:r>
    </w:p>
    <w:p w:rsidR="00685F65" w:rsidRPr="00501E3D" w:rsidRDefault="00685F65" w:rsidP="00685F65">
      <w:pPr>
        <w:pStyle w:val="ListParagraph"/>
        <w:numPr>
          <w:ilvl w:val="0"/>
          <w:numId w:val="5"/>
        </w:numPr>
        <w:suppressAutoHyphens/>
        <w:spacing w:line="100" w:lineRule="atLeast"/>
        <w:contextualSpacing w:val="0"/>
        <w:jc w:val="both"/>
        <w:rPr>
          <w:rFonts w:ascii="Times New Roman" w:hAnsi="Times New Roman"/>
        </w:rPr>
      </w:pPr>
      <w:r w:rsidRPr="00501E3D">
        <w:rPr>
          <w:rFonts w:ascii="Times New Roman" w:hAnsi="Times New Roman"/>
        </w:rPr>
        <w:t>Образац изјаве о независној понуди (Образац 4);</w:t>
      </w:r>
    </w:p>
    <w:p w:rsidR="00685F65" w:rsidRPr="00501E3D" w:rsidRDefault="00685F65" w:rsidP="00685F65">
      <w:pPr>
        <w:pStyle w:val="ListParagraph"/>
        <w:numPr>
          <w:ilvl w:val="0"/>
          <w:numId w:val="5"/>
        </w:numPr>
        <w:suppressAutoHyphens/>
        <w:spacing w:line="100" w:lineRule="atLeast"/>
        <w:contextualSpacing w:val="0"/>
        <w:jc w:val="both"/>
        <w:rPr>
          <w:rFonts w:ascii="Times New Roman" w:hAnsi="Times New Roman"/>
        </w:rPr>
      </w:pPr>
      <w:r w:rsidRPr="00501E3D">
        <w:rPr>
          <w:rFonts w:ascii="Times New Roman" w:hAnsi="Times New Roman"/>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685F65" w:rsidRPr="00501E3D" w:rsidRDefault="00685F65" w:rsidP="00685F65">
      <w:pPr>
        <w:numPr>
          <w:ilvl w:val="0"/>
          <w:numId w:val="5"/>
        </w:numPr>
        <w:suppressAutoHyphens/>
        <w:spacing w:before="100" w:beforeAutospacing="1" w:after="0" w:line="210" w:lineRule="atLeast"/>
        <w:jc w:val="both"/>
        <w:rPr>
          <w:rFonts w:ascii="Times New Roman" w:eastAsia="Times New Roman" w:hAnsi="Times New Roman"/>
        </w:rPr>
      </w:pPr>
      <w:r w:rsidRPr="00501E3D">
        <w:rPr>
          <w:rFonts w:ascii="Times New Roman" w:eastAsia="Times New Roman" w:hAnsi="Times New Roman"/>
        </w:rPr>
        <w:t xml:space="preserve">Образац изјаве подизвођача о испуњености услова за учешће у поступку јавне набавке  - чл. 75. ЗЈН, </w:t>
      </w:r>
      <w:r w:rsidRPr="00501E3D">
        <w:rPr>
          <w:rFonts w:ascii="Times New Roman" w:hAnsi="Times New Roman"/>
          <w:iCs/>
        </w:rPr>
        <w:t>наведених овом конкурсном документацијом</w:t>
      </w:r>
      <w:r w:rsidRPr="00501E3D">
        <w:rPr>
          <w:rFonts w:ascii="Times New Roman" w:eastAsia="Times New Roman" w:hAnsi="Times New Roman"/>
        </w:rPr>
        <w:t xml:space="preserve"> (Образац 6).</w:t>
      </w:r>
    </w:p>
    <w:p w:rsidR="00685F65" w:rsidRPr="00501E3D" w:rsidRDefault="00685F65" w:rsidP="00685F65">
      <w:pPr>
        <w:pStyle w:val="ListParagraph"/>
        <w:ind w:left="360"/>
        <w:jc w:val="both"/>
        <w:rPr>
          <w:rFonts w:ascii="Times New Roman" w:hAnsi="Times New Roman"/>
        </w:rPr>
      </w:pPr>
    </w:p>
    <w:p w:rsidR="00685F65" w:rsidRPr="001E4EDD" w:rsidRDefault="00685F65" w:rsidP="00685F65">
      <w:pPr>
        <w:pStyle w:val="ListParagraph"/>
        <w:ind w:left="0"/>
        <w:jc w:val="both"/>
        <w:rPr>
          <w:rFonts w:ascii="Times New Roman" w:hAnsi="Times New Roman"/>
        </w:rPr>
      </w:pPr>
    </w:p>
    <w:p w:rsidR="00685F65" w:rsidRDefault="00685F65" w:rsidP="00685F65">
      <w:pPr>
        <w:autoSpaceDE w:val="0"/>
        <w:autoSpaceDN w:val="0"/>
        <w:adjustRightInd w:val="0"/>
        <w:spacing w:line="240" w:lineRule="auto"/>
        <w:jc w:val="both"/>
        <w:rPr>
          <w:rFonts w:ascii="Times New Roman" w:hAnsi="Times New Roman"/>
          <w:bCs/>
          <w:color w:val="000000"/>
        </w:rPr>
      </w:pPr>
    </w:p>
    <w:p w:rsidR="00685F65" w:rsidRDefault="00685F65" w:rsidP="00685F65">
      <w:pPr>
        <w:autoSpaceDE w:val="0"/>
        <w:autoSpaceDN w:val="0"/>
        <w:adjustRightInd w:val="0"/>
        <w:spacing w:line="240" w:lineRule="auto"/>
        <w:jc w:val="both"/>
        <w:rPr>
          <w:rFonts w:ascii="Times New Roman" w:hAnsi="Times New Roman"/>
          <w:bCs/>
          <w:color w:val="000000"/>
        </w:rPr>
      </w:pPr>
    </w:p>
    <w:p w:rsidR="00685F65" w:rsidRDefault="00685F65" w:rsidP="00685F65">
      <w:pPr>
        <w:autoSpaceDE w:val="0"/>
        <w:autoSpaceDN w:val="0"/>
        <w:adjustRightInd w:val="0"/>
        <w:spacing w:line="240" w:lineRule="auto"/>
        <w:jc w:val="both"/>
        <w:rPr>
          <w:rFonts w:ascii="Times New Roman" w:hAnsi="Times New Roman"/>
          <w:bCs/>
          <w:color w:val="000000"/>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937C2A" w:rsidRDefault="00937C2A" w:rsidP="00685F65">
      <w:pPr>
        <w:rPr>
          <w:lang w:val="sr-Cyrl-CS"/>
        </w:rPr>
      </w:pPr>
    </w:p>
    <w:p w:rsidR="00937C2A" w:rsidRDefault="00937C2A" w:rsidP="00685F65">
      <w:pPr>
        <w:rPr>
          <w:lang w:val="sr-Cyrl-CS"/>
        </w:rPr>
      </w:pPr>
    </w:p>
    <w:p w:rsidR="000371BE" w:rsidRDefault="000371BE" w:rsidP="00685F65">
      <w:pPr>
        <w:rPr>
          <w:lang w:val="sr-Cyrl-CS"/>
        </w:rPr>
      </w:pPr>
    </w:p>
    <w:p w:rsidR="000371BE" w:rsidRDefault="000371BE" w:rsidP="000371BE">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371BE" w:rsidRPr="000371BE" w:rsidRDefault="000371BE" w:rsidP="000371BE">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DE3D90">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Default="00685F65" w:rsidP="00685F65">
      <w:pPr>
        <w:rPr>
          <w:lang w:val="sr-Cyrl-CS"/>
        </w:rPr>
      </w:pPr>
    </w:p>
    <w:p w:rsidR="00685F65" w:rsidRDefault="000371BE" w:rsidP="00685F65">
      <w:pPr>
        <w:jc w:val="both"/>
        <w:rPr>
          <w:rFonts w:ascii="Times New Roman" w:hAnsi="Times New Roman"/>
          <w:lang w:val="sr-Cyrl-CS"/>
        </w:rPr>
      </w:pPr>
      <w:r>
        <w:rPr>
          <w:rFonts w:ascii="Times New Roman" w:hAnsi="Times New Roman"/>
          <w:b/>
          <w:bCs/>
          <w:lang w:val="sr-Cyrl-CS"/>
        </w:rPr>
        <w:t xml:space="preserve">            </w:t>
      </w:r>
      <w:r w:rsidR="00685F65">
        <w:rPr>
          <w:rFonts w:ascii="Times New Roman" w:hAnsi="Times New Roman"/>
          <w:b/>
          <w:bCs/>
          <w:lang w:val="sr-Cyrl-CS"/>
        </w:rPr>
        <w:t xml:space="preserve">                                </w:t>
      </w:r>
    </w:p>
    <w:p w:rsidR="00685F65" w:rsidRPr="00AF0864" w:rsidRDefault="00685F65" w:rsidP="00685F65">
      <w:pPr>
        <w:rPr>
          <w:rFonts w:ascii="Times New Roman" w:hAnsi="Times New Roman"/>
          <w:b/>
          <w:i/>
          <w:iCs/>
          <w:sz w:val="28"/>
          <w:szCs w:val="28"/>
          <w:u w:val="single"/>
        </w:rPr>
      </w:pPr>
      <w:r>
        <w:rPr>
          <w:rFonts w:ascii="Times New Roman" w:hAnsi="Times New Roman"/>
          <w:b/>
          <w:i/>
          <w:iCs/>
          <w:sz w:val="28"/>
          <w:szCs w:val="28"/>
          <w:u w:val="single"/>
          <w:lang w:val="sr-Cyrl-CS"/>
        </w:rPr>
        <w:t xml:space="preserve">ОБРАЗАЦ  1 </w:t>
      </w:r>
      <w:r w:rsidRPr="00AF0864">
        <w:rPr>
          <w:rFonts w:ascii="Times New Roman" w:hAnsi="Times New Roman"/>
          <w:b/>
          <w:i/>
          <w:iCs/>
          <w:sz w:val="28"/>
          <w:szCs w:val="28"/>
          <w:u w:val="single"/>
        </w:rPr>
        <w:t>-</w:t>
      </w:r>
      <w:r>
        <w:rPr>
          <w:rFonts w:ascii="Times New Roman" w:hAnsi="Times New Roman"/>
          <w:b/>
          <w:i/>
          <w:iCs/>
          <w:sz w:val="28"/>
          <w:szCs w:val="28"/>
          <w:u w:val="single"/>
          <w:lang w:val="sr-Cyrl-CS"/>
        </w:rPr>
        <w:t xml:space="preserve"> </w:t>
      </w:r>
      <w:r w:rsidRPr="00AF0864">
        <w:rPr>
          <w:rFonts w:ascii="Times New Roman" w:hAnsi="Times New Roman"/>
          <w:b/>
          <w:i/>
          <w:iCs/>
          <w:sz w:val="28"/>
          <w:szCs w:val="28"/>
          <w:u w:val="single"/>
        </w:rPr>
        <w:t>ОБРАЗАЦ  ПОНУДЕ</w:t>
      </w:r>
    </w:p>
    <w:p w:rsidR="00685F65" w:rsidRPr="00D80051" w:rsidRDefault="00685F65" w:rsidP="00685F65">
      <w:pPr>
        <w:jc w:val="both"/>
        <w:rPr>
          <w:rFonts w:ascii="Times New Roman" w:hAnsi="Times New Roman"/>
          <w:i/>
          <w:iCs/>
          <w:lang w:val="sr-Cyrl-CS"/>
        </w:rPr>
      </w:pPr>
      <w:r w:rsidRPr="00AF0864">
        <w:rPr>
          <w:rFonts w:ascii="Times New Roman" w:hAnsi="Times New Roman"/>
          <w:iCs/>
        </w:rPr>
        <w:t>Понуда број ________,од______201</w:t>
      </w:r>
      <w:r w:rsidR="000371BE">
        <w:rPr>
          <w:rFonts w:ascii="Times New Roman" w:hAnsi="Times New Roman"/>
          <w:iCs/>
          <w:lang w:val="sr-Cyrl-CS"/>
        </w:rPr>
        <w:t>8</w:t>
      </w:r>
      <w:r w:rsidRPr="00AF0864">
        <w:rPr>
          <w:rFonts w:ascii="Times New Roman" w:hAnsi="Times New Roman"/>
          <w:iCs/>
        </w:rPr>
        <w:t>.г</w:t>
      </w:r>
      <w:r w:rsidR="000371BE">
        <w:rPr>
          <w:rFonts w:ascii="Times New Roman" w:hAnsi="Times New Roman"/>
          <w:iCs/>
          <w:lang w:val="sr-Cyrl-CS"/>
        </w:rPr>
        <w:t>од</w:t>
      </w:r>
      <w:r w:rsidRPr="00AF0864">
        <w:rPr>
          <w:rFonts w:ascii="Times New Roman" w:hAnsi="Times New Roman"/>
          <w:iCs/>
        </w:rPr>
        <w:t xml:space="preserve">., за јавну набавку </w:t>
      </w:r>
      <w:r>
        <w:rPr>
          <w:rFonts w:ascii="Times New Roman" w:hAnsi="Times New Roman"/>
          <w:iCs/>
          <w:lang w:val="sr-Cyrl-CS"/>
        </w:rPr>
        <w:t>добра</w:t>
      </w:r>
      <w:r w:rsidRPr="00AF0864">
        <w:rPr>
          <w:rFonts w:ascii="Times New Roman" w:hAnsi="Times New Roman"/>
          <w:iCs/>
        </w:rPr>
        <w:t xml:space="preserve">– </w:t>
      </w:r>
      <w:r>
        <w:rPr>
          <w:rFonts w:ascii="Times New Roman" w:hAnsi="Times New Roman"/>
          <w:b/>
          <w:bCs/>
          <w:lang w:val="sr-Cyrl-CS"/>
        </w:rPr>
        <w:t>НА</w:t>
      </w:r>
      <w:r w:rsidR="000371BE">
        <w:rPr>
          <w:rFonts w:ascii="Times New Roman" w:hAnsi="Times New Roman"/>
          <w:b/>
          <w:bCs/>
          <w:lang w:val="sr-Cyrl-CS"/>
        </w:rPr>
        <w:t>БАВКА СРЕДСТАВА ЗА ХИГИЈЕНУ</w:t>
      </w:r>
      <w:r>
        <w:rPr>
          <w:rFonts w:ascii="Times New Roman" w:hAnsi="Times New Roman"/>
          <w:b/>
          <w:bCs/>
          <w:lang w:val="sr-Cyrl-CS"/>
        </w:rPr>
        <w:t xml:space="preserve">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sidR="00DE3D90">
        <w:rPr>
          <w:rFonts w:ascii="Times New Roman" w:hAnsi="Times New Roman"/>
          <w:b/>
          <w:iCs/>
          <w:lang w:val="sr-Cyrl-CS"/>
        </w:rPr>
        <w:t>8</w:t>
      </w:r>
      <w:r>
        <w:rPr>
          <w:rFonts w:ascii="Times New Roman" w:hAnsi="Times New Roman"/>
          <w:b/>
          <w:iCs/>
        </w:rPr>
        <w:t>/1</w:t>
      </w:r>
      <w:r w:rsidR="000371BE">
        <w:rPr>
          <w:rFonts w:ascii="Times New Roman" w:hAnsi="Times New Roman"/>
          <w:b/>
          <w:iCs/>
          <w:lang w:val="sr-Cyrl-CS"/>
        </w:rPr>
        <w:t>8</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w:t>
      </w:r>
    </w:p>
    <w:p w:rsidR="00685F65" w:rsidRPr="00AF0864" w:rsidRDefault="00685F65" w:rsidP="00685F65">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823C26" w:rsidRDefault="00685F65" w:rsidP="00685F65">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823C26" w:rsidRDefault="00685F65" w:rsidP="00685F65">
            <w:pPr>
              <w:rPr>
                <w:rFonts w:ascii="Times New Roman" w:hAnsi="Times New Roman"/>
                <w:b/>
                <w:bCs/>
                <w:i/>
                <w:iCs/>
                <w:lang w:val="sr-Cyrl-CS"/>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037932" w:rsidRDefault="00685F65" w:rsidP="00685F65">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rPr>
                <w:rFonts w:ascii="Times New Roman" w:hAnsi="Times New Roman"/>
                <w:b/>
                <w:bCs/>
                <w:i/>
                <w:iCs/>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rPr>
                <w:rFonts w:ascii="Times New Roman" w:hAnsi="Times New Roman"/>
                <w:b/>
                <w:bCs/>
                <w:i/>
                <w:iCs/>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rPr>
                <w:rFonts w:ascii="Times New Roman" w:hAnsi="Times New Roman"/>
                <w:b/>
                <w:bCs/>
                <w:i/>
                <w:iCs/>
                <w:lang w:val="ru-RU"/>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rPr>
                <w:rFonts w:ascii="Times New Roman" w:hAnsi="Times New Roman"/>
                <w:b/>
                <w:bCs/>
                <w:i/>
                <w:iCs/>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rPr>
                <w:rFonts w:ascii="Times New Roman" w:hAnsi="Times New Roman"/>
                <w:b/>
                <w:bCs/>
                <w:i/>
                <w:iCs/>
                <w:lang w:val="ru-RU"/>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rPr>
                <w:rFonts w:ascii="Times New Roman" w:hAnsi="Times New Roman"/>
                <w:b/>
                <w:bCs/>
                <w:i/>
                <w:iCs/>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rPr>
                <w:rFonts w:ascii="Times New Roman" w:hAnsi="Times New Roman"/>
                <w:b/>
                <w:bCs/>
                <w:i/>
                <w:iCs/>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rPr>
                <w:rFonts w:ascii="Times New Roman" w:hAnsi="Times New Roman"/>
                <w:b/>
                <w:bCs/>
                <w:i/>
                <w:iCs/>
                <w:lang w:val="ru-RU"/>
              </w:rPr>
            </w:pPr>
          </w:p>
        </w:tc>
      </w:tr>
      <w:tr w:rsidR="00685F65" w:rsidRPr="00AF0864" w:rsidTr="00685F65">
        <w:tc>
          <w:tcPr>
            <w:tcW w:w="4621"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ind w:firstLine="708"/>
              <w:rPr>
                <w:rFonts w:ascii="Times New Roman" w:hAnsi="Times New Roman"/>
                <w:b/>
                <w:bCs/>
                <w:i/>
                <w:iCs/>
                <w:lang w:val="ru-RU"/>
              </w:rPr>
            </w:pPr>
          </w:p>
        </w:tc>
      </w:tr>
    </w:tbl>
    <w:p w:rsidR="00685F65" w:rsidRDefault="00685F65" w:rsidP="00685F65">
      <w:pPr>
        <w:rPr>
          <w:rFonts w:ascii="Times New Roman" w:eastAsia="TimesNewRomanPSMT" w:hAnsi="Times New Roman"/>
          <w:b/>
          <w:bCs/>
          <w:i/>
          <w:iCs/>
          <w:lang w:val="sr-Cyrl-CS"/>
        </w:rPr>
      </w:pPr>
    </w:p>
    <w:p w:rsidR="00685F65" w:rsidRPr="00AF0864" w:rsidRDefault="00685F65" w:rsidP="00685F65">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685F65" w:rsidRPr="00AF0864" w:rsidTr="00685F6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685F65" w:rsidRPr="00AF0864" w:rsidTr="00685F6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685F65" w:rsidRPr="00AF0864" w:rsidTr="00685F6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685F65" w:rsidRDefault="00685F65" w:rsidP="00685F65">
      <w:pPr>
        <w:jc w:val="both"/>
        <w:rPr>
          <w:rFonts w:ascii="Times New Roman" w:hAnsi="Times New Roman"/>
          <w:i/>
          <w:i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85F65" w:rsidRPr="00C23BE1" w:rsidRDefault="00685F65" w:rsidP="00685F65">
      <w:pPr>
        <w:jc w:val="both"/>
        <w:rPr>
          <w:rFonts w:ascii="Times New Roman" w:eastAsia="TimesNewRomanPSMT" w:hAnsi="Times New Roman"/>
          <w:bCs/>
        </w:rPr>
      </w:pPr>
    </w:p>
    <w:p w:rsidR="00685F65" w:rsidRDefault="00685F65" w:rsidP="00685F65">
      <w:pPr>
        <w:jc w:val="both"/>
        <w:rPr>
          <w:rFonts w:ascii="Times New Roman" w:eastAsia="TimesNewRomanPSMT" w:hAnsi="Times New Roman"/>
          <w:b/>
          <w:bCs/>
          <w:i/>
          <w:lang w:val="sr-Cyrl-CS"/>
        </w:rPr>
      </w:pPr>
    </w:p>
    <w:p w:rsidR="00685F65" w:rsidRPr="00AF0864" w:rsidRDefault="00685F65" w:rsidP="00685F65">
      <w:pPr>
        <w:jc w:val="both"/>
        <w:rPr>
          <w:rFonts w:ascii="Times New Roman" w:eastAsia="TimesNewRomanPSMT" w:hAnsi="Times New Roman"/>
          <w:b/>
          <w:bCs/>
          <w:i/>
          <w:lang w:val="sr-Cyrl-CS"/>
        </w:rPr>
      </w:pPr>
    </w:p>
    <w:p w:rsidR="00685F65" w:rsidRPr="00037932" w:rsidRDefault="00685F65" w:rsidP="00685F65">
      <w:pPr>
        <w:jc w:val="both"/>
        <w:rPr>
          <w:rFonts w:ascii="Times New Roman" w:eastAsia="TimesNewRomanPSMT" w:hAnsi="Times New Roman"/>
          <w:b/>
          <w:bCs/>
          <w:i/>
        </w:rPr>
      </w:pPr>
      <w:r w:rsidRPr="00AF0864">
        <w:rPr>
          <w:rFonts w:ascii="Times New Roman" w:eastAsia="TimesNewRomanPSMT" w:hAnsi="Times New Roman"/>
          <w:b/>
          <w:bCs/>
          <w:i/>
          <w:lang w:val="sr-Cyrl-CS"/>
        </w:rPr>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685F65" w:rsidRPr="00AF0864" w:rsidTr="00685F65">
        <w:trPr>
          <w:trHeight w:val="580"/>
        </w:trPr>
        <w:tc>
          <w:tcPr>
            <w:tcW w:w="465"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Times New Roman" w:eastAsia="TimesNewRomanPSMT" w:hAnsi="Times New Roman"/>
                <w:bCs/>
                <w:i/>
                <w:lang w:val="sr-Cyrl-CS"/>
              </w:rPr>
            </w:pPr>
          </w:p>
          <w:p w:rsidR="00685F65" w:rsidRPr="00AF0864" w:rsidRDefault="00685F65" w:rsidP="00685F65">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Times New Roman" w:eastAsia="TimesNewRomanPSMT" w:hAnsi="Times New Roman"/>
                <w:bCs/>
                <w:i/>
                <w:lang w:val="sr-Cyrl-CS"/>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037932" w:rsidRDefault="00685F65" w:rsidP="00685F65">
            <w:pPr>
              <w:snapToGrid w:val="0"/>
              <w:jc w:val="both"/>
              <w:rPr>
                <w:rFonts w:ascii="Times New Roman" w:eastAsia="TimesNewRomanPSMT" w:hAnsi="Times New Roman"/>
                <w:b/>
                <w:bCs/>
                <w:lang w:val="sr-Cyrl-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rPr>
          <w:trHeight w:val="1390"/>
        </w:trPr>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rPr>
          <w:trHeight w:val="20"/>
        </w:trPr>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rPr>
          <w:trHeight w:val="20"/>
        </w:trPr>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rPr>
          <w:trHeight w:val="20"/>
        </w:trPr>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r w:rsidR="00685F65" w:rsidRPr="00AF0864" w:rsidTr="00685F65">
        <w:trPr>
          <w:trHeight w:val="20"/>
        </w:trPr>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bl>
    <w:p w:rsidR="00685F65" w:rsidRDefault="00685F65" w:rsidP="00685F65">
      <w:pPr>
        <w:jc w:val="both"/>
        <w:rPr>
          <w:rFonts w:ascii="Times New Roman" w:hAnsi="Times New Roman"/>
          <w:b/>
          <w:bCs/>
          <w:i/>
          <w:iCs/>
          <w:u w:val="single"/>
          <w:lang w:val="ru-RU"/>
        </w:rPr>
      </w:pPr>
    </w:p>
    <w:p w:rsidR="00685F65" w:rsidRPr="00AF0864" w:rsidRDefault="00685F65" w:rsidP="00685F65">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685F65" w:rsidRDefault="00685F65" w:rsidP="00685F65">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85F65" w:rsidRDefault="00685F65" w:rsidP="00685F65">
      <w:pPr>
        <w:jc w:val="both"/>
        <w:rPr>
          <w:rFonts w:ascii="Times New Roman" w:hAnsi="Times New Roman"/>
          <w:i/>
          <w:iCs/>
          <w:lang w:val="sr-Latn-CS"/>
        </w:rPr>
      </w:pPr>
    </w:p>
    <w:p w:rsidR="00685F65" w:rsidRPr="00037932" w:rsidRDefault="00685F65" w:rsidP="00685F65">
      <w:pPr>
        <w:jc w:val="both"/>
        <w:rPr>
          <w:rFonts w:ascii="Times New Roman" w:hAnsi="Times New Roman"/>
          <w:i/>
          <w:iCs/>
          <w:lang w:val="sr-Latn-CS"/>
        </w:rPr>
      </w:pPr>
    </w:p>
    <w:p w:rsidR="00685F65" w:rsidRPr="00AF0864" w:rsidRDefault="00685F65" w:rsidP="00685F65">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685F65" w:rsidRPr="00AF0864" w:rsidRDefault="00685F65" w:rsidP="00685F65">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hAnsi="Times New Roman"/>
              </w:rPr>
            </w:pPr>
          </w:p>
          <w:p w:rsidR="00685F65" w:rsidRPr="00AF0864" w:rsidRDefault="00685F65" w:rsidP="00685F65">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lang w:val="ru-RU"/>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lang w:val="ru-RU"/>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lang w:val="ru-RU"/>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r w:rsidR="00685F65" w:rsidRPr="00AF0864" w:rsidTr="00685F65">
        <w:tc>
          <w:tcPr>
            <w:tcW w:w="465"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Cs/>
                <w:i/>
              </w:rPr>
            </w:pPr>
          </w:p>
          <w:p w:rsidR="00685F65" w:rsidRPr="00AF0864" w:rsidRDefault="00685F65" w:rsidP="00685F6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85F65" w:rsidRPr="00AF0864" w:rsidRDefault="00685F65" w:rsidP="00685F65">
            <w:pPr>
              <w:snapToGrid w:val="0"/>
              <w:jc w:val="both"/>
              <w:rPr>
                <w:rFonts w:ascii="Times New Roman" w:eastAsia="TimesNewRomanPSMT" w:hAnsi="Times New Roman"/>
                <w:b/>
                <w:bCs/>
              </w:rPr>
            </w:pPr>
          </w:p>
        </w:tc>
      </w:tr>
    </w:tbl>
    <w:p w:rsidR="00685F65" w:rsidRPr="00AF0864" w:rsidRDefault="00685F65" w:rsidP="00685F65">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685F65" w:rsidRDefault="00685F65" w:rsidP="00685F65">
      <w:pPr>
        <w:jc w:val="both"/>
        <w:rPr>
          <w:rFonts w:ascii="Times New Roman" w:hAnsi="Times New Roman"/>
          <w:i/>
          <w:iCs/>
          <w:sz w:val="20"/>
          <w:szCs w:val="20"/>
          <w:lang w:val="ru-RU"/>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7B48CF" w:rsidRDefault="007B48CF" w:rsidP="00685F65">
      <w:pPr>
        <w:jc w:val="both"/>
        <w:rPr>
          <w:rFonts w:ascii="Times New Roman" w:hAnsi="Times New Roman"/>
          <w:i/>
          <w:iCs/>
          <w:sz w:val="20"/>
          <w:szCs w:val="20"/>
          <w:lang w:val="ru-RU"/>
        </w:rPr>
      </w:pPr>
    </w:p>
    <w:p w:rsidR="007B48CF" w:rsidRPr="00AF0864" w:rsidRDefault="007B48CF" w:rsidP="00685F65">
      <w:pPr>
        <w:jc w:val="both"/>
        <w:rPr>
          <w:rFonts w:ascii="Times New Roman" w:hAnsi="Times New Roman"/>
          <w:b/>
          <w:bCs/>
          <w:i/>
          <w:iCs/>
          <w:sz w:val="20"/>
          <w:szCs w:val="20"/>
        </w:rPr>
      </w:pPr>
    </w:p>
    <w:p w:rsidR="00685F65" w:rsidRPr="00AF0864" w:rsidRDefault="00685F65" w:rsidP="00685F65">
      <w:pPr>
        <w:jc w:val="both"/>
        <w:rPr>
          <w:rFonts w:ascii="Times New Roman" w:hAnsi="Times New Roman"/>
          <w:b/>
          <w:bCs/>
          <w:i/>
          <w:iCs/>
          <w:color w:val="FF0000"/>
          <w:sz w:val="20"/>
          <w:szCs w:val="20"/>
          <w:lang w:val="sr-Cyrl-CS"/>
        </w:rPr>
      </w:pPr>
    </w:p>
    <w:p w:rsidR="00685F65" w:rsidRPr="007B48CF" w:rsidRDefault="00685F65" w:rsidP="00685F65">
      <w:pPr>
        <w:jc w:val="both"/>
        <w:rPr>
          <w:rFonts w:ascii="Arial" w:eastAsia="TimesNewRomanPSMT" w:hAnsi="Arial" w:cs="Arial"/>
          <w:b/>
          <w:bCs/>
          <w:lang w:val="sr-Cyrl-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[навести предмет јавне набавке</w:t>
      </w:r>
      <w:r>
        <w:rPr>
          <w:rFonts w:ascii="Arial" w:eastAsia="Times New Roman" w:hAnsi="Arial" w:cs="Arial"/>
          <w:i/>
          <w:iCs/>
          <w:lang w:val="sr-Cyrl-CS"/>
        </w:rPr>
        <w:t xml:space="preserve"> </w:t>
      </w:r>
      <w:r>
        <w:rPr>
          <w:rFonts w:ascii="Arial" w:eastAsia="Times New Roman" w:hAnsi="Arial" w:cs="Arial"/>
          <w:i/>
          <w:iCs/>
        </w:rPr>
        <w:t>]</w:t>
      </w:r>
    </w:p>
    <w:tbl>
      <w:tblPr>
        <w:tblW w:w="0" w:type="auto"/>
        <w:tblInd w:w="303" w:type="dxa"/>
        <w:tblLayout w:type="fixed"/>
        <w:tblLook w:val="0000"/>
      </w:tblPr>
      <w:tblGrid>
        <w:gridCol w:w="5250"/>
        <w:gridCol w:w="3375"/>
      </w:tblGrid>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685F65" w:rsidRDefault="00685F65" w:rsidP="00685F6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color w:val="FF0000"/>
                <w:lang w:val="ru-RU"/>
              </w:rPr>
            </w:pPr>
          </w:p>
          <w:p w:rsidR="00685F65" w:rsidRDefault="00685F65" w:rsidP="00685F65">
            <w:pPr>
              <w:jc w:val="both"/>
              <w:rPr>
                <w:rFonts w:ascii="Arial" w:eastAsia="TimesNewRomanPSMT" w:hAnsi="Arial" w:cs="Arial"/>
                <w:bCs/>
                <w:color w:val="FF0000"/>
                <w:lang w:val="ru-RU"/>
              </w:rPr>
            </w:pPr>
          </w:p>
        </w:tc>
      </w:tr>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685F65" w:rsidRDefault="00685F65" w:rsidP="00685F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color w:val="FF0000"/>
                <w:lang w:val="ru-RU"/>
              </w:rPr>
            </w:pPr>
          </w:p>
        </w:tc>
      </w:tr>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685F65" w:rsidRDefault="00685F65" w:rsidP="00685F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lang w:val="ru-RU"/>
              </w:rPr>
            </w:pPr>
          </w:p>
        </w:tc>
      </w:tr>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lang w:val="ru-RU"/>
              </w:rPr>
            </w:pPr>
            <w:r>
              <w:rPr>
                <w:rFonts w:ascii="Arial" w:eastAsia="TimesNewRomanPSMT" w:hAnsi="Arial" w:cs="Arial"/>
                <w:bCs/>
                <w:lang w:val="ru-RU"/>
              </w:rPr>
              <w:t>Рок важења понуде</w:t>
            </w:r>
          </w:p>
          <w:p w:rsidR="00685F65" w:rsidRDefault="00685F65" w:rsidP="00685F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lang w:val="ru-RU"/>
              </w:rPr>
            </w:pPr>
          </w:p>
        </w:tc>
      </w:tr>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lang w:val="ru-RU"/>
              </w:rPr>
            </w:pPr>
            <w:r>
              <w:rPr>
                <w:rFonts w:ascii="Arial" w:eastAsia="TimesNewRomanPSMT" w:hAnsi="Arial" w:cs="Arial"/>
                <w:bCs/>
                <w:lang w:val="ru-RU"/>
              </w:rPr>
              <w:t>Рок испоруке</w:t>
            </w:r>
          </w:p>
          <w:p w:rsidR="00685F65" w:rsidRDefault="00685F65" w:rsidP="00685F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lang w:val="ru-RU"/>
              </w:rPr>
            </w:pPr>
          </w:p>
        </w:tc>
      </w:tr>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685F65" w:rsidRDefault="00685F65" w:rsidP="00685F6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rPr>
            </w:pPr>
          </w:p>
        </w:tc>
      </w:tr>
      <w:tr w:rsidR="00685F65" w:rsidTr="00685F65">
        <w:tc>
          <w:tcPr>
            <w:tcW w:w="5250" w:type="dxa"/>
            <w:tcBorders>
              <w:top w:val="single" w:sz="4" w:space="0" w:color="000000"/>
              <w:left w:val="single" w:sz="4" w:space="0" w:color="000000"/>
              <w:bottom w:val="single" w:sz="4" w:space="0" w:color="000000"/>
            </w:tcBorders>
            <w:shd w:val="clear" w:color="auto" w:fill="auto"/>
          </w:tcPr>
          <w:p w:rsidR="00685F65" w:rsidRDefault="00685F65" w:rsidP="00685F65">
            <w:pPr>
              <w:jc w:val="both"/>
              <w:rPr>
                <w:rFonts w:ascii="Arial" w:eastAsia="TimesNewRomanPSMT" w:hAnsi="Arial" w:cs="Arial"/>
                <w:bCs/>
              </w:rPr>
            </w:pPr>
            <w:r>
              <w:rPr>
                <w:rFonts w:ascii="Arial" w:eastAsia="TimesNewRomanPSMT" w:hAnsi="Arial" w:cs="Arial"/>
                <w:bCs/>
              </w:rPr>
              <w:t>Место и начин испоруке</w:t>
            </w:r>
          </w:p>
          <w:p w:rsidR="00685F65" w:rsidRDefault="00685F65" w:rsidP="00685F6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85F65" w:rsidRDefault="00685F65" w:rsidP="00685F65">
            <w:pPr>
              <w:snapToGrid w:val="0"/>
              <w:jc w:val="both"/>
              <w:rPr>
                <w:rFonts w:ascii="Arial" w:eastAsia="TimesNewRomanPSMT" w:hAnsi="Arial" w:cs="Arial"/>
                <w:bCs/>
              </w:rPr>
            </w:pPr>
          </w:p>
        </w:tc>
      </w:tr>
    </w:tbl>
    <w:p w:rsidR="00685F65" w:rsidRPr="0036552E" w:rsidRDefault="00685F65" w:rsidP="00685F65">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685F65" w:rsidRPr="0036552E" w:rsidRDefault="00685F65" w:rsidP="00685F65">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685F65" w:rsidRDefault="00685F65" w:rsidP="00685F65">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685F65" w:rsidRDefault="00685F65" w:rsidP="00685F65">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685F65" w:rsidRDefault="00685F65" w:rsidP="00685F65">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85F65" w:rsidRDefault="00685F65" w:rsidP="00685F65">
      <w:pPr>
        <w:jc w:val="both"/>
        <w:rPr>
          <w:rFonts w:ascii="Arial" w:eastAsia="Times New Roman" w:hAnsi="Arial" w:cs="Arial"/>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7B48CF" w:rsidRDefault="007B48CF" w:rsidP="007B48CF">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Pr="007B48CF" w:rsidRDefault="007B48CF" w:rsidP="007B48CF">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254378">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Pr="00FD5E1D" w:rsidRDefault="00685F65" w:rsidP="00685F65">
      <w:pPr>
        <w:jc w:val="both"/>
        <w:rPr>
          <w:rFonts w:ascii="Arial" w:eastAsia="Times New Roman" w:hAnsi="Arial" w:cs="Arial"/>
          <w:i/>
          <w:iCs/>
          <w:lang w:val="sr-Cyrl-CS"/>
        </w:rPr>
      </w:pPr>
      <w:r>
        <w:rPr>
          <w:rFonts w:ascii="Times New Roman" w:eastAsia="Arial Unicode MS" w:hAnsi="Times New Roman"/>
          <w:b/>
          <w:bCs/>
          <w:kern w:val="1"/>
          <w:sz w:val="24"/>
          <w:szCs w:val="24"/>
          <w:lang w:val="sr-Cyrl-CS" w:eastAsia="ar-SA"/>
        </w:rPr>
        <w:lastRenderedPageBreak/>
        <w:t>6)</w:t>
      </w:r>
      <w:r w:rsidRPr="00FD5E1D">
        <w:rPr>
          <w:rFonts w:ascii="Times New Roman" w:eastAsia="Arial Unicode MS" w:hAnsi="Times New Roman"/>
          <w:b/>
          <w:bCs/>
          <w:kern w:val="1"/>
          <w:sz w:val="24"/>
          <w:szCs w:val="24"/>
          <w:lang w:eastAsia="ar-SA"/>
        </w:rPr>
        <w:t>Понуда</w:t>
      </w:r>
      <w:r>
        <w:rPr>
          <w:rFonts w:ascii="Times New Roman" w:eastAsia="Arial Unicode MS" w:hAnsi="Times New Roman"/>
          <w:b/>
          <w:bCs/>
          <w:kern w:val="1"/>
          <w:sz w:val="24"/>
          <w:szCs w:val="24"/>
          <w:lang w:val="sr-Cyrl-CS" w:eastAsia="ar-SA"/>
        </w:rPr>
        <w:t xml:space="preserve"> </w:t>
      </w:r>
      <w:r w:rsidRPr="00FD5E1D">
        <w:rPr>
          <w:rFonts w:ascii="Times New Roman" w:eastAsia="Arial Unicode MS" w:hAnsi="Times New Roman"/>
          <w:b/>
          <w:bCs/>
          <w:kern w:val="1"/>
          <w:sz w:val="24"/>
          <w:szCs w:val="24"/>
          <w:lang w:eastAsia="ar-SA"/>
        </w:rPr>
        <w:t>бр.</w:t>
      </w:r>
      <w:r>
        <w:rPr>
          <w:rFonts w:ascii="Times New Roman" w:eastAsia="Arial Unicode MS" w:hAnsi="Times New Roman"/>
          <w:b/>
          <w:bCs/>
          <w:kern w:val="1"/>
          <w:sz w:val="24"/>
          <w:szCs w:val="24"/>
          <w:lang w:val="sr-Cyrl-CS" w:eastAsia="ar-SA"/>
        </w:rPr>
        <w:t xml:space="preserve"> ________ </w:t>
      </w:r>
      <w:r w:rsidRPr="00FD5E1D">
        <w:rPr>
          <w:rFonts w:ascii="Times New Roman" w:eastAsia="Arial Unicode MS" w:hAnsi="Times New Roman"/>
          <w:b/>
          <w:bCs/>
          <w:kern w:val="1"/>
          <w:sz w:val="24"/>
          <w:szCs w:val="24"/>
          <w:lang w:eastAsia="ar-SA"/>
        </w:rPr>
        <w:t>од __________</w:t>
      </w:r>
      <w:r w:rsidRPr="00FD5E1D">
        <w:rPr>
          <w:rFonts w:ascii="Times New Roman" w:eastAsia="Arial Unicode MS" w:hAnsi="Times New Roman"/>
          <w:b/>
          <w:bCs/>
          <w:kern w:val="1"/>
          <w:sz w:val="24"/>
          <w:szCs w:val="24"/>
          <w:lang w:val="sr-Cyrl-CS" w:eastAsia="ar-SA"/>
        </w:rPr>
        <w:t xml:space="preserve"> НА</w:t>
      </w:r>
      <w:r w:rsidR="007B48CF">
        <w:rPr>
          <w:rFonts w:ascii="Times New Roman" w:eastAsia="Arial Unicode MS" w:hAnsi="Times New Roman"/>
          <w:b/>
          <w:bCs/>
          <w:kern w:val="1"/>
          <w:sz w:val="24"/>
          <w:szCs w:val="24"/>
          <w:lang w:val="sr-Cyrl-CS" w:eastAsia="ar-SA"/>
        </w:rPr>
        <w:t xml:space="preserve">БАВКА СРЕДСТАВА ЗА ХИГИЈЕНУ </w:t>
      </w:r>
      <w:r w:rsidRPr="00FD5E1D">
        <w:rPr>
          <w:rFonts w:ascii="Times New Roman" w:eastAsia="Arial Unicode MS" w:hAnsi="Times New Roman"/>
          <w:b/>
          <w:bCs/>
          <w:kern w:val="1"/>
          <w:sz w:val="24"/>
          <w:szCs w:val="24"/>
          <w:lang w:val="sr-Cyrl-CS" w:eastAsia="ar-SA"/>
        </w:rPr>
        <w:t>,</w:t>
      </w:r>
      <w:r w:rsidRPr="00FD5E1D">
        <w:rPr>
          <w:rFonts w:ascii="Times New Roman" w:eastAsia="Times New Roman" w:hAnsi="Times New Roman" w:cs="Times New Roman"/>
          <w:b/>
          <w:sz w:val="24"/>
          <w:szCs w:val="24"/>
          <w:lang w:val="sr-Cyrl-CS"/>
        </w:rPr>
        <w:t xml:space="preserve"> ЈН</w:t>
      </w:r>
      <w:r w:rsidRPr="00FD5E1D">
        <w:rPr>
          <w:rFonts w:ascii="Times New Roman" w:eastAsia="Times New Roman" w:hAnsi="Times New Roman" w:cs="Times New Roman"/>
          <w:sz w:val="24"/>
          <w:szCs w:val="24"/>
          <w:lang w:val="sr-Cyrl-CS"/>
        </w:rPr>
        <w:t>.</w:t>
      </w:r>
      <w:r w:rsidRPr="00FD5E1D">
        <w:rPr>
          <w:rFonts w:ascii="Times New Roman" w:eastAsia="Times New Roman" w:hAnsi="Times New Roman" w:cs="Times New Roman"/>
          <w:b/>
          <w:sz w:val="24"/>
          <w:szCs w:val="24"/>
          <w:lang w:val="sr-Cyrl-CS"/>
        </w:rPr>
        <w:t>БР</w:t>
      </w:r>
      <w:r w:rsidRPr="00FD5E1D">
        <w:rPr>
          <w:rFonts w:ascii="Times New Roman" w:eastAsia="Times New Roman" w:hAnsi="Times New Roman" w:cs="Times New Roman"/>
          <w:b/>
        </w:rPr>
        <w:t xml:space="preserve">. </w:t>
      </w:r>
      <w:r w:rsidR="00254378">
        <w:rPr>
          <w:rFonts w:ascii="Times New Roman" w:eastAsia="TimesNewRomanPS-BoldMT" w:hAnsi="Times New Roman"/>
          <w:b/>
          <w:bCs/>
          <w:lang w:val="sr-Cyrl-CS"/>
        </w:rPr>
        <w:t>8</w:t>
      </w:r>
      <w:r w:rsidR="007B48CF">
        <w:rPr>
          <w:rFonts w:ascii="Times New Roman" w:eastAsia="TimesNewRomanPS-BoldMT" w:hAnsi="Times New Roman"/>
          <w:b/>
          <w:bCs/>
          <w:lang w:val="sr-Cyrl-CS"/>
        </w:rPr>
        <w:t>/18</w:t>
      </w:r>
      <w:r w:rsidRPr="00FD5E1D">
        <w:rPr>
          <w:rFonts w:ascii="Times New Roman" w:eastAsia="TimesNewRomanPS-BoldMT" w:hAnsi="Times New Roman"/>
          <w:b/>
          <w:bCs/>
          <w:lang w:val="sr-Cyrl-CS"/>
        </w:rPr>
        <w:t xml:space="preserve">  за потребе Установе за одрасле и старије „ Гвозден Јованчићевић“ Велики Поповац</w:t>
      </w:r>
      <w:r w:rsidRPr="00FD5E1D">
        <w:rPr>
          <w:rFonts w:ascii="Times New Roman" w:eastAsia="Times New Roman" w:hAnsi="Times New Roman" w:cs="Times New Roman"/>
          <w:color w:val="FF0000"/>
          <w:sz w:val="24"/>
          <w:szCs w:val="24"/>
          <w:lang w:val="sr-Cyrl-CS"/>
        </w:rPr>
        <w:tab/>
      </w:r>
      <w:r w:rsidRPr="00FD5E1D">
        <w:rPr>
          <w:rFonts w:ascii="Times New Roman" w:eastAsia="Times New Roman" w:hAnsi="Times New Roman"/>
          <w:sz w:val="24"/>
          <w:szCs w:val="24"/>
          <w:lang w:val="sr-Cyrl-CS"/>
        </w:rPr>
        <w:t>.</w:t>
      </w:r>
      <w:r w:rsidRPr="00FD5E1D">
        <w:rPr>
          <w:rFonts w:ascii="Times New Roman" w:eastAsia="Times New Roman" w:hAnsi="Times New Roman" w:cs="Times New Roman"/>
          <w:color w:val="FF0000"/>
          <w:sz w:val="24"/>
          <w:szCs w:val="24"/>
          <w:lang w:val="sr-Cyrl-CS"/>
        </w:rPr>
        <w:tab/>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ПОНУДА</w:t>
      </w:r>
      <w:r w:rsidRPr="000F721D">
        <w:rPr>
          <w:rFonts w:ascii="Times New Roman" w:eastAsia="Times New Roman" w:hAnsi="Times New Roman" w:cs="Times New Roman"/>
          <w:sz w:val="24"/>
          <w:szCs w:val="24"/>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2264"/>
        <w:gridCol w:w="4215"/>
      </w:tblGrid>
      <w:tr w:rsidR="00685F65" w:rsidRPr="000F721D" w:rsidTr="00685F65">
        <w:tc>
          <w:tcPr>
            <w:tcW w:w="3142" w:type="dxa"/>
            <w:shd w:val="clear" w:color="auto" w:fill="DBE5F1"/>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2264" w:type="dxa"/>
            <w:shd w:val="clear" w:color="auto" w:fill="DBE5F1"/>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(нумерички)</w:t>
            </w:r>
          </w:p>
        </w:tc>
        <w:tc>
          <w:tcPr>
            <w:tcW w:w="4215" w:type="dxa"/>
            <w:shd w:val="clear" w:color="auto" w:fill="DBE5F1"/>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(словима)</w:t>
            </w:r>
          </w:p>
        </w:tc>
      </w:tr>
      <w:tr w:rsidR="00685F65" w:rsidRPr="000F721D" w:rsidTr="00685F65">
        <w:tc>
          <w:tcPr>
            <w:tcW w:w="3142" w:type="dxa"/>
            <w:shd w:val="clear" w:color="auto" w:fill="auto"/>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без ПДВ-а</w:t>
            </w:r>
          </w:p>
        </w:tc>
        <w:tc>
          <w:tcPr>
            <w:tcW w:w="2264" w:type="dxa"/>
            <w:shd w:val="clear" w:color="auto" w:fill="auto"/>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p>
        </w:tc>
      </w:tr>
      <w:tr w:rsidR="00685F65" w:rsidRPr="000F721D" w:rsidTr="00685F65">
        <w:tc>
          <w:tcPr>
            <w:tcW w:w="3142" w:type="dxa"/>
            <w:shd w:val="clear" w:color="auto" w:fill="auto"/>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са ПДВ-ом</w:t>
            </w:r>
          </w:p>
        </w:tc>
        <w:tc>
          <w:tcPr>
            <w:tcW w:w="2264" w:type="dxa"/>
            <w:shd w:val="clear" w:color="auto" w:fill="auto"/>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p>
        </w:tc>
      </w:tr>
    </w:tbl>
    <w:p w:rsidR="00685F65" w:rsidRPr="00144DC9" w:rsidRDefault="00685F65" w:rsidP="00685F65">
      <w:pPr>
        <w:tabs>
          <w:tab w:val="left" w:pos="567"/>
          <w:tab w:val="left" w:pos="5400"/>
        </w:tabs>
        <w:spacing w:line="240" w:lineRule="auto"/>
        <w:jc w:val="both"/>
        <w:rPr>
          <w:rFonts w:ascii="Calibri" w:eastAsia="Times New Roman" w:hAnsi="Calibri" w:cs="Times New Roman"/>
          <w:sz w:val="24"/>
          <w:szCs w:val="24"/>
          <w:lang w:val="sr-Cyrl-CS"/>
        </w:rPr>
      </w:pPr>
      <w:r>
        <w:rPr>
          <w:rFonts w:ascii="Times New Roman" w:eastAsia="Times New Roman" w:hAnsi="Times New Roman"/>
          <w:sz w:val="24"/>
          <w:szCs w:val="24"/>
          <w:lang w:val="sr-Cyrl-CS"/>
        </w:rPr>
        <w:t>Рок плаћања _______</w:t>
      </w:r>
      <w:r w:rsidRPr="00CD7927">
        <w:rPr>
          <w:rFonts w:ascii="Times New Roman" w:eastAsia="Times New Roman" w:hAnsi="Times New Roman" w:cs="Times New Roman"/>
          <w:sz w:val="24"/>
          <w:szCs w:val="24"/>
        </w:rPr>
        <w:t xml:space="preserve"> </w:t>
      </w:r>
      <w:r w:rsidRPr="00CD7927">
        <w:rPr>
          <w:rFonts w:ascii="HelveticaPlain" w:eastAsia="Times New Roman" w:hAnsi="HelveticaPlain" w:cs="Times New Roman"/>
          <w:sz w:val="24"/>
          <w:szCs w:val="24"/>
          <w:lang w:val="sr-Cyrl-CS"/>
        </w:rPr>
        <w:t xml:space="preserve">дана по испостављању </w:t>
      </w:r>
      <w:r w:rsidRPr="00CD7927">
        <w:rPr>
          <w:rFonts w:ascii="Times New Roman" w:eastAsia="Times New Roman" w:hAnsi="Times New Roman" w:cs="Times New Roman"/>
          <w:sz w:val="24"/>
          <w:szCs w:val="24"/>
        </w:rPr>
        <w:t>исправно попуњене фактур</w:t>
      </w:r>
      <w:r>
        <w:rPr>
          <w:rFonts w:ascii="Times New Roman" w:eastAsia="Times New Roman" w:hAnsi="Times New Roman"/>
          <w:sz w:val="24"/>
          <w:szCs w:val="24"/>
          <w:lang w:val="sr-Cyrl-CS"/>
        </w:rPr>
        <w:t>е</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из претходног месеца</w:t>
      </w:r>
      <w:r>
        <w:rPr>
          <w:rFonts w:eastAsia="Times New Roman"/>
          <w:sz w:val="24"/>
          <w:szCs w:val="24"/>
          <w:lang w:val="sr-Cyrl-CS"/>
        </w:rPr>
        <w:t xml:space="preserve"> (Максимални рок плаћања не може бити већи од 45 дана )</w:t>
      </w:r>
    </w:p>
    <w:p w:rsidR="00685F65" w:rsidRDefault="00685F65" w:rsidP="00685F65">
      <w:pPr>
        <w:tabs>
          <w:tab w:val="left" w:pos="567"/>
          <w:tab w:val="center" w:pos="4320"/>
          <w:tab w:val="left" w:pos="5400"/>
          <w:tab w:val="right" w:pos="8640"/>
        </w:tabs>
        <w:spacing w:line="240" w:lineRule="auto"/>
        <w:jc w:val="both"/>
        <w:rPr>
          <w:rFonts w:eastAsia="Times New Roman" w:cs="Times New Roman"/>
          <w:sz w:val="24"/>
          <w:szCs w:val="24"/>
          <w:lang w:val="sr-Cyrl-CS"/>
        </w:rPr>
      </w:pPr>
      <w:r w:rsidRPr="00CD7927">
        <w:rPr>
          <w:rFonts w:ascii="HelveticaPlain" w:eastAsia="Times New Roman" w:hAnsi="HelveticaPlain" w:cs="Times New Roman"/>
          <w:sz w:val="24"/>
          <w:szCs w:val="24"/>
          <w:lang w:val="sr-Cyrl-CS"/>
        </w:rPr>
        <w:t>Рок ва</w:t>
      </w:r>
      <w:r>
        <w:rPr>
          <w:rFonts w:ascii="HelveticaPlain" w:eastAsia="Times New Roman" w:hAnsi="HelveticaPlain"/>
          <w:sz w:val="24"/>
          <w:szCs w:val="24"/>
          <w:lang w:val="sr-Cyrl-CS"/>
        </w:rPr>
        <w:t>жења понуде је ________</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дана (минимум 30 дана).</w:t>
      </w:r>
    </w:p>
    <w:p w:rsidR="00685F65" w:rsidRPr="00D07FF5" w:rsidRDefault="00685F65" w:rsidP="00685F65">
      <w:pPr>
        <w:tabs>
          <w:tab w:val="left" w:pos="567"/>
          <w:tab w:val="center" w:pos="4320"/>
          <w:tab w:val="left" w:pos="5400"/>
          <w:tab w:val="right" w:pos="8640"/>
        </w:tabs>
        <w:spacing w:line="240" w:lineRule="auto"/>
        <w:jc w:val="both"/>
        <w:rPr>
          <w:rFonts w:eastAsia="Times New Roman"/>
          <w:sz w:val="24"/>
          <w:szCs w:val="24"/>
          <w:lang w:val="sr-Cyrl-CS"/>
        </w:rPr>
      </w:pPr>
      <w:r>
        <w:rPr>
          <w:rFonts w:eastAsia="Times New Roman" w:cs="Times New Roman"/>
          <w:sz w:val="24"/>
          <w:szCs w:val="24"/>
          <w:lang w:val="sr-Cyrl-CS"/>
        </w:rPr>
        <w:t>Рок испоруке је _________ дана</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У поступку јавне набавке наступам: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А) самостално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Б) подносим заједничку понуду са следећим члановима групе: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______________________________________________________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Ц) са подизвођачем: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sz w:val="24"/>
          <w:szCs w:val="24"/>
          <w:lang w:val="sr-Cyrl-CS"/>
        </w:rPr>
        <w:t xml:space="preserve"> </w:t>
      </w:r>
      <w:r w:rsidRPr="000F721D">
        <w:rPr>
          <w:rFonts w:ascii="Times New Roman" w:eastAsia="Times New Roman" w:hAnsi="Times New Roman" w:cs="Times New Roman"/>
          <w:sz w:val="24"/>
          <w:szCs w:val="24"/>
          <w:lang w:val="sr-Cyrl-CS"/>
        </w:rPr>
        <w:t xml:space="preserve">(заокружити начин на који се подноси понуда)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9F3107">
        <w:rPr>
          <w:rFonts w:ascii="Times New Roman" w:eastAsia="Times New Roman" w:hAnsi="Times New Roman" w:cs="Times New Roman"/>
          <w:b/>
          <w:sz w:val="24"/>
          <w:szCs w:val="24"/>
          <w:lang w:val="sr-Cyrl-CS"/>
        </w:rPr>
        <w:t>Напомена:</w:t>
      </w:r>
      <w:r w:rsidRPr="000F721D">
        <w:rPr>
          <w:rFonts w:ascii="Times New Roman" w:eastAsia="Times New Roman" w:hAnsi="Times New Roman" w:cs="Times New Roman"/>
          <w:sz w:val="24"/>
          <w:szCs w:val="24"/>
          <w:lang w:val="sr-Cyrl-CS"/>
        </w:rPr>
        <w:t xml:space="preserve"> уколико понуду подноси група понуђача образац понуде попуњава, потписује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и оверава печатом овлашћени представник групе понуђача, односно уколико нема </w:t>
      </w:r>
    </w:p>
    <w:p w:rsidR="00685F65" w:rsidRPr="000F721D" w:rsidRDefault="00685F65" w:rsidP="00685F65">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овлашћеног представника сваки понуђач из Групе понуђача потписује и оверава печатом </w:t>
      </w:r>
    </w:p>
    <w:p w:rsidR="00685F65" w:rsidRPr="00C87F8F" w:rsidRDefault="00685F65" w:rsidP="00685F65">
      <w:pPr>
        <w:tabs>
          <w:tab w:val="left" w:pos="567"/>
          <w:tab w:val="center" w:pos="4320"/>
          <w:tab w:val="left" w:pos="5400"/>
          <w:tab w:val="right" w:pos="8640"/>
        </w:tabs>
        <w:spacing w:line="240" w:lineRule="auto"/>
        <w:jc w:val="both"/>
        <w:rPr>
          <w:rFonts w:ascii="Calibri" w:eastAsia="Times New Roman" w:hAnsi="Calibri" w:cs="Times New Roman"/>
          <w:szCs w:val="24"/>
          <w:lang w:val="sr-Cyrl-CS"/>
        </w:rPr>
      </w:pPr>
      <w:r w:rsidRPr="000F721D">
        <w:rPr>
          <w:rFonts w:ascii="HelveticaPlain" w:eastAsia="Times New Roman" w:hAnsi="HelveticaPlain" w:cs="Times New Roman"/>
          <w:szCs w:val="24"/>
          <w:lang w:val="sr-Cyrl-CS"/>
        </w:rPr>
        <w:t>образац понуде.</w:t>
      </w:r>
    </w:p>
    <w:tbl>
      <w:tblPr>
        <w:tblW w:w="0" w:type="auto"/>
        <w:jc w:val="center"/>
        <w:tblInd w:w="-2016" w:type="dxa"/>
        <w:tblCellMar>
          <w:left w:w="28" w:type="dxa"/>
          <w:right w:w="28" w:type="dxa"/>
        </w:tblCellMar>
        <w:tblLook w:val="0000"/>
      </w:tblPr>
      <w:tblGrid>
        <w:gridCol w:w="3281"/>
        <w:gridCol w:w="3078"/>
        <w:gridCol w:w="3284"/>
      </w:tblGrid>
      <w:tr w:rsidR="00685F65" w:rsidRPr="000F721D" w:rsidTr="00685F65">
        <w:trPr>
          <w:jc w:val="center"/>
        </w:trPr>
        <w:tc>
          <w:tcPr>
            <w:tcW w:w="3281" w:type="dxa"/>
          </w:tcPr>
          <w:p w:rsidR="00685F65" w:rsidRPr="000F721D" w:rsidRDefault="00685F65" w:rsidP="00685F65">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Место и датум:</w:t>
            </w:r>
          </w:p>
          <w:p w:rsidR="00685F65" w:rsidRPr="0035634E" w:rsidRDefault="00685F65" w:rsidP="00685F65">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w:t>
            </w:r>
          </w:p>
          <w:p w:rsidR="00685F65" w:rsidRPr="0035634E" w:rsidRDefault="00685F65" w:rsidP="00685F65">
            <w:pPr>
              <w:tabs>
                <w:tab w:val="left" w:pos="567"/>
                <w:tab w:val="center" w:pos="4320"/>
                <w:tab w:val="left" w:pos="5400"/>
                <w:tab w:val="right" w:pos="8640"/>
              </w:tabs>
              <w:spacing w:line="240" w:lineRule="auto"/>
              <w:jc w:val="both"/>
              <w:rPr>
                <w:rFonts w:eastAsia="Times New Roman" w:cs="Times New Roman"/>
                <w:szCs w:val="24"/>
                <w:lang w:val="sr-Cyrl-CS"/>
              </w:rPr>
            </w:pPr>
          </w:p>
        </w:tc>
        <w:tc>
          <w:tcPr>
            <w:tcW w:w="3078" w:type="dxa"/>
          </w:tcPr>
          <w:p w:rsidR="00685F65" w:rsidRPr="000F721D" w:rsidRDefault="00685F65" w:rsidP="00685F65">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685F65" w:rsidRPr="000F721D" w:rsidRDefault="00685F65" w:rsidP="00685F65">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685F65" w:rsidRPr="000F721D" w:rsidRDefault="00685F65" w:rsidP="00685F65">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tc>
        <w:tc>
          <w:tcPr>
            <w:tcW w:w="3284" w:type="dxa"/>
          </w:tcPr>
          <w:p w:rsidR="00685F65" w:rsidRPr="000F721D" w:rsidRDefault="00685F65" w:rsidP="00685F65">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Понуђач:</w:t>
            </w:r>
          </w:p>
          <w:p w:rsidR="00685F65" w:rsidRPr="0035634E" w:rsidRDefault="00685F65" w:rsidP="00685F65">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_______________________</w:t>
            </w:r>
          </w:p>
          <w:p w:rsidR="00685F65" w:rsidRPr="000F721D" w:rsidRDefault="00685F65" w:rsidP="00685F65">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 xml:space="preserve"> (Печат и потпис)</w:t>
            </w:r>
          </w:p>
        </w:tc>
      </w:tr>
    </w:tbl>
    <w:p w:rsidR="00685F65" w:rsidRDefault="00685F65" w:rsidP="00685F65">
      <w:pPr>
        <w:suppressAutoHyphens/>
        <w:spacing w:line="100" w:lineRule="atLeast"/>
        <w:rPr>
          <w:rFonts w:ascii="Times New Roman" w:eastAsia="Times New Roman" w:hAnsi="Times New Roman" w:cs="Times New Roman"/>
          <w:sz w:val="24"/>
          <w:szCs w:val="24"/>
          <w:lang w:val="sr-Cyrl-CS"/>
        </w:rPr>
      </w:pPr>
    </w:p>
    <w:p w:rsidR="007B48CF" w:rsidRDefault="007B48CF" w:rsidP="007B48CF">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Pr="007B48CF" w:rsidRDefault="007B48CF" w:rsidP="007B48CF">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254378">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Default="00685F65" w:rsidP="00685F65">
      <w:pPr>
        <w:jc w:val="right"/>
        <w:rPr>
          <w:rFonts w:ascii="Arial" w:eastAsia="Times New Roman" w:hAnsi="Arial" w:cs="Arial"/>
          <w:b/>
          <w:bCs/>
          <w:i/>
          <w:iCs/>
          <w:sz w:val="28"/>
          <w:szCs w:val="28"/>
        </w:rPr>
      </w:pPr>
      <w:r>
        <w:rPr>
          <w:rFonts w:ascii="Arial" w:eastAsia="Times New Roman" w:hAnsi="Arial" w:cs="Arial"/>
          <w:b/>
          <w:bCs/>
          <w:i/>
          <w:iCs/>
          <w:sz w:val="28"/>
          <w:szCs w:val="28"/>
        </w:rPr>
        <w:lastRenderedPageBreak/>
        <w:t>(ОБРАЗАЦ 2)</w:t>
      </w:r>
    </w:p>
    <w:p w:rsidR="00685F65" w:rsidRPr="00B44F30" w:rsidRDefault="00685F65" w:rsidP="00685F65">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 xml:space="preserve">  Набавка</w:t>
      </w:r>
      <w:r>
        <w:rPr>
          <w:rFonts w:ascii="Arial" w:eastAsia="Times New Roman" w:hAnsi="Arial" w:cs="Arial"/>
          <w:b/>
          <w:bCs/>
          <w:i/>
          <w:iCs/>
          <w:sz w:val="28"/>
          <w:szCs w:val="28"/>
        </w:rPr>
        <w:t xml:space="preserve"> </w:t>
      </w:r>
      <w:r w:rsidR="007B48CF">
        <w:rPr>
          <w:rFonts w:ascii="Arial" w:eastAsia="Times New Roman" w:hAnsi="Arial" w:cs="Arial"/>
          <w:b/>
          <w:bCs/>
          <w:i/>
          <w:iCs/>
          <w:sz w:val="28"/>
          <w:szCs w:val="28"/>
          <w:lang w:val="sr-Cyrl-CS"/>
        </w:rPr>
        <w:t>средстава за хигијену  за 2018</w:t>
      </w:r>
      <w:r>
        <w:rPr>
          <w:rFonts w:ascii="Arial" w:eastAsia="Times New Roman" w:hAnsi="Arial" w:cs="Arial"/>
          <w:b/>
          <w:bCs/>
          <w:i/>
          <w:iCs/>
          <w:sz w:val="28"/>
          <w:szCs w:val="28"/>
          <w:lang w:val="sr-Cyrl-CS"/>
        </w:rPr>
        <w:t xml:space="preserve"> год.</w:t>
      </w:r>
    </w:p>
    <w:p w:rsidR="00685F65" w:rsidRPr="00DA3418" w:rsidRDefault="00685F65" w:rsidP="00685F65">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685F65" w:rsidRPr="000D1017" w:rsidTr="00685F65">
        <w:tc>
          <w:tcPr>
            <w:tcW w:w="1398" w:type="dxa"/>
            <w:shd w:val="clear" w:color="auto" w:fill="auto"/>
          </w:tcPr>
          <w:p w:rsidR="00685F65" w:rsidRDefault="00685F65" w:rsidP="00685F65">
            <w:pPr>
              <w:pStyle w:val="TableContents"/>
              <w:jc w:val="center"/>
              <w:rPr>
                <w:rFonts w:ascii="Arial" w:hAnsi="Arial" w:cs="Arial"/>
                <w:lang w:val="sr-Cyrl-CS"/>
              </w:rPr>
            </w:pPr>
            <w:r>
              <w:rPr>
                <w:rFonts w:ascii="Arial" w:hAnsi="Arial" w:cs="Arial"/>
                <w:lang w:val="sr-Cyrl-CS"/>
              </w:rPr>
              <w:t>Рб.</w:t>
            </w:r>
          </w:p>
          <w:p w:rsidR="00685F65" w:rsidRDefault="00685F65" w:rsidP="00685F65">
            <w:pPr>
              <w:pStyle w:val="TableContents"/>
              <w:jc w:val="center"/>
              <w:rPr>
                <w:rFonts w:ascii="Arial" w:hAnsi="Arial" w:cs="Arial"/>
              </w:rPr>
            </w:pPr>
            <w:r>
              <w:rPr>
                <w:rFonts w:ascii="Arial" w:hAnsi="Arial" w:cs="Arial"/>
                <w:lang w:val="sr-Cyrl-CS"/>
              </w:rPr>
              <w:t>Добра</w:t>
            </w:r>
            <w:r w:rsidRPr="000D1017">
              <w:rPr>
                <w:rFonts w:ascii="Arial" w:hAnsi="Arial" w:cs="Arial"/>
              </w:rPr>
              <w:t xml:space="preserve"> </w:t>
            </w:r>
          </w:p>
          <w:p w:rsidR="00685F65" w:rsidRPr="00304AF8" w:rsidRDefault="00685F65" w:rsidP="00685F65">
            <w:pPr>
              <w:pStyle w:val="TableContents"/>
              <w:jc w:val="center"/>
              <w:rPr>
                <w:rFonts w:ascii="Arial" w:hAnsi="Arial" w:cs="Arial"/>
                <w:lang w:val="sr-Latn-CS"/>
              </w:rPr>
            </w:pPr>
          </w:p>
        </w:tc>
        <w:tc>
          <w:tcPr>
            <w:tcW w:w="1470"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685F65" w:rsidRPr="000D1017" w:rsidTr="00685F65">
        <w:trPr>
          <w:trHeight w:val="291"/>
        </w:trPr>
        <w:tc>
          <w:tcPr>
            <w:tcW w:w="1398"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685F65" w:rsidRPr="000D1017" w:rsidRDefault="00685F65" w:rsidP="00685F65">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685F65" w:rsidRPr="000D1017" w:rsidRDefault="00685F65" w:rsidP="00685F65">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685F65" w:rsidRPr="000D1017" w:rsidTr="00685F65">
        <w:trPr>
          <w:trHeight w:val="773"/>
        </w:trPr>
        <w:tc>
          <w:tcPr>
            <w:tcW w:w="1398" w:type="dxa"/>
            <w:shd w:val="clear" w:color="auto" w:fill="auto"/>
          </w:tcPr>
          <w:p w:rsidR="00685F65" w:rsidRPr="005F7F4F" w:rsidRDefault="00685F65" w:rsidP="00685F65">
            <w:pPr>
              <w:pStyle w:val="TableContents"/>
              <w:rPr>
                <w:rFonts w:ascii="Arial" w:hAnsi="Arial" w:cs="Arial"/>
                <w:i/>
                <w:iCs/>
                <w:lang w:val="sr-Cyrl-CS"/>
              </w:rPr>
            </w:pPr>
            <w:r>
              <w:rPr>
                <w:rFonts w:ascii="Arial" w:hAnsi="Arial" w:cs="Arial"/>
                <w:i/>
                <w:iCs/>
                <w:lang w:val="sr-Latn-CS"/>
              </w:rPr>
              <w:t>1.</w:t>
            </w:r>
            <w:r>
              <w:rPr>
                <w:rFonts w:ascii="Arial" w:hAnsi="Arial" w:cs="Arial"/>
                <w:i/>
                <w:iCs/>
                <w:lang w:val="sr-Cyrl-CS"/>
              </w:rPr>
              <w:t>Прашак за веш 3/1</w:t>
            </w:r>
          </w:p>
        </w:tc>
        <w:tc>
          <w:tcPr>
            <w:tcW w:w="1470" w:type="dxa"/>
            <w:shd w:val="clear" w:color="auto" w:fill="auto"/>
          </w:tcPr>
          <w:p w:rsidR="00685F65" w:rsidRDefault="00685F65" w:rsidP="00685F65">
            <w:pPr>
              <w:pStyle w:val="TableContents"/>
              <w:jc w:val="center"/>
              <w:rPr>
                <w:rFonts w:ascii="Arial" w:hAnsi="Arial" w:cs="Arial"/>
                <w:i/>
                <w:iCs/>
                <w:lang w:val="sr-Cyrl-CS"/>
              </w:rPr>
            </w:pPr>
            <w:r w:rsidRPr="000D1017">
              <w:rPr>
                <w:rFonts w:ascii="Arial" w:hAnsi="Arial" w:cs="Arial"/>
                <w:i/>
                <w:iCs/>
              </w:rPr>
              <w:t xml:space="preserve"> </w:t>
            </w:r>
          </w:p>
          <w:p w:rsidR="00685F65" w:rsidRPr="00304AF8" w:rsidRDefault="00685F65" w:rsidP="00685F65">
            <w:pPr>
              <w:pStyle w:val="TableContents"/>
              <w:jc w:val="center"/>
              <w:rPr>
                <w:rFonts w:ascii="Arial" w:hAnsi="Arial" w:cs="Arial"/>
              </w:rPr>
            </w:pPr>
            <w:r>
              <w:rPr>
                <w:rFonts w:ascii="Arial" w:hAnsi="Arial" w:cs="Arial"/>
                <w:lang w:val="sr-Cyrl-CS"/>
              </w:rPr>
              <w:t>12700</w:t>
            </w:r>
            <w:r>
              <w:rPr>
                <w:rFonts w:ascii="Arial" w:hAnsi="Arial" w:cs="Arial"/>
              </w:rPr>
              <w:t xml:space="preserve"> k</w:t>
            </w:r>
            <w:r>
              <w:rPr>
                <w:rFonts w:ascii="Arial" w:hAnsi="Arial" w:cs="Arial"/>
                <w:lang w:val="sr-Cyrl-CS"/>
              </w:rPr>
              <w:t>г</w:t>
            </w:r>
            <w:r>
              <w:rPr>
                <w:rFonts w:ascii="Arial" w:hAnsi="Arial" w:cs="Arial"/>
              </w:rPr>
              <w:t>.</w:t>
            </w:r>
          </w:p>
        </w:tc>
        <w:tc>
          <w:tcPr>
            <w:tcW w:w="1455" w:type="dxa"/>
            <w:shd w:val="clear" w:color="auto" w:fill="auto"/>
          </w:tcPr>
          <w:p w:rsidR="00685F65" w:rsidRPr="000D1017" w:rsidRDefault="00685F65" w:rsidP="00685F65">
            <w:pPr>
              <w:pStyle w:val="TableContents"/>
              <w:snapToGrid w:val="0"/>
              <w:jc w:val="center"/>
              <w:rPr>
                <w:rFonts w:ascii="Arial" w:hAnsi="Arial" w:cs="Arial"/>
              </w:rPr>
            </w:pPr>
          </w:p>
        </w:tc>
        <w:tc>
          <w:tcPr>
            <w:tcW w:w="1461" w:type="dxa"/>
            <w:shd w:val="clear" w:color="auto" w:fill="auto"/>
          </w:tcPr>
          <w:p w:rsidR="00685F65" w:rsidRPr="000D1017" w:rsidRDefault="00685F65" w:rsidP="00685F65">
            <w:pPr>
              <w:pStyle w:val="TableContents"/>
              <w:snapToGrid w:val="0"/>
              <w:jc w:val="center"/>
              <w:rPr>
                <w:rFonts w:ascii="Arial" w:hAnsi="Arial" w:cs="Arial"/>
              </w:rPr>
            </w:pPr>
          </w:p>
        </w:tc>
        <w:tc>
          <w:tcPr>
            <w:tcW w:w="1455" w:type="dxa"/>
            <w:shd w:val="clear" w:color="auto" w:fill="auto"/>
          </w:tcPr>
          <w:p w:rsidR="00685F65" w:rsidRPr="000D1017" w:rsidRDefault="00685F65" w:rsidP="00685F65">
            <w:pPr>
              <w:pStyle w:val="TableContents"/>
              <w:snapToGrid w:val="0"/>
              <w:jc w:val="center"/>
              <w:rPr>
                <w:rFonts w:ascii="Arial" w:hAnsi="Arial" w:cs="Arial"/>
              </w:rPr>
            </w:pPr>
          </w:p>
        </w:tc>
        <w:tc>
          <w:tcPr>
            <w:tcW w:w="1472" w:type="dxa"/>
            <w:shd w:val="clear" w:color="auto" w:fill="auto"/>
          </w:tcPr>
          <w:p w:rsidR="00685F65" w:rsidRPr="000D1017" w:rsidRDefault="00685F65" w:rsidP="00685F65">
            <w:pPr>
              <w:pStyle w:val="TableContents"/>
              <w:snapToGrid w:val="0"/>
              <w:jc w:val="center"/>
              <w:rPr>
                <w:rFonts w:ascii="Arial" w:hAnsi="Arial" w:cs="Arial"/>
              </w:rPr>
            </w:pPr>
          </w:p>
        </w:tc>
      </w:tr>
      <w:tr w:rsidR="00685F65" w:rsidTr="00685F65">
        <w:trPr>
          <w:trHeight w:val="728"/>
        </w:trPr>
        <w:tc>
          <w:tcPr>
            <w:tcW w:w="1398" w:type="dxa"/>
            <w:shd w:val="clear" w:color="auto" w:fill="auto"/>
          </w:tcPr>
          <w:p w:rsidR="007B48CF" w:rsidRDefault="00685F65" w:rsidP="00685F65">
            <w:pPr>
              <w:pStyle w:val="TableContents"/>
              <w:rPr>
                <w:rFonts w:ascii="Arial" w:hAnsi="Arial" w:cs="Arial"/>
                <w:i/>
                <w:iCs/>
              </w:rPr>
            </w:pPr>
            <w:r>
              <w:rPr>
                <w:rFonts w:ascii="Arial" w:hAnsi="Arial" w:cs="Arial"/>
                <w:i/>
                <w:iCs/>
                <w:lang w:val="sr-Latn-CS"/>
              </w:rPr>
              <w:t>2.</w:t>
            </w:r>
            <w:r w:rsidR="00A553AC">
              <w:rPr>
                <w:rFonts w:ascii="Arial" w:hAnsi="Arial" w:cs="Arial"/>
                <w:i/>
                <w:iCs/>
                <w:lang w:val="sr-Cyrl-CS"/>
              </w:rPr>
              <w:t>Средств</w:t>
            </w:r>
            <w:r w:rsidR="00A553AC">
              <w:rPr>
                <w:rFonts w:ascii="Arial" w:hAnsi="Arial" w:cs="Arial"/>
                <w:i/>
                <w:iCs/>
              </w:rPr>
              <w:t>a</w:t>
            </w:r>
            <w:r w:rsidR="00A553AC">
              <w:rPr>
                <w:rFonts w:ascii="Arial" w:hAnsi="Arial" w:cs="Arial"/>
                <w:i/>
                <w:iCs/>
                <w:lang w:val="sr-Cyrl-CS"/>
              </w:rPr>
              <w:t xml:space="preserve"> за</w:t>
            </w:r>
            <w:r w:rsidR="00A553AC">
              <w:rPr>
                <w:rFonts w:ascii="Arial" w:hAnsi="Arial" w:cs="Arial"/>
                <w:i/>
                <w:iCs/>
              </w:rPr>
              <w:t xml:space="preserve"> </w:t>
            </w:r>
            <w:r>
              <w:rPr>
                <w:rFonts w:ascii="Arial" w:hAnsi="Arial" w:cs="Arial"/>
                <w:i/>
                <w:iCs/>
                <w:lang w:val="sr-Cyrl-CS"/>
              </w:rPr>
              <w:t xml:space="preserve">дезинфекцију </w:t>
            </w:r>
            <w:r w:rsidR="00A553AC">
              <w:rPr>
                <w:rFonts w:ascii="Arial" w:hAnsi="Arial" w:cs="Arial"/>
                <w:i/>
                <w:iCs/>
              </w:rPr>
              <w:t>површина 1/1 (антисе-псол  1%)</w:t>
            </w:r>
          </w:p>
          <w:p w:rsidR="00A553AC" w:rsidRPr="00A553AC" w:rsidRDefault="00A553AC" w:rsidP="00685F65">
            <w:pPr>
              <w:pStyle w:val="TableContents"/>
              <w:rPr>
                <w:rFonts w:ascii="Arial" w:hAnsi="Arial" w:cs="Arial"/>
                <w:i/>
                <w:iCs/>
              </w:rPr>
            </w:pPr>
            <w:r>
              <w:rPr>
                <w:rFonts w:ascii="Arial" w:hAnsi="Arial" w:cs="Arial"/>
                <w:i/>
                <w:iCs/>
              </w:rPr>
              <w:t>или одговара-јући</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7B48CF" w:rsidRPr="00A553AC" w:rsidRDefault="00A553AC" w:rsidP="00A553AC">
            <w:pPr>
              <w:pStyle w:val="TableContents"/>
              <w:rPr>
                <w:rFonts w:ascii="Arial" w:hAnsi="Arial" w:cs="Arial"/>
                <w:i/>
                <w:iCs/>
              </w:rPr>
            </w:pPr>
            <w:r>
              <w:rPr>
                <w:rFonts w:ascii="Arial" w:hAnsi="Arial" w:cs="Arial"/>
                <w:i/>
                <w:iCs/>
                <w:lang w:val="sr-Cyrl-CS"/>
              </w:rPr>
              <w:t xml:space="preserve"> 1700 лит</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5F7F4F" w:rsidRDefault="00685F65" w:rsidP="00685F65">
            <w:pPr>
              <w:pStyle w:val="TableContents"/>
              <w:rPr>
                <w:rFonts w:ascii="Arial" w:hAnsi="Arial" w:cs="Arial"/>
                <w:i/>
                <w:iCs/>
                <w:lang w:val="sr-Cyrl-CS"/>
              </w:rPr>
            </w:pPr>
            <w:r>
              <w:rPr>
                <w:rFonts w:ascii="Arial" w:hAnsi="Arial" w:cs="Arial"/>
                <w:i/>
                <w:iCs/>
                <w:lang w:val="sr-Latn-CS"/>
              </w:rPr>
              <w:t>3.</w:t>
            </w:r>
            <w:r>
              <w:rPr>
                <w:rFonts w:ascii="Arial" w:hAnsi="Arial" w:cs="Arial"/>
                <w:i/>
                <w:iCs/>
                <w:lang w:val="sr-Cyrl-CS"/>
              </w:rPr>
              <w:t>Н</w:t>
            </w:r>
            <w:r w:rsidR="00A553AC">
              <w:rPr>
                <w:rFonts w:ascii="Arial" w:hAnsi="Arial" w:cs="Arial"/>
                <w:i/>
                <w:iCs/>
                <w:lang w:val="sr-Cyrl-CS"/>
              </w:rPr>
              <w:t>атри-јум –хипохло-рит 10/1( хло</w:t>
            </w:r>
            <w:r>
              <w:rPr>
                <w:rFonts w:ascii="Arial" w:hAnsi="Arial" w:cs="Arial"/>
                <w:i/>
                <w:iCs/>
                <w:lang w:val="sr-Cyrl-CS"/>
              </w:rPr>
              <w:t xml:space="preserve">рни креч) </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5F7F4F" w:rsidRDefault="00685F65" w:rsidP="00685F65">
            <w:pPr>
              <w:pStyle w:val="TableContents"/>
              <w:jc w:val="center"/>
              <w:rPr>
                <w:rFonts w:ascii="Arial" w:hAnsi="Arial" w:cs="Arial"/>
                <w:i/>
                <w:iCs/>
                <w:lang w:val="sr-Cyrl-CS"/>
              </w:rPr>
            </w:pPr>
            <w:r>
              <w:rPr>
                <w:rFonts w:ascii="Arial" w:hAnsi="Arial" w:cs="Arial"/>
                <w:i/>
                <w:iCs/>
                <w:lang w:val="sr-Cyrl-CS"/>
              </w:rPr>
              <w:t>1700 лит</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5F7F4F" w:rsidRDefault="00685F65" w:rsidP="00685F65">
            <w:pPr>
              <w:pStyle w:val="TableContents"/>
              <w:rPr>
                <w:rFonts w:ascii="Arial" w:hAnsi="Arial" w:cs="Arial"/>
                <w:i/>
                <w:iCs/>
                <w:lang w:val="sr-Cyrl-CS"/>
              </w:rPr>
            </w:pPr>
            <w:r>
              <w:rPr>
                <w:rFonts w:ascii="Arial" w:hAnsi="Arial" w:cs="Arial"/>
                <w:i/>
                <w:iCs/>
                <w:lang w:val="sr-Cyrl-CS"/>
              </w:rPr>
              <w:t>4.Сунђер за суђе( већи )</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F0840" w:rsidP="00685F65">
            <w:pPr>
              <w:pStyle w:val="TableContents"/>
              <w:jc w:val="center"/>
              <w:rPr>
                <w:rFonts w:ascii="Arial" w:hAnsi="Arial" w:cs="Arial"/>
                <w:i/>
                <w:iCs/>
                <w:lang w:val="sr-Latn-CS"/>
              </w:rPr>
            </w:pPr>
            <w:r>
              <w:rPr>
                <w:rFonts w:ascii="Arial" w:hAnsi="Arial" w:cs="Arial"/>
                <w:i/>
                <w:iCs/>
                <w:lang w:val="sr-Latn-CS"/>
              </w:rPr>
              <w:t>1</w:t>
            </w:r>
            <w:r>
              <w:rPr>
                <w:rFonts w:ascii="Arial" w:hAnsi="Arial" w:cs="Arial"/>
                <w:i/>
                <w:iCs/>
                <w:lang w:val="sr-Cyrl-CS"/>
              </w:rPr>
              <w:t>1</w:t>
            </w:r>
            <w:r w:rsidR="00685F65">
              <w:rPr>
                <w:rFonts w:ascii="Arial" w:hAnsi="Arial" w:cs="Arial"/>
                <w:i/>
                <w:iCs/>
                <w:lang w:val="sr-Cyrl-CS"/>
              </w:rPr>
              <w:t>00</w:t>
            </w:r>
            <w:r w:rsidR="00685F65">
              <w:rPr>
                <w:rFonts w:ascii="Arial" w:hAnsi="Arial" w:cs="Arial"/>
                <w:i/>
                <w:iCs/>
                <w:lang w:val="sr-Latn-CS"/>
              </w:rPr>
              <w:t xml:space="preserve"> </w:t>
            </w:r>
            <w:r w:rsidR="00685F65">
              <w:rPr>
                <w:rFonts w:ascii="Arial" w:hAnsi="Arial" w:cs="Arial"/>
                <w:i/>
                <w:iCs/>
                <w:lang w:val="sr-Cyrl-CS"/>
              </w:rPr>
              <w:t>ком</w:t>
            </w:r>
            <w:r w:rsidR="00685F65">
              <w:rPr>
                <w:rFonts w:ascii="Arial" w:hAnsi="Arial" w:cs="Arial"/>
                <w:i/>
                <w:iCs/>
                <w:lang w:val="sr-Latn-CS"/>
              </w:rPr>
              <w:t>.</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685F65" w:rsidP="00685F65">
            <w:pPr>
              <w:pStyle w:val="TableContents"/>
              <w:rPr>
                <w:rFonts w:ascii="Arial" w:hAnsi="Arial" w:cs="Arial"/>
                <w:i/>
                <w:iCs/>
                <w:lang w:val="sr-Cyrl-CS"/>
              </w:rPr>
            </w:pPr>
            <w:r>
              <w:rPr>
                <w:rFonts w:ascii="Arial" w:hAnsi="Arial" w:cs="Arial"/>
                <w:i/>
                <w:iCs/>
                <w:lang w:val="sr-Cyrl-CS"/>
              </w:rPr>
              <w:t>5.Сона киселина</w:t>
            </w:r>
          </w:p>
          <w:p w:rsidR="00685F65" w:rsidRPr="005F7F4F" w:rsidRDefault="00685F65" w:rsidP="00685F65">
            <w:pPr>
              <w:pStyle w:val="TableContents"/>
              <w:rPr>
                <w:rFonts w:ascii="Arial" w:hAnsi="Arial" w:cs="Arial"/>
                <w:i/>
                <w:iCs/>
                <w:lang w:val="sr-Cyrl-CS"/>
              </w:rPr>
            </w:pPr>
            <w:r>
              <w:rPr>
                <w:rFonts w:ascii="Arial" w:hAnsi="Arial" w:cs="Arial"/>
                <w:i/>
                <w:iCs/>
                <w:lang w:val="sr-Cyrl-CS"/>
              </w:rPr>
              <w:t>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F0840" w:rsidP="00685F65">
            <w:pPr>
              <w:pStyle w:val="TableContents"/>
              <w:jc w:val="center"/>
              <w:rPr>
                <w:rFonts w:ascii="Arial" w:hAnsi="Arial" w:cs="Arial"/>
                <w:i/>
                <w:iCs/>
                <w:lang w:val="sr-Latn-CS"/>
              </w:rPr>
            </w:pPr>
            <w:r>
              <w:rPr>
                <w:rFonts w:ascii="Arial" w:hAnsi="Arial" w:cs="Arial"/>
                <w:i/>
                <w:iCs/>
                <w:lang w:val="sr-Cyrl-CS"/>
              </w:rPr>
              <w:t>70</w:t>
            </w:r>
            <w:r w:rsidR="00685F65">
              <w:rPr>
                <w:rFonts w:ascii="Arial" w:hAnsi="Arial" w:cs="Arial"/>
                <w:i/>
                <w:iCs/>
                <w:lang w:val="sr-Cyrl-CS"/>
              </w:rPr>
              <w:t>0 лит</w:t>
            </w:r>
            <w:r w:rsidR="00685F65">
              <w:rPr>
                <w:rFonts w:ascii="Arial" w:hAnsi="Arial" w:cs="Arial"/>
                <w:i/>
                <w:iCs/>
                <w:lang w:val="sr-Latn-CS"/>
              </w:rPr>
              <w:t>.</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5F7F4F" w:rsidRDefault="00685F65" w:rsidP="00685F65">
            <w:pPr>
              <w:pStyle w:val="TableContents"/>
              <w:rPr>
                <w:rFonts w:ascii="Arial" w:hAnsi="Arial" w:cs="Arial"/>
                <w:i/>
                <w:iCs/>
                <w:lang w:val="sr-Cyrl-CS"/>
              </w:rPr>
            </w:pPr>
            <w:r>
              <w:rPr>
                <w:rFonts w:ascii="Arial" w:hAnsi="Arial" w:cs="Arial"/>
                <w:i/>
                <w:iCs/>
                <w:lang w:val="sr-Cyrl-CS"/>
              </w:rPr>
              <w:t>6.Трулекс крпа</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5F7F4F" w:rsidRDefault="006F0840" w:rsidP="00685F65">
            <w:pPr>
              <w:pStyle w:val="TableContents"/>
              <w:jc w:val="center"/>
              <w:rPr>
                <w:rFonts w:ascii="Arial" w:hAnsi="Arial" w:cs="Arial"/>
                <w:i/>
                <w:iCs/>
                <w:lang w:val="sr-Cyrl-CS"/>
              </w:rPr>
            </w:pPr>
            <w:r>
              <w:rPr>
                <w:rFonts w:ascii="Arial" w:hAnsi="Arial" w:cs="Arial"/>
                <w:i/>
                <w:iCs/>
                <w:lang w:val="sr-Cyrl-CS"/>
              </w:rPr>
              <w:t>90</w:t>
            </w:r>
            <w:r w:rsidR="00685F65">
              <w:rPr>
                <w:rFonts w:ascii="Arial" w:hAnsi="Arial" w:cs="Arial"/>
                <w:i/>
                <w:iCs/>
                <w:lang w:val="sr-Cyrl-CS"/>
              </w:rPr>
              <w:t>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685F65" w:rsidP="00685F65">
            <w:pPr>
              <w:pStyle w:val="TableContents"/>
              <w:rPr>
                <w:rFonts w:ascii="Arial" w:hAnsi="Arial" w:cs="Arial"/>
                <w:i/>
                <w:iCs/>
                <w:lang w:val="sr-Cyrl-CS"/>
              </w:rPr>
            </w:pPr>
            <w:r>
              <w:rPr>
                <w:rFonts w:ascii="Arial" w:hAnsi="Arial" w:cs="Arial"/>
                <w:i/>
                <w:iCs/>
                <w:lang w:val="sr-Cyrl-CS"/>
              </w:rPr>
              <w:t>7.Сапун за руке</w:t>
            </w:r>
            <w:r w:rsidR="007B48CF">
              <w:rPr>
                <w:rFonts w:ascii="Arial" w:hAnsi="Arial" w:cs="Arial"/>
                <w:i/>
                <w:iCs/>
                <w:lang w:val="sr-Cyrl-CS"/>
              </w:rPr>
              <w:t xml:space="preserve"> </w:t>
            </w:r>
          </w:p>
          <w:p w:rsidR="007B48CF" w:rsidRPr="005F7F4F" w:rsidRDefault="007B48CF" w:rsidP="00685F65">
            <w:pPr>
              <w:pStyle w:val="TableContents"/>
              <w:rPr>
                <w:rFonts w:ascii="Arial" w:hAnsi="Arial" w:cs="Arial"/>
                <w:i/>
                <w:iCs/>
                <w:lang w:val="sr-Cyrl-CS"/>
              </w:rPr>
            </w:pPr>
            <w:r>
              <w:rPr>
                <w:rFonts w:ascii="Arial" w:hAnsi="Arial" w:cs="Arial"/>
                <w:i/>
                <w:iCs/>
                <w:lang w:val="sr-Cyrl-CS"/>
              </w:rPr>
              <w:t>( тврди)</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5F7F4F" w:rsidRDefault="00685F65" w:rsidP="00685F65">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685F65" w:rsidP="00685F65">
            <w:pPr>
              <w:pStyle w:val="TableContents"/>
              <w:rPr>
                <w:rFonts w:ascii="Arial" w:hAnsi="Arial" w:cs="Arial"/>
                <w:i/>
                <w:iCs/>
                <w:lang w:val="sr-Cyrl-CS"/>
              </w:rPr>
            </w:pPr>
            <w:r>
              <w:rPr>
                <w:rFonts w:ascii="Arial" w:hAnsi="Arial" w:cs="Arial"/>
                <w:i/>
                <w:iCs/>
                <w:lang w:val="sr-Cyrl-CS"/>
              </w:rPr>
              <w:t>8.Течност</w:t>
            </w:r>
          </w:p>
          <w:p w:rsidR="00685F65" w:rsidRPr="00BE5D8A" w:rsidRDefault="00A553AC" w:rsidP="00A553AC">
            <w:pPr>
              <w:pStyle w:val="TableContents"/>
              <w:rPr>
                <w:rFonts w:ascii="Arial" w:hAnsi="Arial" w:cs="Arial"/>
                <w:i/>
                <w:iCs/>
                <w:lang w:val="sr-Cyrl-CS"/>
              </w:rPr>
            </w:pPr>
            <w:r>
              <w:rPr>
                <w:rFonts w:ascii="Arial" w:hAnsi="Arial" w:cs="Arial"/>
                <w:i/>
                <w:iCs/>
                <w:lang w:val="sr-Cyrl-CS"/>
              </w:rPr>
              <w:t>за суђе- фери ( или одговар. )</w:t>
            </w:r>
            <w:r w:rsidR="00685F65">
              <w:rPr>
                <w:rFonts w:ascii="Arial" w:hAnsi="Arial" w:cs="Arial"/>
                <w:i/>
                <w:iCs/>
                <w:lang w:val="sr-Cyrl-CS"/>
              </w:rPr>
              <w:t xml:space="preserve"> </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Pr="001D7EC2" w:rsidRDefault="00685F65" w:rsidP="00685F65">
            <w:pPr>
              <w:pStyle w:val="TableContents"/>
              <w:jc w:val="center"/>
              <w:rPr>
                <w:rFonts w:ascii="Arial" w:hAnsi="Arial" w:cs="Arial"/>
                <w:i/>
                <w:iCs/>
                <w:lang w:val="sr-Cyrl-CS"/>
              </w:rPr>
            </w:pPr>
          </w:p>
          <w:p w:rsidR="00685F65" w:rsidRPr="00F03216" w:rsidRDefault="00685F65" w:rsidP="00685F65">
            <w:pPr>
              <w:pStyle w:val="TableContents"/>
              <w:rPr>
                <w:rFonts w:ascii="Arial" w:hAnsi="Arial" w:cs="Arial"/>
                <w:i/>
                <w:iCs/>
                <w:lang w:val="sr-Cyrl-CS"/>
              </w:rPr>
            </w:pPr>
            <w:r>
              <w:rPr>
                <w:rFonts w:ascii="Arial" w:hAnsi="Arial" w:cs="Arial"/>
                <w:i/>
                <w:iCs/>
                <w:lang w:val="sr-Cyrl-CS"/>
              </w:rPr>
              <w:t>1300 лит</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1D7EC2" w:rsidRDefault="00685F65" w:rsidP="00685F65">
            <w:pPr>
              <w:pStyle w:val="TableContents"/>
              <w:rPr>
                <w:rFonts w:ascii="Arial" w:hAnsi="Arial" w:cs="Arial"/>
                <w:i/>
                <w:iCs/>
                <w:lang w:val="sr-Cyrl-CS"/>
              </w:rPr>
            </w:pPr>
            <w:r>
              <w:rPr>
                <w:rFonts w:ascii="Arial" w:hAnsi="Arial" w:cs="Arial"/>
                <w:i/>
                <w:iCs/>
                <w:lang w:val="sr-Cyrl-CS"/>
              </w:rPr>
              <w:lastRenderedPageBreak/>
              <w:t>9. Течно-ст за прозоре 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85F65" w:rsidP="00685F65">
            <w:pPr>
              <w:pStyle w:val="TableContents"/>
              <w:rPr>
                <w:rFonts w:ascii="Arial" w:hAnsi="Arial" w:cs="Arial"/>
                <w:i/>
                <w:iCs/>
                <w:lang w:val="sr-Cyrl-CS"/>
              </w:rPr>
            </w:pPr>
            <w:r>
              <w:rPr>
                <w:rFonts w:ascii="Arial" w:hAnsi="Arial" w:cs="Arial"/>
                <w:i/>
                <w:iCs/>
                <w:lang w:val="sr-Cyrl-CS"/>
              </w:rPr>
              <w:t xml:space="preserve">  </w:t>
            </w:r>
          </w:p>
          <w:p w:rsidR="00685F65" w:rsidRPr="00F03216" w:rsidRDefault="00685F65" w:rsidP="00685F65">
            <w:pPr>
              <w:pStyle w:val="TableContents"/>
              <w:rPr>
                <w:rFonts w:ascii="Arial" w:hAnsi="Arial" w:cs="Arial"/>
                <w:i/>
                <w:iCs/>
                <w:lang w:val="sr-Cyrl-CS"/>
              </w:rPr>
            </w:pPr>
            <w:r>
              <w:rPr>
                <w:rFonts w:ascii="Arial" w:hAnsi="Arial" w:cs="Arial"/>
                <w:i/>
                <w:iCs/>
                <w:lang w:val="sr-Cyrl-CS"/>
              </w:rPr>
              <w:t xml:space="preserve">  800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1D7EC2" w:rsidRDefault="00685F65" w:rsidP="00685F65">
            <w:pPr>
              <w:pStyle w:val="TableContents"/>
              <w:rPr>
                <w:rFonts w:ascii="Arial" w:hAnsi="Arial" w:cs="Arial"/>
                <w:i/>
                <w:iCs/>
                <w:lang w:val="sr-Cyrl-CS"/>
              </w:rPr>
            </w:pPr>
            <w:r>
              <w:rPr>
                <w:rFonts w:ascii="Arial" w:hAnsi="Arial" w:cs="Arial"/>
                <w:i/>
                <w:iCs/>
                <w:lang w:val="sr-Latn-CS"/>
              </w:rPr>
              <w:t>10.</w:t>
            </w:r>
            <w:r>
              <w:rPr>
                <w:rFonts w:ascii="Arial" w:hAnsi="Arial" w:cs="Arial"/>
                <w:i/>
                <w:iCs/>
                <w:lang w:val="sr-Cyrl-CS"/>
              </w:rPr>
              <w:t>Течно-ст за каменац 0,75 лит</w:t>
            </w:r>
          </w:p>
        </w:tc>
        <w:tc>
          <w:tcPr>
            <w:tcW w:w="1470" w:type="dxa"/>
            <w:shd w:val="clear" w:color="auto" w:fill="auto"/>
          </w:tcPr>
          <w:p w:rsidR="00685F65" w:rsidRDefault="00685F65" w:rsidP="00685F65">
            <w:pPr>
              <w:pStyle w:val="TableContents"/>
              <w:rPr>
                <w:rFonts w:ascii="Arial" w:hAnsi="Arial" w:cs="Arial"/>
                <w:i/>
                <w:iCs/>
                <w:lang w:val="sr-Cyrl-CS"/>
              </w:rPr>
            </w:pPr>
            <w:r>
              <w:rPr>
                <w:rFonts w:ascii="Arial" w:hAnsi="Arial" w:cs="Arial"/>
                <w:i/>
                <w:iCs/>
                <w:lang w:val="sr-Cyrl-CS"/>
              </w:rPr>
              <w:t xml:space="preserve"> </w:t>
            </w:r>
          </w:p>
          <w:p w:rsidR="00685F65" w:rsidRPr="0069287B" w:rsidRDefault="00685F65" w:rsidP="00685F65">
            <w:pPr>
              <w:pStyle w:val="TableContents"/>
              <w:rPr>
                <w:rFonts w:ascii="Arial" w:hAnsi="Arial" w:cs="Arial"/>
                <w:i/>
                <w:iCs/>
                <w:lang w:val="sr-Cyrl-CS"/>
              </w:rPr>
            </w:pPr>
            <w:r>
              <w:rPr>
                <w:rFonts w:ascii="Arial" w:hAnsi="Arial" w:cs="Arial"/>
                <w:i/>
                <w:iCs/>
                <w:lang w:val="sr-Cyrl-CS"/>
              </w:rPr>
              <w:t xml:space="preserve">  800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1D7EC2" w:rsidRDefault="00685F65" w:rsidP="00685F65">
            <w:pPr>
              <w:pStyle w:val="TableContents"/>
              <w:rPr>
                <w:rFonts w:ascii="Arial" w:hAnsi="Arial" w:cs="Arial"/>
                <w:i/>
                <w:iCs/>
                <w:lang w:val="sr-Cyrl-CS"/>
              </w:rPr>
            </w:pPr>
            <w:r>
              <w:rPr>
                <w:rFonts w:ascii="Arial" w:hAnsi="Arial" w:cs="Arial"/>
                <w:i/>
                <w:iCs/>
                <w:lang w:val="sr-Latn-CS"/>
              </w:rPr>
              <w:t>11.</w:t>
            </w:r>
            <w:r>
              <w:rPr>
                <w:rFonts w:ascii="Arial" w:hAnsi="Arial" w:cs="Arial"/>
                <w:i/>
                <w:iCs/>
                <w:lang w:val="sr-Cyrl-CS"/>
              </w:rPr>
              <w:t>Тоа-лет папир трослојни (ролне )</w:t>
            </w:r>
            <w:r>
              <w:rPr>
                <w:rFonts w:ascii="Arial" w:hAnsi="Arial" w:cs="Arial"/>
                <w:i/>
                <w:iCs/>
              </w:rPr>
              <w:t xml:space="preserve"> </w:t>
            </w:r>
            <w:r>
              <w:rPr>
                <w:rFonts w:ascii="Arial" w:hAnsi="Arial" w:cs="Arial"/>
                <w:i/>
                <w:iCs/>
                <w:lang w:val="sr-Cyrl-CS"/>
              </w:rPr>
              <w:t>- 60 гр</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1D7EC2" w:rsidRDefault="006F0840" w:rsidP="00685F65">
            <w:pPr>
              <w:pStyle w:val="TableContents"/>
              <w:jc w:val="center"/>
              <w:rPr>
                <w:rFonts w:ascii="Arial" w:hAnsi="Arial" w:cs="Arial"/>
                <w:i/>
                <w:iCs/>
                <w:lang w:val="sr-Cyrl-CS"/>
              </w:rPr>
            </w:pPr>
            <w:r>
              <w:rPr>
                <w:rFonts w:ascii="Arial" w:hAnsi="Arial" w:cs="Arial"/>
                <w:i/>
                <w:iCs/>
                <w:lang w:val="sr-Cyrl-CS"/>
              </w:rPr>
              <w:t>12</w:t>
            </w:r>
            <w:r w:rsidR="00685F65">
              <w:rPr>
                <w:rFonts w:ascii="Arial" w:hAnsi="Arial" w:cs="Arial"/>
                <w:i/>
                <w:iCs/>
                <w:lang w:val="sr-Cyrl-CS"/>
              </w:rPr>
              <w:t>000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AC5349" w:rsidRDefault="00685F65" w:rsidP="00685F65">
            <w:pPr>
              <w:pStyle w:val="TableContents"/>
              <w:rPr>
                <w:rFonts w:ascii="Arial" w:hAnsi="Arial" w:cs="Arial"/>
                <w:i/>
                <w:iCs/>
                <w:lang w:val="sr-Cyrl-CS"/>
              </w:rPr>
            </w:pPr>
            <w:r>
              <w:rPr>
                <w:rFonts w:ascii="Arial" w:hAnsi="Arial" w:cs="Arial"/>
                <w:i/>
                <w:iCs/>
                <w:lang w:val="sr-Latn-CS"/>
              </w:rPr>
              <w:t>12 .</w:t>
            </w:r>
            <w:r>
              <w:rPr>
                <w:rFonts w:ascii="Arial" w:hAnsi="Arial" w:cs="Arial"/>
                <w:i/>
                <w:iCs/>
                <w:lang w:val="sr-Cyrl-CS"/>
              </w:rPr>
              <w:t>Убру-си за руке трослојни ( ролне) 100 гр</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C27F6A" w:rsidRDefault="00685F65" w:rsidP="00685F65">
            <w:pPr>
              <w:pStyle w:val="TableContents"/>
              <w:jc w:val="center"/>
              <w:rPr>
                <w:rFonts w:ascii="Arial" w:hAnsi="Arial" w:cs="Arial"/>
                <w:i/>
                <w:iCs/>
                <w:lang w:val="sr-Cyrl-CS"/>
              </w:rPr>
            </w:pPr>
            <w:r>
              <w:rPr>
                <w:rFonts w:ascii="Arial" w:hAnsi="Arial" w:cs="Arial"/>
                <w:i/>
                <w:iCs/>
                <w:lang w:val="sr-Latn-CS"/>
              </w:rPr>
              <w:t>1</w:t>
            </w:r>
            <w:r>
              <w:rPr>
                <w:rFonts w:ascii="Arial" w:hAnsi="Arial" w:cs="Arial"/>
                <w:i/>
                <w:iCs/>
                <w:lang w:val="sr-Cyrl-CS"/>
              </w:rPr>
              <w:t>000</w:t>
            </w:r>
            <w:r>
              <w:rPr>
                <w:rFonts w:ascii="Arial" w:hAnsi="Arial" w:cs="Arial"/>
                <w:i/>
                <w:iCs/>
                <w:lang w:val="sr-Latn-CS"/>
              </w:rPr>
              <w:t xml:space="preserve"> </w:t>
            </w:r>
            <w:r>
              <w:rPr>
                <w:rFonts w:ascii="Arial" w:hAnsi="Arial" w:cs="Arial"/>
                <w:i/>
                <w:iCs/>
                <w:lang w:val="sr-Cyrl-CS"/>
              </w:rPr>
              <w:t>ком</w:t>
            </w:r>
          </w:p>
          <w:p w:rsidR="00685F65" w:rsidRDefault="00685F65" w:rsidP="00685F65">
            <w:pPr>
              <w:pStyle w:val="TableContents"/>
              <w:jc w:val="center"/>
              <w:rPr>
                <w:rFonts w:ascii="Arial" w:hAnsi="Arial" w:cs="Arial"/>
                <w:i/>
                <w:iCs/>
                <w:lang w:val="sr-Latn-CS"/>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685F65" w:rsidP="00685F65">
            <w:pPr>
              <w:pStyle w:val="TableContents"/>
              <w:rPr>
                <w:rFonts w:ascii="Arial" w:hAnsi="Arial" w:cs="Arial"/>
                <w:i/>
                <w:iCs/>
              </w:rPr>
            </w:pPr>
            <w:r>
              <w:rPr>
                <w:rFonts w:ascii="Arial" w:hAnsi="Arial" w:cs="Arial"/>
                <w:i/>
                <w:iCs/>
                <w:lang w:val="sr-Latn-CS"/>
              </w:rPr>
              <w:t>13.</w:t>
            </w:r>
            <w:r>
              <w:rPr>
                <w:rFonts w:ascii="Arial" w:hAnsi="Arial" w:cs="Arial"/>
                <w:i/>
                <w:iCs/>
                <w:lang w:val="sr-Cyrl-CS"/>
              </w:rPr>
              <w:t xml:space="preserve"> Течни сапун </w:t>
            </w:r>
            <w:r>
              <w:rPr>
                <w:rFonts w:ascii="Arial" w:hAnsi="Arial" w:cs="Arial"/>
                <w:i/>
                <w:iCs/>
              </w:rPr>
              <w:t>0,50</w:t>
            </w:r>
          </w:p>
          <w:p w:rsidR="00685F65" w:rsidRPr="000034F8" w:rsidRDefault="00685F65" w:rsidP="00685F65">
            <w:pPr>
              <w:pStyle w:val="TableContents"/>
              <w:rPr>
                <w:rFonts w:ascii="Arial" w:hAnsi="Arial" w:cs="Arial"/>
                <w:i/>
                <w:iCs/>
                <w:lang w:val="sr-Cyrl-CS"/>
              </w:rPr>
            </w:pPr>
            <w:r>
              <w:rPr>
                <w:rFonts w:ascii="Arial" w:hAnsi="Arial" w:cs="Arial"/>
                <w:i/>
                <w:iCs/>
                <w:lang w:val="sr-Cyrl-CS"/>
              </w:rPr>
              <w:t>лит</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F0840" w:rsidP="00685F65">
            <w:pPr>
              <w:pStyle w:val="TableContents"/>
              <w:jc w:val="center"/>
              <w:rPr>
                <w:rFonts w:ascii="Arial" w:hAnsi="Arial" w:cs="Arial"/>
                <w:i/>
                <w:iCs/>
                <w:lang w:val="sr-Latn-CS"/>
              </w:rPr>
            </w:pPr>
            <w:r>
              <w:rPr>
                <w:rFonts w:ascii="Arial" w:hAnsi="Arial" w:cs="Arial"/>
                <w:i/>
                <w:iCs/>
                <w:lang w:val="sr-Cyrl-CS"/>
              </w:rPr>
              <w:t>45</w:t>
            </w:r>
            <w:r w:rsidR="00685F65">
              <w:rPr>
                <w:rFonts w:ascii="Arial" w:hAnsi="Arial" w:cs="Arial"/>
                <w:i/>
                <w:iCs/>
                <w:lang w:val="sr-Cyrl-CS"/>
              </w:rPr>
              <w:t>0</w:t>
            </w:r>
            <w:r w:rsidR="00685F65">
              <w:rPr>
                <w:rFonts w:ascii="Arial" w:hAnsi="Arial" w:cs="Arial"/>
                <w:i/>
                <w:iCs/>
                <w:lang w:val="sr-Latn-CS"/>
              </w:rPr>
              <w:t xml:space="preserve"> </w:t>
            </w:r>
            <w:r w:rsidR="00685F65">
              <w:rPr>
                <w:rFonts w:ascii="Arial" w:hAnsi="Arial" w:cs="Arial"/>
                <w:i/>
                <w:iCs/>
                <w:lang w:val="sr-Cyrl-CS"/>
              </w:rPr>
              <w:t>лит</w:t>
            </w:r>
            <w:r w:rsidR="00685F65">
              <w:rPr>
                <w:rFonts w:ascii="Arial" w:hAnsi="Arial" w:cs="Arial"/>
                <w:i/>
                <w:iCs/>
                <w:lang w:val="sr-Latn-CS"/>
              </w:rPr>
              <w:t>.</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17499" w:rsidRDefault="00685F65" w:rsidP="00685F65">
            <w:pPr>
              <w:pStyle w:val="TableContents"/>
              <w:rPr>
                <w:rFonts w:ascii="Arial" w:hAnsi="Arial" w:cs="Arial"/>
                <w:i/>
                <w:iCs/>
                <w:lang w:val="sr-Cyrl-CS"/>
              </w:rPr>
            </w:pPr>
            <w:r>
              <w:rPr>
                <w:rFonts w:ascii="Arial" w:hAnsi="Arial" w:cs="Arial"/>
                <w:i/>
                <w:iCs/>
                <w:lang w:val="sr-Latn-CS"/>
              </w:rPr>
              <w:t>14.</w:t>
            </w:r>
            <w:r>
              <w:rPr>
                <w:rFonts w:ascii="Arial" w:hAnsi="Arial" w:cs="Arial"/>
                <w:i/>
                <w:iCs/>
                <w:lang w:val="sr-Cyrl-CS"/>
              </w:rPr>
              <w:t xml:space="preserve"> </w:t>
            </w:r>
            <w:r>
              <w:rPr>
                <w:rFonts w:ascii="Arial" w:hAnsi="Arial" w:cs="Arial"/>
                <w:i/>
                <w:iCs/>
                <w:lang w:val="sr-Latn-CS"/>
              </w:rPr>
              <w:t>Шампон</w:t>
            </w:r>
            <w:r>
              <w:rPr>
                <w:rFonts w:ascii="Arial" w:hAnsi="Arial" w:cs="Arial"/>
                <w:i/>
                <w:iCs/>
                <w:lang w:val="sr-Cyrl-CS"/>
              </w:rPr>
              <w:t xml:space="preserve"> 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85F65" w:rsidP="00685F65">
            <w:pPr>
              <w:pStyle w:val="TableContents"/>
              <w:rPr>
                <w:rFonts w:ascii="Arial" w:hAnsi="Arial" w:cs="Arial"/>
                <w:i/>
                <w:iCs/>
                <w:lang w:val="sr-Latn-CS"/>
              </w:rPr>
            </w:pPr>
            <w:r>
              <w:rPr>
                <w:rFonts w:ascii="Arial" w:hAnsi="Arial" w:cs="Arial"/>
                <w:i/>
                <w:iCs/>
                <w:lang w:val="sr-Cyrl-CS"/>
              </w:rPr>
              <w:t xml:space="preserve">  95</w:t>
            </w:r>
            <w:r>
              <w:rPr>
                <w:rFonts w:ascii="Arial" w:hAnsi="Arial" w:cs="Arial"/>
                <w:i/>
                <w:iCs/>
                <w:lang w:val="sr-Latn-CS"/>
              </w:rPr>
              <w:t>0 kom.</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17499" w:rsidRDefault="00685F65" w:rsidP="00685F65">
            <w:pPr>
              <w:pStyle w:val="TableContents"/>
              <w:rPr>
                <w:rFonts w:ascii="Arial" w:hAnsi="Arial" w:cs="Arial"/>
                <w:i/>
                <w:iCs/>
                <w:lang w:val="sr-Cyrl-CS"/>
              </w:rPr>
            </w:pPr>
            <w:r>
              <w:rPr>
                <w:rFonts w:ascii="Arial" w:hAnsi="Arial" w:cs="Arial"/>
                <w:i/>
                <w:iCs/>
                <w:lang w:val="sr-Latn-CS"/>
              </w:rPr>
              <w:t xml:space="preserve">15. </w:t>
            </w:r>
            <w:r>
              <w:rPr>
                <w:rFonts w:ascii="Arial" w:hAnsi="Arial" w:cs="Arial"/>
                <w:i/>
                <w:iCs/>
                <w:lang w:val="sr-Cyrl-CS"/>
              </w:rPr>
              <w:t xml:space="preserve">Рукавице </w:t>
            </w:r>
            <w:r w:rsidR="006F0840">
              <w:rPr>
                <w:rFonts w:ascii="Arial" w:hAnsi="Arial" w:cs="Arial"/>
                <w:i/>
                <w:iCs/>
                <w:lang w:val="sr-Cyrl-CS"/>
              </w:rPr>
              <w:t xml:space="preserve"> ( гумене )</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85F65" w:rsidP="00685F65">
            <w:pPr>
              <w:pStyle w:val="TableContents"/>
              <w:jc w:val="center"/>
              <w:rPr>
                <w:rFonts w:ascii="Arial" w:hAnsi="Arial" w:cs="Arial"/>
                <w:i/>
                <w:iCs/>
                <w:lang w:val="sr-Latn-CS"/>
              </w:rPr>
            </w:pPr>
            <w:r>
              <w:rPr>
                <w:rFonts w:ascii="Arial" w:hAnsi="Arial" w:cs="Arial"/>
                <w:i/>
                <w:iCs/>
                <w:lang w:val="sr-Cyrl-CS"/>
              </w:rPr>
              <w:t xml:space="preserve">1000 </w:t>
            </w:r>
            <w:r>
              <w:rPr>
                <w:rFonts w:ascii="Arial" w:hAnsi="Arial" w:cs="Arial"/>
                <w:i/>
                <w:iCs/>
                <w:lang w:val="sr-Latn-CS"/>
              </w:rPr>
              <w:t>пар.</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17499" w:rsidRDefault="00685F65" w:rsidP="00685F65">
            <w:pPr>
              <w:pStyle w:val="TableContents"/>
              <w:rPr>
                <w:rFonts w:ascii="Arial" w:hAnsi="Arial" w:cs="Arial"/>
                <w:i/>
                <w:iCs/>
                <w:lang w:val="sr-Cyrl-CS"/>
              </w:rPr>
            </w:pPr>
            <w:r>
              <w:rPr>
                <w:rFonts w:ascii="Arial" w:hAnsi="Arial" w:cs="Arial"/>
                <w:i/>
                <w:iCs/>
                <w:lang w:val="sr-Latn-CS"/>
              </w:rPr>
              <w:t xml:space="preserve">16. </w:t>
            </w:r>
            <w:r>
              <w:rPr>
                <w:rFonts w:ascii="Arial" w:hAnsi="Arial" w:cs="Arial"/>
                <w:i/>
                <w:iCs/>
                <w:lang w:val="sr-Cyrl-CS"/>
              </w:rPr>
              <w:t>ВЦ Санитар 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F0840" w:rsidP="00685F65">
            <w:pPr>
              <w:pStyle w:val="TableContents"/>
              <w:jc w:val="center"/>
              <w:rPr>
                <w:rFonts w:ascii="Arial" w:hAnsi="Arial" w:cs="Arial"/>
                <w:i/>
                <w:iCs/>
                <w:lang w:val="sr-Latn-CS"/>
              </w:rPr>
            </w:pPr>
            <w:r>
              <w:rPr>
                <w:rFonts w:ascii="Arial" w:hAnsi="Arial" w:cs="Arial"/>
                <w:i/>
                <w:iCs/>
                <w:lang w:val="sr-Cyrl-CS"/>
              </w:rPr>
              <w:t>9</w:t>
            </w:r>
            <w:r w:rsidR="00685F65">
              <w:rPr>
                <w:rFonts w:ascii="Arial" w:hAnsi="Arial" w:cs="Arial"/>
                <w:i/>
                <w:iCs/>
                <w:lang w:val="sr-Cyrl-CS"/>
              </w:rPr>
              <w:t>00</w:t>
            </w:r>
            <w:r w:rsidR="00685F65">
              <w:rPr>
                <w:rFonts w:ascii="Arial" w:hAnsi="Arial" w:cs="Arial"/>
                <w:i/>
                <w:iCs/>
                <w:lang w:val="sr-Latn-CS"/>
              </w:rPr>
              <w:t xml:space="preserve"> kom.</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17499" w:rsidRDefault="00685F65" w:rsidP="00685F65">
            <w:pPr>
              <w:pStyle w:val="TableContents"/>
              <w:rPr>
                <w:rFonts w:ascii="Arial" w:hAnsi="Arial" w:cs="Arial"/>
                <w:i/>
                <w:iCs/>
                <w:lang w:val="sr-Cyrl-CS"/>
              </w:rPr>
            </w:pPr>
            <w:r>
              <w:rPr>
                <w:rFonts w:ascii="Arial" w:hAnsi="Arial" w:cs="Arial"/>
                <w:i/>
                <w:iCs/>
                <w:lang w:val="sr-Latn-CS"/>
              </w:rPr>
              <w:t xml:space="preserve">17.  </w:t>
            </w:r>
            <w:r>
              <w:rPr>
                <w:rFonts w:ascii="Arial" w:hAnsi="Arial" w:cs="Arial"/>
                <w:i/>
                <w:iCs/>
                <w:lang w:val="sr-Cyrl-CS"/>
              </w:rPr>
              <w:t>Вим прах   0.5 лит</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417499" w:rsidRDefault="006B0D48" w:rsidP="00685F65">
            <w:pPr>
              <w:pStyle w:val="TableContents"/>
              <w:jc w:val="center"/>
              <w:rPr>
                <w:rFonts w:ascii="Arial" w:hAnsi="Arial" w:cs="Arial"/>
                <w:i/>
                <w:iCs/>
                <w:lang w:val="sr-Cyrl-CS"/>
              </w:rPr>
            </w:pPr>
            <w:r>
              <w:rPr>
                <w:rFonts w:ascii="Arial" w:hAnsi="Arial" w:cs="Arial"/>
                <w:i/>
                <w:iCs/>
                <w:lang w:val="sr-Cyrl-CS"/>
              </w:rPr>
              <w:t>20</w:t>
            </w:r>
            <w:r w:rsidR="00685F65">
              <w:rPr>
                <w:rFonts w:ascii="Arial" w:hAnsi="Arial" w:cs="Arial"/>
                <w:i/>
                <w:iCs/>
                <w:lang w:val="sr-Cyrl-CS"/>
              </w:rPr>
              <w:t>0 ком.</w:t>
            </w:r>
          </w:p>
          <w:p w:rsidR="00685F65" w:rsidRPr="00417499" w:rsidRDefault="00685F65" w:rsidP="00685F65">
            <w:pPr>
              <w:pStyle w:val="TableContents"/>
              <w:jc w:val="center"/>
              <w:rPr>
                <w:rFonts w:ascii="Arial" w:hAnsi="Arial" w:cs="Arial"/>
                <w:i/>
                <w:iCs/>
                <w:lang w:val="sr-Cyrl-CS"/>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30521D" w:rsidRDefault="00685F65" w:rsidP="00685F65">
            <w:pPr>
              <w:pStyle w:val="TableContents"/>
              <w:rPr>
                <w:rFonts w:ascii="Arial" w:hAnsi="Arial" w:cs="Arial"/>
                <w:i/>
                <w:iCs/>
                <w:lang w:val="sr-Cyrl-CS"/>
              </w:rPr>
            </w:pPr>
            <w:r>
              <w:rPr>
                <w:rFonts w:ascii="Arial" w:hAnsi="Arial" w:cs="Arial"/>
                <w:i/>
                <w:iCs/>
                <w:lang w:val="sr-Latn-CS"/>
              </w:rPr>
              <w:t>18</w:t>
            </w:r>
            <w:r>
              <w:rPr>
                <w:rFonts w:ascii="Arial" w:hAnsi="Arial" w:cs="Arial"/>
                <w:i/>
                <w:iCs/>
                <w:lang w:val="sr-Cyrl-CS"/>
              </w:rPr>
              <w:t xml:space="preserve"> </w:t>
            </w:r>
            <w:r>
              <w:rPr>
                <w:rFonts w:ascii="Arial" w:hAnsi="Arial" w:cs="Arial"/>
                <w:i/>
                <w:iCs/>
                <w:lang w:val="sr-Latn-CS"/>
              </w:rPr>
              <w:t>.</w:t>
            </w:r>
            <w:r>
              <w:rPr>
                <w:rFonts w:ascii="Arial" w:hAnsi="Arial" w:cs="Arial"/>
                <w:i/>
                <w:iCs/>
                <w:lang w:val="sr-Cyrl-CS"/>
              </w:rPr>
              <w:t>Вим течни 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30521D" w:rsidRDefault="00D750F2" w:rsidP="00685F65">
            <w:pPr>
              <w:pStyle w:val="TableContents"/>
              <w:jc w:val="center"/>
              <w:rPr>
                <w:rFonts w:ascii="Arial" w:hAnsi="Arial" w:cs="Arial"/>
                <w:i/>
                <w:iCs/>
                <w:lang w:val="sr-Cyrl-CS"/>
              </w:rPr>
            </w:pPr>
            <w:r>
              <w:rPr>
                <w:rFonts w:ascii="Arial" w:hAnsi="Arial" w:cs="Arial"/>
                <w:i/>
                <w:iCs/>
                <w:lang w:val="sr-Cyrl-CS"/>
              </w:rPr>
              <w:t>7</w:t>
            </w:r>
            <w:r w:rsidR="00685F65">
              <w:rPr>
                <w:rFonts w:ascii="Arial" w:hAnsi="Arial" w:cs="Arial"/>
                <w:i/>
                <w:iCs/>
                <w:lang w:val="sr-Cyrl-CS"/>
              </w:rPr>
              <w:t>0 ком</w:t>
            </w:r>
          </w:p>
          <w:p w:rsidR="00685F65" w:rsidRPr="0030521D" w:rsidRDefault="00685F65" w:rsidP="00685F65">
            <w:pPr>
              <w:pStyle w:val="TableContents"/>
              <w:rPr>
                <w:rFonts w:ascii="Arial" w:hAnsi="Arial" w:cs="Arial"/>
                <w:i/>
                <w:iCs/>
                <w:lang w:val="sr-Cyrl-CS"/>
              </w:rPr>
            </w:pPr>
            <w:r>
              <w:rPr>
                <w:rFonts w:ascii="Arial" w:hAnsi="Arial" w:cs="Arial"/>
                <w:i/>
                <w:iCs/>
                <w:lang w:val="sr-Latn-CS"/>
              </w:rPr>
              <w:t xml:space="preserve">   </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30521D" w:rsidRDefault="00685F65" w:rsidP="00685F65">
            <w:pPr>
              <w:pStyle w:val="TableContents"/>
              <w:rPr>
                <w:rFonts w:ascii="Arial" w:hAnsi="Arial" w:cs="Arial"/>
                <w:i/>
                <w:iCs/>
                <w:lang w:val="sr-Cyrl-CS"/>
              </w:rPr>
            </w:pPr>
            <w:r>
              <w:rPr>
                <w:rFonts w:ascii="Arial" w:hAnsi="Arial" w:cs="Arial"/>
                <w:i/>
                <w:iCs/>
                <w:lang w:val="sr-Latn-CS"/>
              </w:rPr>
              <w:t>19</w:t>
            </w:r>
            <w:r>
              <w:rPr>
                <w:rFonts w:ascii="Arial" w:hAnsi="Arial" w:cs="Arial"/>
                <w:i/>
                <w:iCs/>
                <w:lang w:val="sr-Cyrl-CS"/>
              </w:rPr>
              <w:t xml:space="preserve">. Бриско уложак </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D43378" w:rsidRDefault="00AE2D3A" w:rsidP="00685F65">
            <w:pPr>
              <w:pStyle w:val="TableContents"/>
              <w:jc w:val="center"/>
              <w:rPr>
                <w:rFonts w:ascii="Arial" w:hAnsi="Arial" w:cs="Arial"/>
                <w:i/>
                <w:iCs/>
                <w:lang w:val="sr-Cyrl-CS"/>
              </w:rPr>
            </w:pPr>
            <w:r>
              <w:rPr>
                <w:rFonts w:ascii="Arial" w:hAnsi="Arial" w:cs="Arial"/>
                <w:i/>
                <w:iCs/>
                <w:lang w:val="sr-Cyrl-CS"/>
              </w:rPr>
              <w:t>32</w:t>
            </w:r>
            <w:r w:rsidR="00685F65">
              <w:rPr>
                <w:rFonts w:ascii="Arial" w:hAnsi="Arial" w:cs="Arial"/>
                <w:i/>
                <w:iCs/>
                <w:lang w:val="sr-Cyrl-CS"/>
              </w:rPr>
              <w:t>0 ком</w:t>
            </w:r>
            <w:r w:rsidR="00685F65">
              <w:rPr>
                <w:rFonts w:ascii="Arial" w:hAnsi="Arial" w:cs="Arial"/>
                <w:i/>
                <w:iCs/>
                <w:lang w:val="sr-Latn-CS"/>
              </w:rPr>
              <w:t xml:space="preserve"> </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BA0142" w:rsidRDefault="00685F65" w:rsidP="00685F65">
            <w:pPr>
              <w:pStyle w:val="TableContents"/>
              <w:rPr>
                <w:rFonts w:ascii="Arial" w:hAnsi="Arial" w:cs="Arial"/>
                <w:i/>
                <w:iCs/>
                <w:lang w:val="sr-Cyrl-CS"/>
              </w:rPr>
            </w:pPr>
            <w:r>
              <w:rPr>
                <w:rFonts w:ascii="Arial" w:hAnsi="Arial" w:cs="Arial"/>
                <w:i/>
                <w:iCs/>
                <w:lang w:val="sr-Latn-CS"/>
              </w:rPr>
              <w:t xml:space="preserve">20. </w:t>
            </w:r>
            <w:r w:rsidR="00BA0142">
              <w:rPr>
                <w:rFonts w:ascii="Arial" w:hAnsi="Arial" w:cs="Arial"/>
                <w:i/>
                <w:iCs/>
                <w:lang w:val="sr-Cyrl-CS"/>
              </w:rPr>
              <w:t>Уложак за  ВЦ шољу</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BA0142" w:rsidP="00685F65">
            <w:pPr>
              <w:pStyle w:val="TableContents"/>
              <w:jc w:val="center"/>
              <w:rPr>
                <w:rFonts w:ascii="Arial" w:hAnsi="Arial" w:cs="Arial"/>
                <w:i/>
                <w:iCs/>
                <w:lang w:val="sr-Latn-CS"/>
              </w:rPr>
            </w:pPr>
            <w:r>
              <w:rPr>
                <w:rFonts w:ascii="Arial" w:hAnsi="Arial" w:cs="Arial"/>
                <w:i/>
                <w:iCs/>
                <w:lang w:val="sr-Cyrl-CS"/>
              </w:rPr>
              <w:t>3</w:t>
            </w:r>
            <w:r w:rsidR="00685F65">
              <w:rPr>
                <w:rFonts w:ascii="Arial" w:hAnsi="Arial" w:cs="Arial"/>
                <w:i/>
                <w:iCs/>
                <w:lang w:val="sr-Cyrl-CS"/>
              </w:rPr>
              <w:t>0</w:t>
            </w:r>
            <w:r w:rsidR="00685F65">
              <w:rPr>
                <w:rFonts w:ascii="Arial" w:hAnsi="Arial" w:cs="Arial"/>
                <w:i/>
                <w:iCs/>
                <w:lang w:val="sr-Latn-CS"/>
              </w:rPr>
              <w:t xml:space="preserve">0 </w:t>
            </w:r>
            <w:r w:rsidR="00685F65">
              <w:rPr>
                <w:rFonts w:ascii="Arial" w:hAnsi="Arial" w:cs="Arial"/>
                <w:i/>
                <w:iCs/>
                <w:lang w:val="sr-Cyrl-CS"/>
              </w:rPr>
              <w:t>ком</w:t>
            </w:r>
            <w:r w:rsidR="00685F65">
              <w:rPr>
                <w:rFonts w:ascii="Arial" w:hAnsi="Arial" w:cs="Arial"/>
                <w:i/>
                <w:iCs/>
                <w:lang w:val="sr-Latn-CS"/>
              </w:rPr>
              <w:t>.</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D750F2" w:rsidP="00685F65">
            <w:pPr>
              <w:pStyle w:val="TableContents"/>
              <w:rPr>
                <w:rFonts w:ascii="Arial" w:hAnsi="Arial" w:cs="Arial"/>
                <w:i/>
                <w:iCs/>
                <w:lang w:val="sr-Cyrl-CS"/>
              </w:rPr>
            </w:pPr>
            <w:r>
              <w:rPr>
                <w:rFonts w:ascii="Arial" w:hAnsi="Arial" w:cs="Arial"/>
                <w:i/>
                <w:iCs/>
                <w:lang w:val="sr-Cyrl-CS"/>
              </w:rPr>
              <w:t xml:space="preserve">21. Средства за дези-      </w:t>
            </w:r>
          </w:p>
          <w:p w:rsidR="00D750F2" w:rsidRPr="00B941FE" w:rsidRDefault="00D750F2" w:rsidP="00685F65">
            <w:pPr>
              <w:pStyle w:val="TableContents"/>
              <w:rPr>
                <w:rFonts w:ascii="Arial" w:hAnsi="Arial" w:cs="Arial"/>
                <w:i/>
                <w:iCs/>
                <w:lang w:val="sr-Cyrl-CS"/>
              </w:rPr>
            </w:pPr>
            <w:r>
              <w:rPr>
                <w:rFonts w:ascii="Arial" w:hAnsi="Arial" w:cs="Arial"/>
                <w:i/>
                <w:iCs/>
                <w:lang w:val="sr-Cyrl-CS"/>
              </w:rPr>
              <w:lastRenderedPageBreak/>
              <w:t>нфекцију и прање посуђа 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85F65" w:rsidP="00685F65">
            <w:pPr>
              <w:pStyle w:val="TableContents"/>
              <w:jc w:val="center"/>
              <w:rPr>
                <w:rFonts w:ascii="Arial" w:hAnsi="Arial" w:cs="Arial"/>
                <w:i/>
                <w:iCs/>
                <w:lang w:val="sr-Cyrl-CS"/>
              </w:rPr>
            </w:pPr>
          </w:p>
          <w:p w:rsidR="00D750F2" w:rsidRDefault="00D750F2" w:rsidP="00685F65">
            <w:pPr>
              <w:pStyle w:val="TableContents"/>
              <w:jc w:val="center"/>
              <w:rPr>
                <w:rFonts w:ascii="Arial" w:hAnsi="Arial" w:cs="Arial"/>
                <w:i/>
                <w:iCs/>
                <w:lang w:val="sr-Cyrl-CS"/>
              </w:rPr>
            </w:pPr>
          </w:p>
          <w:p w:rsidR="00D750F2" w:rsidRDefault="00D750F2" w:rsidP="00685F65">
            <w:pPr>
              <w:pStyle w:val="TableContents"/>
              <w:jc w:val="center"/>
              <w:rPr>
                <w:rFonts w:ascii="Arial" w:hAnsi="Arial" w:cs="Arial"/>
                <w:i/>
                <w:iCs/>
                <w:lang w:val="sr-Cyrl-CS"/>
              </w:rPr>
            </w:pPr>
          </w:p>
          <w:p w:rsidR="00D750F2" w:rsidRDefault="00D750F2" w:rsidP="00685F65">
            <w:pPr>
              <w:pStyle w:val="TableContents"/>
              <w:jc w:val="center"/>
              <w:rPr>
                <w:rFonts w:ascii="Arial" w:hAnsi="Arial" w:cs="Arial"/>
                <w:i/>
                <w:iCs/>
                <w:lang w:val="sr-Cyrl-CS"/>
              </w:rPr>
            </w:pPr>
            <w:r>
              <w:rPr>
                <w:rFonts w:ascii="Arial" w:hAnsi="Arial" w:cs="Arial"/>
                <w:i/>
                <w:iCs/>
                <w:lang w:val="sr-Cyrl-CS"/>
              </w:rPr>
              <w:t>220 ком</w:t>
            </w:r>
          </w:p>
          <w:p w:rsidR="00685F65" w:rsidRPr="00B941FE" w:rsidRDefault="00685F65" w:rsidP="00685F65">
            <w:pPr>
              <w:pStyle w:val="TableContents"/>
              <w:rPr>
                <w:rFonts w:ascii="Arial" w:hAnsi="Arial" w:cs="Arial"/>
                <w:i/>
                <w:iCs/>
                <w:lang w:val="sr-Cyrl-CS"/>
              </w:rPr>
            </w:pPr>
            <w:r>
              <w:rPr>
                <w:rFonts w:ascii="Arial" w:hAnsi="Arial" w:cs="Arial"/>
                <w:i/>
                <w:iCs/>
                <w:lang w:val="sr-Cyrl-CS"/>
              </w:rPr>
              <w:t xml:space="preserve">    </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69287B" w:rsidRDefault="00AB2552" w:rsidP="00685F65">
            <w:pPr>
              <w:pStyle w:val="TableContents"/>
              <w:rPr>
                <w:rFonts w:ascii="Arial" w:hAnsi="Arial" w:cs="Arial"/>
                <w:i/>
                <w:iCs/>
                <w:lang w:val="sr-Cyrl-CS"/>
              </w:rPr>
            </w:pPr>
            <w:r>
              <w:rPr>
                <w:rFonts w:ascii="Arial" w:hAnsi="Arial" w:cs="Arial"/>
                <w:i/>
                <w:iCs/>
                <w:lang w:val="sr-Latn-CS"/>
              </w:rPr>
              <w:lastRenderedPageBreak/>
              <w:t>2</w:t>
            </w:r>
            <w:r>
              <w:rPr>
                <w:rFonts w:ascii="Arial" w:hAnsi="Arial" w:cs="Arial"/>
                <w:i/>
                <w:iCs/>
              </w:rPr>
              <w:t>2</w:t>
            </w:r>
            <w:r w:rsidR="00685F65">
              <w:rPr>
                <w:rFonts w:ascii="Arial" w:hAnsi="Arial" w:cs="Arial"/>
                <w:i/>
                <w:iCs/>
                <w:lang w:val="sr-Latn-CS"/>
              </w:rPr>
              <w:t>.</w:t>
            </w:r>
            <w:r w:rsidR="00685F65">
              <w:rPr>
                <w:rFonts w:ascii="Arial" w:hAnsi="Arial" w:cs="Arial"/>
                <w:i/>
                <w:iCs/>
                <w:lang w:val="sr-Cyrl-CS"/>
              </w:rPr>
              <w:t xml:space="preserve"> </w:t>
            </w:r>
            <w:r w:rsidR="00BA0142">
              <w:rPr>
                <w:rFonts w:ascii="Arial" w:hAnsi="Arial" w:cs="Arial"/>
                <w:i/>
                <w:iCs/>
                <w:lang w:val="sr-Cyrl-CS"/>
              </w:rPr>
              <w:t>Бриско штап</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AE2D3A" w:rsidP="00685F65">
            <w:pPr>
              <w:pStyle w:val="TableContents"/>
              <w:jc w:val="center"/>
              <w:rPr>
                <w:rFonts w:ascii="Arial" w:hAnsi="Arial" w:cs="Arial"/>
                <w:i/>
                <w:iCs/>
                <w:lang w:val="sr-Cyrl-CS"/>
              </w:rPr>
            </w:pPr>
            <w:r>
              <w:rPr>
                <w:rFonts w:ascii="Arial" w:hAnsi="Arial" w:cs="Arial"/>
                <w:i/>
                <w:iCs/>
                <w:lang w:val="sr-Cyrl-CS"/>
              </w:rPr>
              <w:t>1</w:t>
            </w:r>
            <w:r w:rsidR="00BA0142">
              <w:rPr>
                <w:rFonts w:ascii="Arial" w:hAnsi="Arial" w:cs="Arial"/>
                <w:i/>
                <w:iCs/>
                <w:lang w:val="sr-Cyrl-CS"/>
              </w:rPr>
              <w:t>60 ком</w:t>
            </w:r>
          </w:p>
          <w:p w:rsidR="00685F65" w:rsidRPr="0069287B" w:rsidRDefault="00685F65" w:rsidP="00BA0142">
            <w:pPr>
              <w:pStyle w:val="TableContents"/>
              <w:rPr>
                <w:rFonts w:ascii="Arial" w:hAnsi="Arial" w:cs="Arial"/>
                <w:i/>
                <w:iCs/>
                <w:lang w:val="sr-Cyrl-CS"/>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69287B" w:rsidRDefault="00AB2552" w:rsidP="00685F65">
            <w:pPr>
              <w:pStyle w:val="TableContents"/>
              <w:rPr>
                <w:rFonts w:ascii="Arial" w:hAnsi="Arial" w:cs="Arial"/>
                <w:i/>
                <w:iCs/>
                <w:lang w:val="sr-Cyrl-CS"/>
              </w:rPr>
            </w:pPr>
            <w:r>
              <w:rPr>
                <w:rFonts w:ascii="Arial" w:hAnsi="Arial" w:cs="Arial"/>
                <w:i/>
                <w:iCs/>
                <w:lang w:val="sr-Latn-CS"/>
              </w:rPr>
              <w:t>2</w:t>
            </w:r>
            <w:r>
              <w:rPr>
                <w:rFonts w:ascii="Arial" w:hAnsi="Arial" w:cs="Arial"/>
                <w:i/>
                <w:iCs/>
              </w:rPr>
              <w:t>3</w:t>
            </w:r>
            <w:r w:rsidR="00685F65">
              <w:rPr>
                <w:rFonts w:ascii="Arial" w:hAnsi="Arial" w:cs="Arial"/>
                <w:i/>
                <w:iCs/>
                <w:lang w:val="sr-Latn-CS"/>
              </w:rPr>
              <w:t>.</w:t>
            </w:r>
            <w:r w:rsidR="00BA0142">
              <w:rPr>
                <w:rFonts w:ascii="Arial" w:hAnsi="Arial" w:cs="Arial"/>
                <w:i/>
                <w:iCs/>
                <w:lang w:val="sr-Cyrl-CS"/>
              </w:rPr>
              <w:t>Кофа за бриска</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AE2D3A" w:rsidP="00685F65">
            <w:pPr>
              <w:pStyle w:val="TableContents"/>
              <w:jc w:val="center"/>
              <w:rPr>
                <w:rFonts w:ascii="Arial" w:hAnsi="Arial" w:cs="Arial"/>
                <w:i/>
                <w:iCs/>
                <w:lang w:val="sr-Cyrl-CS"/>
              </w:rPr>
            </w:pPr>
            <w:r>
              <w:rPr>
                <w:rFonts w:ascii="Arial" w:hAnsi="Arial" w:cs="Arial"/>
                <w:i/>
                <w:iCs/>
                <w:lang w:val="sr-Cyrl-CS"/>
              </w:rPr>
              <w:t>8</w:t>
            </w:r>
            <w:r w:rsidR="00BA0142">
              <w:rPr>
                <w:rFonts w:ascii="Arial" w:hAnsi="Arial" w:cs="Arial"/>
                <w:i/>
                <w:iCs/>
                <w:lang w:val="sr-Cyrl-CS"/>
              </w:rPr>
              <w:t>0 ком</w:t>
            </w:r>
          </w:p>
          <w:p w:rsidR="00685F65" w:rsidRPr="0069287B" w:rsidRDefault="00685F65" w:rsidP="00BA0142">
            <w:pPr>
              <w:pStyle w:val="TableContents"/>
              <w:rPr>
                <w:rFonts w:ascii="Arial" w:hAnsi="Arial" w:cs="Arial"/>
                <w:i/>
                <w:iCs/>
                <w:lang w:val="sr-Cyrl-CS"/>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69287B" w:rsidRDefault="00AB2552" w:rsidP="00685F65">
            <w:pPr>
              <w:pStyle w:val="TableContents"/>
              <w:rPr>
                <w:rFonts w:ascii="Arial" w:hAnsi="Arial" w:cs="Arial"/>
                <w:i/>
                <w:iCs/>
                <w:lang w:val="sr-Cyrl-CS"/>
              </w:rPr>
            </w:pPr>
            <w:r>
              <w:rPr>
                <w:rFonts w:ascii="Arial" w:hAnsi="Arial" w:cs="Arial"/>
                <w:i/>
                <w:iCs/>
                <w:lang w:val="sr-Latn-CS"/>
              </w:rPr>
              <w:t>2</w:t>
            </w:r>
            <w:r>
              <w:rPr>
                <w:rFonts w:ascii="Arial" w:hAnsi="Arial" w:cs="Arial"/>
                <w:i/>
                <w:iCs/>
              </w:rPr>
              <w:t>4</w:t>
            </w:r>
            <w:r w:rsidR="00685F65">
              <w:rPr>
                <w:rFonts w:ascii="Arial" w:hAnsi="Arial" w:cs="Arial"/>
                <w:i/>
                <w:iCs/>
                <w:lang w:val="sr-Latn-CS"/>
              </w:rPr>
              <w:t>.</w:t>
            </w:r>
            <w:r w:rsidR="00685F65">
              <w:rPr>
                <w:rFonts w:ascii="Arial" w:hAnsi="Arial" w:cs="Arial"/>
                <w:i/>
                <w:iCs/>
                <w:lang w:val="sr-Cyrl-CS"/>
              </w:rPr>
              <w:t xml:space="preserve"> Средство за одмашћи-вање  0,50 лит</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85F65" w:rsidP="00685F65">
            <w:pPr>
              <w:pStyle w:val="TableContents"/>
              <w:jc w:val="center"/>
              <w:rPr>
                <w:rFonts w:ascii="Arial" w:hAnsi="Arial" w:cs="Arial"/>
                <w:i/>
                <w:iCs/>
                <w:lang w:val="sr-Cyrl-CS"/>
              </w:rPr>
            </w:pPr>
            <w:r>
              <w:rPr>
                <w:rFonts w:ascii="Arial" w:hAnsi="Arial" w:cs="Arial"/>
                <w:i/>
                <w:iCs/>
                <w:lang w:val="sr-Latn-CS"/>
              </w:rPr>
              <w:t xml:space="preserve"> </w:t>
            </w:r>
          </w:p>
          <w:p w:rsidR="00685F65" w:rsidRDefault="00685F65" w:rsidP="00685F65">
            <w:pPr>
              <w:pStyle w:val="TableContents"/>
              <w:jc w:val="center"/>
              <w:rPr>
                <w:rFonts w:ascii="Arial" w:hAnsi="Arial" w:cs="Arial"/>
                <w:i/>
                <w:iCs/>
                <w:lang w:val="sr-Cyrl-CS"/>
              </w:rPr>
            </w:pPr>
          </w:p>
          <w:p w:rsidR="00685F65" w:rsidRPr="0069287B" w:rsidRDefault="00685F65" w:rsidP="00685F65">
            <w:pPr>
              <w:pStyle w:val="TableContents"/>
              <w:rPr>
                <w:rFonts w:ascii="Arial" w:hAnsi="Arial" w:cs="Arial"/>
                <w:i/>
                <w:iCs/>
                <w:lang w:val="sr-Cyrl-CS"/>
              </w:rPr>
            </w:pPr>
            <w:r>
              <w:rPr>
                <w:rFonts w:ascii="Arial" w:hAnsi="Arial" w:cs="Arial"/>
                <w:i/>
                <w:iCs/>
                <w:lang w:val="sr-Cyrl-CS"/>
              </w:rPr>
              <w:t xml:space="preserve"> </w:t>
            </w:r>
            <w:r w:rsidR="006B0D48">
              <w:rPr>
                <w:rFonts w:ascii="Arial" w:hAnsi="Arial" w:cs="Arial"/>
                <w:i/>
                <w:iCs/>
                <w:lang w:val="sr-Cyrl-CS"/>
              </w:rPr>
              <w:t xml:space="preserve"> </w:t>
            </w:r>
            <w:r>
              <w:rPr>
                <w:rFonts w:ascii="Arial" w:hAnsi="Arial" w:cs="Arial"/>
                <w:i/>
                <w:iCs/>
                <w:lang w:val="sr-Cyrl-CS"/>
              </w:rPr>
              <w:t>500 лит</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C20F4" w:rsidRDefault="00AB2552" w:rsidP="00685F65">
            <w:pPr>
              <w:pStyle w:val="TableContents"/>
              <w:rPr>
                <w:rFonts w:ascii="Arial" w:hAnsi="Arial" w:cs="Arial"/>
                <w:i/>
                <w:iCs/>
                <w:lang w:val="sr-Cyrl-CS"/>
              </w:rPr>
            </w:pPr>
            <w:r>
              <w:rPr>
                <w:rFonts w:ascii="Arial" w:hAnsi="Arial" w:cs="Arial"/>
                <w:i/>
                <w:iCs/>
                <w:lang w:val="sr-Latn-CS"/>
              </w:rPr>
              <w:t>2</w:t>
            </w:r>
            <w:r>
              <w:rPr>
                <w:rFonts w:ascii="Arial" w:hAnsi="Arial" w:cs="Arial"/>
                <w:i/>
                <w:iCs/>
              </w:rPr>
              <w:t>5</w:t>
            </w:r>
            <w:r w:rsidR="00685F65">
              <w:rPr>
                <w:rFonts w:ascii="Arial" w:hAnsi="Arial" w:cs="Arial"/>
                <w:i/>
                <w:iCs/>
                <w:lang w:val="sr-Latn-CS"/>
              </w:rPr>
              <w:t xml:space="preserve">. </w:t>
            </w:r>
            <w:r w:rsidR="00685F65">
              <w:rPr>
                <w:rFonts w:ascii="Arial" w:hAnsi="Arial" w:cs="Arial"/>
                <w:i/>
                <w:iCs/>
                <w:lang w:val="sr-Cyrl-CS"/>
              </w:rPr>
              <w:t>Винил рукавице</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6F0840" w:rsidP="00685F65">
            <w:pPr>
              <w:pStyle w:val="TableContents"/>
              <w:jc w:val="center"/>
              <w:rPr>
                <w:rFonts w:ascii="Arial" w:hAnsi="Arial" w:cs="Arial"/>
                <w:i/>
                <w:iCs/>
                <w:lang w:val="sr-Latn-CS"/>
              </w:rPr>
            </w:pPr>
            <w:r>
              <w:rPr>
                <w:rFonts w:ascii="Arial" w:hAnsi="Arial" w:cs="Arial"/>
                <w:i/>
                <w:iCs/>
                <w:lang w:val="sr-Cyrl-CS"/>
              </w:rPr>
              <w:t>1</w:t>
            </w:r>
            <w:r w:rsidR="00685F65">
              <w:rPr>
                <w:rFonts w:ascii="Arial" w:hAnsi="Arial" w:cs="Arial"/>
                <w:i/>
                <w:iCs/>
                <w:lang w:val="sr-Cyrl-CS"/>
              </w:rPr>
              <w:t>00</w:t>
            </w:r>
            <w:r w:rsidR="00685F65">
              <w:rPr>
                <w:rFonts w:ascii="Arial" w:hAnsi="Arial" w:cs="Arial"/>
                <w:i/>
                <w:iCs/>
                <w:lang w:val="sr-Latn-CS"/>
              </w:rPr>
              <w:t xml:space="preserve"> kom.</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C20F4" w:rsidRDefault="00AB2552" w:rsidP="00685F65">
            <w:pPr>
              <w:pStyle w:val="TableContents"/>
              <w:rPr>
                <w:rFonts w:ascii="Arial" w:hAnsi="Arial" w:cs="Arial"/>
                <w:i/>
                <w:iCs/>
                <w:lang w:val="sr-Cyrl-CS"/>
              </w:rPr>
            </w:pPr>
            <w:r>
              <w:rPr>
                <w:rFonts w:ascii="Arial" w:hAnsi="Arial" w:cs="Arial"/>
                <w:i/>
                <w:iCs/>
                <w:lang w:val="sr-Latn-CS"/>
              </w:rPr>
              <w:t>2</w:t>
            </w:r>
            <w:r>
              <w:rPr>
                <w:rFonts w:ascii="Arial" w:hAnsi="Arial" w:cs="Arial"/>
                <w:i/>
                <w:iCs/>
              </w:rPr>
              <w:t>6</w:t>
            </w:r>
            <w:r w:rsidR="00685F65">
              <w:rPr>
                <w:rFonts w:ascii="Arial" w:hAnsi="Arial" w:cs="Arial"/>
                <w:i/>
                <w:iCs/>
                <w:lang w:val="sr-Latn-CS"/>
              </w:rPr>
              <w:t>.</w:t>
            </w:r>
            <w:r w:rsidR="00685F65">
              <w:rPr>
                <w:rFonts w:ascii="Arial" w:hAnsi="Arial" w:cs="Arial"/>
                <w:i/>
                <w:iCs/>
                <w:lang w:val="sr-Cyrl-CS"/>
              </w:rPr>
              <w:t>Жице за суђе ( инокс )</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Default="00BA0142" w:rsidP="00685F65">
            <w:pPr>
              <w:pStyle w:val="TableContents"/>
              <w:jc w:val="center"/>
              <w:rPr>
                <w:rFonts w:ascii="Arial" w:hAnsi="Arial" w:cs="Arial"/>
                <w:i/>
                <w:iCs/>
                <w:lang w:val="sr-Latn-CS"/>
              </w:rPr>
            </w:pPr>
            <w:r>
              <w:rPr>
                <w:rFonts w:ascii="Arial" w:hAnsi="Arial" w:cs="Arial"/>
                <w:i/>
                <w:iCs/>
                <w:lang w:val="sr-Cyrl-CS"/>
              </w:rPr>
              <w:t>8</w:t>
            </w:r>
            <w:r w:rsidR="00685F65">
              <w:rPr>
                <w:rFonts w:ascii="Arial" w:hAnsi="Arial" w:cs="Arial"/>
                <w:i/>
                <w:iCs/>
                <w:lang w:val="sr-Latn-CS"/>
              </w:rPr>
              <w:t>0</w:t>
            </w:r>
            <w:r w:rsidR="00685F65">
              <w:rPr>
                <w:rFonts w:ascii="Arial" w:hAnsi="Arial" w:cs="Arial"/>
                <w:i/>
                <w:iCs/>
                <w:lang w:val="sr-Cyrl-CS"/>
              </w:rPr>
              <w:t>0 к</w:t>
            </w:r>
            <w:r w:rsidR="00685F65">
              <w:rPr>
                <w:rFonts w:ascii="Arial" w:hAnsi="Arial" w:cs="Arial"/>
                <w:i/>
                <w:iCs/>
                <w:lang w:val="sr-Latn-CS"/>
              </w:rPr>
              <w:t>o</w:t>
            </w:r>
            <w:r w:rsidR="00685F65">
              <w:rPr>
                <w:rFonts w:ascii="Arial" w:hAnsi="Arial" w:cs="Arial"/>
                <w:i/>
                <w:iCs/>
                <w:lang w:val="sr-Cyrl-CS"/>
              </w:rPr>
              <w:t>м</w:t>
            </w:r>
            <w:r w:rsidR="00685F65">
              <w:rPr>
                <w:rFonts w:ascii="Arial" w:hAnsi="Arial" w:cs="Arial"/>
                <w:i/>
                <w:iCs/>
                <w:lang w:val="sr-Latn-CS"/>
              </w:rPr>
              <w:t>.</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C20F4" w:rsidRDefault="00AB2552" w:rsidP="00685F65">
            <w:pPr>
              <w:pStyle w:val="TableContents"/>
              <w:rPr>
                <w:rFonts w:ascii="Arial" w:hAnsi="Arial" w:cs="Arial"/>
                <w:i/>
                <w:iCs/>
                <w:lang w:val="sr-Cyrl-CS"/>
              </w:rPr>
            </w:pPr>
            <w:r>
              <w:rPr>
                <w:rFonts w:ascii="Arial" w:hAnsi="Arial" w:cs="Arial"/>
                <w:i/>
                <w:iCs/>
                <w:lang w:val="sr-Latn-CS"/>
              </w:rPr>
              <w:t>2</w:t>
            </w:r>
            <w:r>
              <w:rPr>
                <w:rFonts w:ascii="Arial" w:hAnsi="Arial" w:cs="Arial"/>
                <w:i/>
                <w:iCs/>
              </w:rPr>
              <w:t>7</w:t>
            </w:r>
            <w:r w:rsidR="00685F65">
              <w:rPr>
                <w:rFonts w:ascii="Arial" w:hAnsi="Arial" w:cs="Arial"/>
                <w:i/>
                <w:iCs/>
                <w:lang w:val="sr-Latn-CS"/>
              </w:rPr>
              <w:t>.</w:t>
            </w:r>
            <w:r w:rsidR="00685F65">
              <w:rPr>
                <w:rFonts w:ascii="Arial" w:hAnsi="Arial" w:cs="Arial"/>
                <w:i/>
                <w:iCs/>
                <w:lang w:val="sr-Cyrl-CS"/>
              </w:rPr>
              <w:t>Дести-лована вода 1/1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4C20F4" w:rsidRDefault="00685F65" w:rsidP="00685F65">
            <w:pPr>
              <w:pStyle w:val="TableContents"/>
              <w:jc w:val="center"/>
              <w:rPr>
                <w:rFonts w:ascii="Arial" w:hAnsi="Arial" w:cs="Arial"/>
                <w:i/>
                <w:iCs/>
                <w:lang w:val="sr-Cyrl-CS"/>
              </w:rPr>
            </w:pPr>
            <w:r>
              <w:rPr>
                <w:rFonts w:ascii="Arial" w:hAnsi="Arial" w:cs="Arial"/>
                <w:i/>
                <w:iCs/>
                <w:lang w:val="sr-Cyrl-CS"/>
              </w:rPr>
              <w:t>400 лит</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4C20F4" w:rsidRDefault="00AB2552" w:rsidP="00685F65">
            <w:pPr>
              <w:pStyle w:val="TableContents"/>
              <w:rPr>
                <w:rFonts w:ascii="Arial" w:hAnsi="Arial" w:cs="Arial"/>
                <w:i/>
                <w:iCs/>
                <w:lang w:val="sr-Cyrl-CS"/>
              </w:rPr>
            </w:pPr>
            <w:r>
              <w:rPr>
                <w:rFonts w:ascii="Arial" w:hAnsi="Arial" w:cs="Arial"/>
                <w:i/>
                <w:iCs/>
              </w:rPr>
              <w:t>28</w:t>
            </w:r>
            <w:r w:rsidR="00685F65">
              <w:rPr>
                <w:rFonts w:ascii="Arial" w:hAnsi="Arial" w:cs="Arial"/>
                <w:i/>
                <w:iCs/>
                <w:lang w:val="sr-Latn-CS"/>
              </w:rPr>
              <w:t>.</w:t>
            </w:r>
            <w:r w:rsidR="00685F65">
              <w:rPr>
                <w:rFonts w:ascii="Arial" w:hAnsi="Arial" w:cs="Arial"/>
                <w:i/>
                <w:iCs/>
                <w:lang w:val="sr-Cyrl-CS"/>
              </w:rPr>
              <w:t>Хигије-нски улошци 1/10</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4C20F4" w:rsidRDefault="00685F65" w:rsidP="00685F65">
            <w:pPr>
              <w:pStyle w:val="TableContents"/>
              <w:jc w:val="center"/>
              <w:rPr>
                <w:rFonts w:ascii="Arial" w:hAnsi="Arial" w:cs="Arial"/>
                <w:i/>
                <w:iCs/>
                <w:lang w:val="sr-Cyrl-CS"/>
              </w:rPr>
            </w:pPr>
            <w:r>
              <w:rPr>
                <w:rFonts w:ascii="Arial" w:hAnsi="Arial" w:cs="Arial"/>
                <w:i/>
                <w:iCs/>
                <w:lang w:val="sr-Cyrl-CS"/>
              </w:rPr>
              <w:t>350 пак.</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rPr>
              <w:t>29</w:t>
            </w:r>
            <w:r w:rsidR="00685F65">
              <w:rPr>
                <w:rFonts w:ascii="Arial" w:hAnsi="Arial" w:cs="Arial"/>
                <w:i/>
                <w:iCs/>
                <w:lang w:val="sr-Latn-CS"/>
              </w:rPr>
              <w:t>.</w:t>
            </w:r>
            <w:r w:rsidR="00685F65">
              <w:rPr>
                <w:rFonts w:ascii="Arial" w:hAnsi="Arial" w:cs="Arial"/>
                <w:i/>
                <w:iCs/>
                <w:lang w:val="sr-Cyrl-CS"/>
              </w:rPr>
              <w:t xml:space="preserve">Паста за бријање </w:t>
            </w:r>
          </w:p>
          <w:p w:rsidR="00685F65" w:rsidRPr="004C20F4" w:rsidRDefault="00685F65" w:rsidP="00685F65">
            <w:pPr>
              <w:pStyle w:val="TableContents"/>
              <w:rPr>
                <w:rFonts w:ascii="Arial" w:hAnsi="Arial" w:cs="Arial"/>
                <w:i/>
                <w:iCs/>
                <w:lang w:val="sr-Cyrl-CS"/>
              </w:rPr>
            </w:pPr>
            <w:r>
              <w:rPr>
                <w:rFonts w:ascii="Arial" w:hAnsi="Arial" w:cs="Arial"/>
                <w:i/>
                <w:iCs/>
                <w:lang w:val="sr-Cyrl-CS"/>
              </w:rPr>
              <w:t>0,65 гр</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4C20F4" w:rsidRDefault="00685F65" w:rsidP="00685F65">
            <w:pPr>
              <w:pStyle w:val="TableContents"/>
              <w:rPr>
                <w:rFonts w:ascii="Arial" w:hAnsi="Arial" w:cs="Arial"/>
                <w:i/>
                <w:iCs/>
                <w:lang w:val="sr-Cyrl-CS"/>
              </w:rPr>
            </w:pPr>
            <w:r>
              <w:rPr>
                <w:rFonts w:ascii="Arial" w:hAnsi="Arial" w:cs="Arial"/>
                <w:i/>
                <w:iCs/>
                <w:lang w:val="sr-Cyrl-CS"/>
              </w:rPr>
              <w:t xml:space="preserve">  500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1606B8" w:rsidRDefault="00AB2552" w:rsidP="00685F65">
            <w:pPr>
              <w:pStyle w:val="TableContents"/>
              <w:rPr>
                <w:rFonts w:ascii="Arial" w:hAnsi="Arial" w:cs="Arial"/>
                <w:i/>
                <w:iCs/>
                <w:lang w:val="sr-Cyrl-CS"/>
              </w:rPr>
            </w:pPr>
            <w:r>
              <w:rPr>
                <w:rFonts w:ascii="Arial" w:hAnsi="Arial" w:cs="Arial"/>
                <w:i/>
                <w:iCs/>
                <w:lang w:val="sr-Latn-CS"/>
              </w:rPr>
              <w:t>3</w:t>
            </w:r>
            <w:r>
              <w:rPr>
                <w:rFonts w:ascii="Arial" w:hAnsi="Arial" w:cs="Arial"/>
                <w:i/>
                <w:iCs/>
              </w:rPr>
              <w:t>0</w:t>
            </w:r>
            <w:r w:rsidR="00685F65">
              <w:rPr>
                <w:rFonts w:ascii="Arial" w:hAnsi="Arial" w:cs="Arial"/>
                <w:i/>
                <w:iCs/>
                <w:lang w:val="sr-Latn-CS"/>
              </w:rPr>
              <w:t xml:space="preserve">. </w:t>
            </w:r>
            <w:r w:rsidR="00685F65">
              <w:rPr>
                <w:rFonts w:ascii="Arial" w:hAnsi="Arial" w:cs="Arial"/>
                <w:i/>
                <w:iCs/>
                <w:lang w:val="sr-Cyrl-CS"/>
              </w:rPr>
              <w:t>Жилети 5/1</w:t>
            </w:r>
          </w:p>
        </w:tc>
        <w:tc>
          <w:tcPr>
            <w:tcW w:w="1470" w:type="dxa"/>
            <w:shd w:val="clear" w:color="auto" w:fill="auto"/>
          </w:tcPr>
          <w:p w:rsidR="00685F65" w:rsidRDefault="00685F65" w:rsidP="00685F65">
            <w:pPr>
              <w:pStyle w:val="TableContents"/>
              <w:jc w:val="center"/>
              <w:rPr>
                <w:rFonts w:ascii="Arial" w:hAnsi="Arial" w:cs="Arial"/>
                <w:i/>
                <w:iCs/>
                <w:lang w:val="sr-Latn-CS"/>
              </w:rPr>
            </w:pPr>
          </w:p>
          <w:p w:rsidR="00685F65" w:rsidRPr="001606B8" w:rsidRDefault="00685F65" w:rsidP="00685F65">
            <w:pPr>
              <w:pStyle w:val="TableContents"/>
              <w:rPr>
                <w:rFonts w:ascii="Arial" w:hAnsi="Arial" w:cs="Arial"/>
                <w:i/>
                <w:iCs/>
                <w:lang w:val="sr-Cyrl-CS"/>
              </w:rPr>
            </w:pPr>
            <w:r>
              <w:rPr>
                <w:rFonts w:ascii="Arial" w:hAnsi="Arial" w:cs="Arial"/>
                <w:i/>
                <w:iCs/>
                <w:lang w:val="sr-Cyrl-CS"/>
              </w:rPr>
              <w:t xml:space="preserve">  300 пак.</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1606B8" w:rsidRDefault="00AB2552" w:rsidP="00685F65">
            <w:pPr>
              <w:pStyle w:val="TableContents"/>
              <w:rPr>
                <w:rFonts w:ascii="Arial" w:hAnsi="Arial" w:cs="Arial"/>
                <w:i/>
                <w:iCs/>
                <w:lang w:val="sr-Cyrl-CS"/>
              </w:rPr>
            </w:pPr>
            <w:r>
              <w:rPr>
                <w:rFonts w:ascii="Arial" w:hAnsi="Arial" w:cs="Arial"/>
                <w:i/>
                <w:iCs/>
                <w:lang w:val="sr-Cyrl-CS"/>
              </w:rPr>
              <w:t>31</w:t>
            </w:r>
            <w:r w:rsidR="00685F65">
              <w:rPr>
                <w:rFonts w:ascii="Arial" w:hAnsi="Arial" w:cs="Arial"/>
                <w:i/>
                <w:iCs/>
                <w:lang w:val="sr-Cyrl-CS"/>
              </w:rPr>
              <w:t>. Лосион после бријања 125 мл</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Pr="001606B8" w:rsidRDefault="00685F65" w:rsidP="00685F65">
            <w:pPr>
              <w:pStyle w:val="TableContents"/>
              <w:jc w:val="center"/>
              <w:rPr>
                <w:rFonts w:ascii="Arial" w:hAnsi="Arial" w:cs="Arial"/>
                <w:i/>
                <w:iCs/>
                <w:lang w:val="sr-Cyrl-CS"/>
              </w:rPr>
            </w:pPr>
            <w:r>
              <w:rPr>
                <w:rFonts w:ascii="Arial" w:hAnsi="Arial" w:cs="Arial"/>
                <w:i/>
                <w:iCs/>
                <w:lang w:val="sr-Cyrl-CS"/>
              </w:rPr>
              <w:t>360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32</w:t>
            </w:r>
            <w:r w:rsidR="00685F65">
              <w:rPr>
                <w:rFonts w:ascii="Arial" w:hAnsi="Arial" w:cs="Arial"/>
                <w:i/>
                <w:iCs/>
                <w:lang w:val="sr-Cyrl-CS"/>
              </w:rPr>
              <w:t>. Бик - бријачи     ( са 3 ножа )</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33</w:t>
            </w:r>
            <w:r w:rsidR="00685F65">
              <w:rPr>
                <w:rFonts w:ascii="Arial" w:hAnsi="Arial" w:cs="Arial"/>
                <w:i/>
                <w:iCs/>
                <w:lang w:val="sr-Cyrl-CS"/>
              </w:rPr>
              <w:t xml:space="preserve">. Салвете </w:t>
            </w:r>
          </w:p>
          <w:p w:rsidR="00685F65" w:rsidRDefault="00685F65" w:rsidP="00685F65">
            <w:pPr>
              <w:pStyle w:val="TableContents"/>
              <w:rPr>
                <w:rFonts w:ascii="Arial" w:hAnsi="Arial" w:cs="Arial"/>
                <w:i/>
                <w:iCs/>
                <w:lang w:val="sr-Cyrl-CS"/>
              </w:rPr>
            </w:pPr>
            <w:r>
              <w:rPr>
                <w:rFonts w:ascii="Arial" w:hAnsi="Arial" w:cs="Arial"/>
                <w:i/>
                <w:iCs/>
                <w:lang w:val="sr-Cyrl-CS"/>
              </w:rPr>
              <w:lastRenderedPageBreak/>
              <w:t>двослојне</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B0D48" w:rsidRDefault="006B0D48" w:rsidP="00685F65">
            <w:pPr>
              <w:pStyle w:val="TableContents"/>
              <w:jc w:val="center"/>
              <w:rPr>
                <w:rFonts w:ascii="Arial" w:hAnsi="Arial" w:cs="Arial"/>
                <w:i/>
                <w:iCs/>
                <w:lang w:val="sr-Cyrl-CS"/>
              </w:rPr>
            </w:pPr>
            <w:r>
              <w:rPr>
                <w:rFonts w:ascii="Arial" w:hAnsi="Arial" w:cs="Arial"/>
                <w:i/>
                <w:iCs/>
                <w:lang w:val="sr-Cyrl-CS"/>
              </w:rPr>
              <w:lastRenderedPageBreak/>
              <w:t xml:space="preserve"> 5000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lastRenderedPageBreak/>
              <w:t>34</w:t>
            </w:r>
            <w:r w:rsidR="00685F65">
              <w:rPr>
                <w:rFonts w:ascii="Arial" w:hAnsi="Arial" w:cs="Arial"/>
                <w:i/>
                <w:iCs/>
                <w:lang w:val="sr-Cyrl-CS"/>
              </w:rPr>
              <w:t>. Фолија алумини-јумска    20 м</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35</w:t>
            </w:r>
            <w:r w:rsidR="00685F65">
              <w:rPr>
                <w:rFonts w:ascii="Arial" w:hAnsi="Arial" w:cs="Arial"/>
                <w:i/>
                <w:iCs/>
                <w:lang w:val="sr-Cyrl-CS"/>
              </w:rPr>
              <w:t>. Фолија стреч    10 м</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36</w:t>
            </w:r>
            <w:r w:rsidR="00685F65">
              <w:rPr>
                <w:rFonts w:ascii="Arial" w:hAnsi="Arial" w:cs="Arial"/>
                <w:i/>
                <w:iCs/>
                <w:lang w:val="sr-Cyrl-CS"/>
              </w:rPr>
              <w:t>. Папир за печење</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 xml:space="preserve"> 15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37</w:t>
            </w:r>
            <w:r w:rsidR="00685F65">
              <w:rPr>
                <w:rFonts w:ascii="Arial" w:hAnsi="Arial" w:cs="Arial"/>
                <w:i/>
                <w:iCs/>
                <w:lang w:val="sr-Cyrl-CS"/>
              </w:rPr>
              <w:t xml:space="preserve">. Тањирићи </w:t>
            </w:r>
          </w:p>
          <w:p w:rsidR="00685F65" w:rsidRDefault="00AE2D3A" w:rsidP="00685F65">
            <w:pPr>
              <w:pStyle w:val="TableContents"/>
              <w:rPr>
                <w:rFonts w:ascii="Arial" w:hAnsi="Arial" w:cs="Arial"/>
                <w:i/>
                <w:iCs/>
                <w:lang w:val="sr-Cyrl-CS"/>
              </w:rPr>
            </w:pPr>
            <w:r>
              <w:rPr>
                <w:rFonts w:ascii="Arial" w:hAnsi="Arial" w:cs="Arial"/>
                <w:i/>
                <w:iCs/>
                <w:lang w:val="sr-Cyrl-CS"/>
              </w:rPr>
              <w:t xml:space="preserve"> </w:t>
            </w:r>
            <w:r w:rsidR="00685F65">
              <w:rPr>
                <w:rFonts w:ascii="Arial" w:hAnsi="Arial" w:cs="Arial"/>
                <w:i/>
                <w:iCs/>
                <w:lang w:val="sr-Cyrl-CS"/>
              </w:rPr>
              <w:t>карто-нски</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BA0142" w:rsidP="00685F65">
            <w:pPr>
              <w:pStyle w:val="TableContents"/>
              <w:jc w:val="center"/>
              <w:rPr>
                <w:rFonts w:ascii="Arial" w:hAnsi="Arial" w:cs="Arial"/>
                <w:i/>
                <w:iCs/>
                <w:lang w:val="sr-Cyrl-CS"/>
              </w:rPr>
            </w:pPr>
            <w:r>
              <w:rPr>
                <w:rFonts w:ascii="Arial" w:hAnsi="Arial" w:cs="Arial"/>
                <w:i/>
                <w:iCs/>
                <w:lang w:val="sr-Cyrl-CS"/>
              </w:rPr>
              <w:t>6</w:t>
            </w:r>
            <w:r w:rsidR="00685F65">
              <w:rPr>
                <w:rFonts w:ascii="Arial" w:hAnsi="Arial" w:cs="Arial"/>
                <w:i/>
                <w:iCs/>
                <w:lang w:val="sr-Cyrl-CS"/>
              </w:rPr>
              <w:t>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38</w:t>
            </w:r>
            <w:r w:rsidR="00685F65">
              <w:rPr>
                <w:rFonts w:ascii="Arial" w:hAnsi="Arial" w:cs="Arial"/>
                <w:i/>
                <w:iCs/>
                <w:lang w:val="sr-Cyrl-CS"/>
              </w:rPr>
              <w:t>. Чаше ПВЦ  0,1 дл</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39</w:t>
            </w:r>
            <w:r w:rsidR="00685F65">
              <w:rPr>
                <w:rFonts w:ascii="Arial" w:hAnsi="Arial" w:cs="Arial"/>
                <w:i/>
                <w:iCs/>
                <w:lang w:val="sr-Cyrl-CS"/>
              </w:rPr>
              <w:t xml:space="preserve">. Шибице </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800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40</w:t>
            </w:r>
            <w:r w:rsidR="00685F65">
              <w:rPr>
                <w:rFonts w:ascii="Arial" w:hAnsi="Arial" w:cs="Arial"/>
                <w:i/>
                <w:iCs/>
                <w:lang w:val="sr-Cyrl-CS"/>
              </w:rPr>
              <w:t xml:space="preserve">. ВЦ –четка </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60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41</w:t>
            </w:r>
            <w:r w:rsidR="00685F65">
              <w:rPr>
                <w:rFonts w:ascii="Arial" w:hAnsi="Arial" w:cs="Arial"/>
                <w:i/>
                <w:iCs/>
                <w:lang w:val="sr-Cyrl-CS"/>
              </w:rPr>
              <w:t>. Вакум гума</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BA0142" w:rsidP="00685F65">
            <w:pPr>
              <w:pStyle w:val="TableContents"/>
              <w:jc w:val="center"/>
              <w:rPr>
                <w:rFonts w:ascii="Arial" w:hAnsi="Arial" w:cs="Arial"/>
                <w:i/>
                <w:iCs/>
                <w:lang w:val="sr-Cyrl-CS"/>
              </w:rPr>
            </w:pPr>
            <w:r>
              <w:rPr>
                <w:rFonts w:ascii="Arial" w:hAnsi="Arial" w:cs="Arial"/>
                <w:i/>
                <w:iCs/>
                <w:lang w:val="sr-Cyrl-CS"/>
              </w:rPr>
              <w:t>3</w:t>
            </w:r>
            <w:r w:rsidR="00685F65">
              <w:rPr>
                <w:rFonts w:ascii="Arial" w:hAnsi="Arial" w:cs="Arial"/>
                <w:i/>
                <w:iCs/>
                <w:lang w:val="sr-Cyrl-CS"/>
              </w:rPr>
              <w:t>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42</w:t>
            </w:r>
            <w:r w:rsidR="00685F65">
              <w:rPr>
                <w:rFonts w:ascii="Arial" w:hAnsi="Arial" w:cs="Arial"/>
                <w:i/>
                <w:iCs/>
                <w:lang w:val="sr-Cyrl-CS"/>
              </w:rPr>
              <w:t>. Четка рибаћа</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BA0142" w:rsidP="00685F65">
            <w:pPr>
              <w:pStyle w:val="TableContents"/>
              <w:jc w:val="center"/>
              <w:rPr>
                <w:rFonts w:ascii="Arial" w:hAnsi="Arial" w:cs="Arial"/>
                <w:i/>
                <w:iCs/>
                <w:lang w:val="sr-Cyrl-CS"/>
              </w:rPr>
            </w:pPr>
            <w:r>
              <w:rPr>
                <w:rFonts w:ascii="Arial" w:hAnsi="Arial" w:cs="Arial"/>
                <w:i/>
                <w:iCs/>
                <w:lang w:val="sr-Cyrl-CS"/>
              </w:rPr>
              <w:t>7</w:t>
            </w:r>
            <w:r w:rsidR="00685F65">
              <w:rPr>
                <w:rFonts w:ascii="Arial" w:hAnsi="Arial" w:cs="Arial"/>
                <w:i/>
                <w:iCs/>
                <w:lang w:val="sr-Cyrl-CS"/>
              </w:rPr>
              <w:t>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43</w:t>
            </w:r>
            <w:r w:rsidR="00685F65">
              <w:rPr>
                <w:rFonts w:ascii="Arial" w:hAnsi="Arial" w:cs="Arial"/>
                <w:i/>
                <w:iCs/>
                <w:lang w:val="sr-Cyrl-CS"/>
              </w:rPr>
              <w:t>. Четка за паучину    ( прашко)</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Default="00BA0142" w:rsidP="00685F65">
            <w:pPr>
              <w:pStyle w:val="TableContents"/>
              <w:jc w:val="center"/>
              <w:rPr>
                <w:rFonts w:ascii="Arial" w:hAnsi="Arial" w:cs="Arial"/>
                <w:i/>
                <w:iCs/>
                <w:lang w:val="sr-Cyrl-CS"/>
              </w:rPr>
            </w:pPr>
            <w:r>
              <w:rPr>
                <w:rFonts w:ascii="Arial" w:hAnsi="Arial" w:cs="Arial"/>
                <w:i/>
                <w:iCs/>
                <w:lang w:val="sr-Cyrl-CS"/>
              </w:rPr>
              <w:t>2</w:t>
            </w:r>
            <w:r w:rsidR="00685F65">
              <w:rPr>
                <w:rFonts w:ascii="Arial" w:hAnsi="Arial" w:cs="Arial"/>
                <w:i/>
                <w:iCs/>
                <w:lang w:val="sr-Cyrl-CS"/>
              </w:rPr>
              <w:t>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44</w:t>
            </w:r>
            <w:r w:rsidR="00685F65">
              <w:rPr>
                <w:rFonts w:ascii="Arial" w:hAnsi="Arial" w:cs="Arial"/>
                <w:i/>
                <w:iCs/>
                <w:lang w:val="sr-Cyrl-CS"/>
              </w:rPr>
              <w:t>. Метле пласти-чне</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80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45</w:t>
            </w:r>
            <w:r w:rsidR="00685F65">
              <w:rPr>
                <w:rFonts w:ascii="Arial" w:hAnsi="Arial" w:cs="Arial"/>
                <w:i/>
                <w:iCs/>
                <w:lang w:val="sr-Cyrl-CS"/>
              </w:rPr>
              <w:t xml:space="preserve">. Метла </w:t>
            </w:r>
          </w:p>
          <w:p w:rsidR="00685F65" w:rsidRDefault="00685F65" w:rsidP="00685F65">
            <w:pPr>
              <w:pStyle w:val="TableContents"/>
              <w:rPr>
                <w:rFonts w:ascii="Arial" w:hAnsi="Arial" w:cs="Arial"/>
                <w:i/>
                <w:iCs/>
                <w:lang w:val="sr-Cyrl-CS"/>
              </w:rPr>
            </w:pPr>
            <w:r>
              <w:rPr>
                <w:rFonts w:ascii="Arial" w:hAnsi="Arial" w:cs="Arial"/>
                <w:i/>
                <w:iCs/>
                <w:lang w:val="sr-Cyrl-CS"/>
              </w:rPr>
              <w:t>( сиркова)</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46</w:t>
            </w:r>
            <w:r w:rsidR="00685F65">
              <w:rPr>
                <w:rFonts w:ascii="Arial" w:hAnsi="Arial" w:cs="Arial"/>
                <w:i/>
                <w:iCs/>
                <w:lang w:val="sr-Cyrl-CS"/>
              </w:rPr>
              <w:t xml:space="preserve">.Џакови за смеће </w:t>
            </w:r>
          </w:p>
          <w:p w:rsidR="00685F65" w:rsidRDefault="00685F65" w:rsidP="00685F65">
            <w:pPr>
              <w:pStyle w:val="TableContents"/>
              <w:rPr>
                <w:rFonts w:ascii="Arial" w:hAnsi="Arial" w:cs="Arial"/>
                <w:i/>
                <w:iCs/>
                <w:lang w:val="sr-Cyrl-CS"/>
              </w:rPr>
            </w:pPr>
            <w:r>
              <w:rPr>
                <w:rFonts w:ascii="Arial" w:hAnsi="Arial" w:cs="Arial"/>
                <w:i/>
                <w:iCs/>
                <w:lang w:val="sr-Cyrl-CS"/>
              </w:rPr>
              <w:t>( већи)</w:t>
            </w:r>
          </w:p>
          <w:p w:rsidR="00685F65" w:rsidRPr="00B52F7E" w:rsidRDefault="00685F65" w:rsidP="00685F65">
            <w:pPr>
              <w:pStyle w:val="TableContents"/>
              <w:rPr>
                <w:rFonts w:ascii="Arial" w:hAnsi="Arial" w:cs="Arial"/>
                <w:i/>
                <w:iCs/>
                <w:lang w:val="sr-Cyrl-CS"/>
              </w:rPr>
            </w:pPr>
            <w:r>
              <w:rPr>
                <w:rFonts w:ascii="Arial" w:hAnsi="Arial" w:cs="Arial"/>
                <w:i/>
                <w:iCs/>
                <w:lang w:val="sr-Cyrl-CS"/>
              </w:rPr>
              <w:t>700</w:t>
            </w:r>
            <w:r>
              <w:rPr>
                <w:rFonts w:ascii="Arial" w:hAnsi="Arial" w:cs="Arial"/>
                <w:i/>
                <w:iCs/>
                <w:lang w:val="sr-Latn-CS"/>
              </w:rPr>
              <w:t>x</w:t>
            </w:r>
            <w:r>
              <w:rPr>
                <w:rFonts w:ascii="Arial" w:hAnsi="Arial" w:cs="Arial"/>
                <w:i/>
                <w:iCs/>
                <w:lang w:val="sr-Cyrl-CS"/>
              </w:rPr>
              <w:t>1100</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9200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lastRenderedPageBreak/>
              <w:t>47</w:t>
            </w:r>
            <w:r w:rsidR="00685F65">
              <w:rPr>
                <w:rFonts w:ascii="Arial" w:hAnsi="Arial" w:cs="Arial"/>
                <w:i/>
                <w:iCs/>
                <w:lang w:val="sr-Cyrl-CS"/>
              </w:rPr>
              <w:t>. Кесе са ручком</w:t>
            </w:r>
          </w:p>
          <w:p w:rsidR="00BA0142" w:rsidRDefault="00BA0142" w:rsidP="00685F65">
            <w:pPr>
              <w:pStyle w:val="TableContents"/>
              <w:rPr>
                <w:rFonts w:ascii="Arial" w:hAnsi="Arial" w:cs="Arial"/>
                <w:i/>
                <w:iCs/>
                <w:lang w:val="sr-Cyrl-CS"/>
              </w:rPr>
            </w:pPr>
            <w:r>
              <w:rPr>
                <w:rFonts w:ascii="Arial" w:hAnsi="Arial" w:cs="Arial"/>
                <w:i/>
                <w:iCs/>
                <w:lang w:val="sr-Cyrl-CS"/>
              </w:rPr>
              <w:t xml:space="preserve">( треге- </w:t>
            </w:r>
          </w:p>
          <w:p w:rsidR="00BA0142" w:rsidRDefault="00BA0142" w:rsidP="00685F65">
            <w:pPr>
              <w:pStyle w:val="TableContents"/>
              <w:rPr>
                <w:rFonts w:ascii="Arial" w:hAnsi="Arial" w:cs="Arial"/>
                <w:i/>
                <w:iCs/>
                <w:lang w:val="sr-Cyrl-CS"/>
              </w:rPr>
            </w:pPr>
            <w:r>
              <w:rPr>
                <w:rFonts w:ascii="Arial" w:hAnsi="Arial" w:cs="Arial"/>
                <w:i/>
                <w:iCs/>
                <w:lang w:val="sr-Cyrl-CS"/>
              </w:rPr>
              <w:t>рке )</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F0840" w:rsidP="00685F65">
            <w:pPr>
              <w:pStyle w:val="TableContents"/>
              <w:jc w:val="center"/>
              <w:rPr>
                <w:rFonts w:ascii="Arial" w:hAnsi="Arial" w:cs="Arial"/>
                <w:i/>
                <w:iCs/>
                <w:lang w:val="sr-Cyrl-CS"/>
              </w:rPr>
            </w:pPr>
            <w:r>
              <w:rPr>
                <w:rFonts w:ascii="Arial" w:hAnsi="Arial" w:cs="Arial"/>
                <w:i/>
                <w:iCs/>
                <w:lang w:val="sr-Cyrl-CS"/>
              </w:rPr>
              <w:t>60</w:t>
            </w:r>
            <w:r w:rsidR="00685F65">
              <w:rPr>
                <w:rFonts w:ascii="Arial" w:hAnsi="Arial" w:cs="Arial"/>
                <w:i/>
                <w:iCs/>
                <w:lang w:val="sr-Cyrl-CS"/>
              </w:rPr>
              <w:t>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48</w:t>
            </w:r>
            <w:r w:rsidR="00685F65">
              <w:rPr>
                <w:rFonts w:ascii="Arial" w:hAnsi="Arial" w:cs="Arial"/>
                <w:i/>
                <w:iCs/>
                <w:lang w:val="sr-Cyrl-CS"/>
              </w:rPr>
              <w:t>. Крема за руке 150 мл</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100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49</w:t>
            </w:r>
            <w:r w:rsidR="00685F65">
              <w:rPr>
                <w:rFonts w:ascii="Arial" w:hAnsi="Arial" w:cs="Arial"/>
                <w:i/>
                <w:iCs/>
                <w:lang w:val="sr-Cyrl-CS"/>
              </w:rPr>
              <w:t>. Ималин- црни 50 мл</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100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Default="00AB2552" w:rsidP="00685F65">
            <w:pPr>
              <w:pStyle w:val="TableContents"/>
              <w:rPr>
                <w:rFonts w:ascii="Arial" w:hAnsi="Arial" w:cs="Arial"/>
                <w:i/>
                <w:iCs/>
                <w:lang w:val="sr-Cyrl-CS"/>
              </w:rPr>
            </w:pPr>
            <w:r>
              <w:rPr>
                <w:rFonts w:ascii="Arial" w:hAnsi="Arial" w:cs="Arial"/>
                <w:i/>
                <w:iCs/>
                <w:lang w:val="sr-Cyrl-CS"/>
              </w:rPr>
              <w:t>50</w:t>
            </w:r>
            <w:r w:rsidR="00685F65">
              <w:rPr>
                <w:rFonts w:ascii="Arial" w:hAnsi="Arial" w:cs="Arial"/>
                <w:i/>
                <w:iCs/>
                <w:lang w:val="sr-Cyrl-CS"/>
              </w:rPr>
              <w:t>. Средство за паркет</w:t>
            </w:r>
          </w:p>
          <w:p w:rsidR="00685F65" w:rsidRDefault="00685F65" w:rsidP="00685F65">
            <w:pPr>
              <w:pStyle w:val="TableContents"/>
              <w:rPr>
                <w:rFonts w:ascii="Arial" w:hAnsi="Arial" w:cs="Arial"/>
                <w:i/>
                <w:iCs/>
                <w:lang w:val="sr-Cyrl-CS"/>
              </w:rPr>
            </w:pPr>
            <w:r>
              <w:rPr>
                <w:rFonts w:ascii="Arial" w:hAnsi="Arial" w:cs="Arial"/>
                <w:i/>
                <w:iCs/>
                <w:lang w:val="sr-Cyrl-CS"/>
              </w:rPr>
              <w:t>1/1</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p>
          <w:p w:rsidR="00685F65" w:rsidRDefault="006F0840" w:rsidP="00685F65">
            <w:pPr>
              <w:pStyle w:val="TableContents"/>
              <w:jc w:val="center"/>
              <w:rPr>
                <w:rFonts w:ascii="Arial" w:hAnsi="Arial" w:cs="Arial"/>
                <w:i/>
                <w:iCs/>
                <w:lang w:val="sr-Cyrl-CS"/>
              </w:rPr>
            </w:pPr>
            <w:r>
              <w:rPr>
                <w:rFonts w:ascii="Arial" w:hAnsi="Arial" w:cs="Arial"/>
                <w:i/>
                <w:iCs/>
                <w:lang w:val="sr-Cyrl-CS"/>
              </w:rPr>
              <w:t>3</w:t>
            </w:r>
            <w:r w:rsidR="00685F65">
              <w:rPr>
                <w:rFonts w:ascii="Arial" w:hAnsi="Arial" w:cs="Arial"/>
                <w:i/>
                <w:iCs/>
                <w:lang w:val="sr-Cyrl-CS"/>
              </w:rPr>
              <w:t>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685F65" w:rsidTr="00685F65">
        <w:trPr>
          <w:trHeight w:val="728"/>
        </w:trPr>
        <w:tc>
          <w:tcPr>
            <w:tcW w:w="1398" w:type="dxa"/>
            <w:shd w:val="clear" w:color="auto" w:fill="auto"/>
          </w:tcPr>
          <w:p w:rsidR="00685F65" w:rsidRPr="00D43378" w:rsidRDefault="00AB2552" w:rsidP="00685F65">
            <w:pPr>
              <w:pStyle w:val="TableContents"/>
              <w:rPr>
                <w:rFonts w:ascii="Arial" w:hAnsi="Arial" w:cs="Arial"/>
                <w:i/>
                <w:iCs/>
                <w:lang w:val="sr-Cyrl-CS"/>
              </w:rPr>
            </w:pPr>
            <w:r>
              <w:rPr>
                <w:rFonts w:ascii="Arial" w:hAnsi="Arial" w:cs="Arial"/>
                <w:i/>
                <w:iCs/>
              </w:rPr>
              <w:t>51</w:t>
            </w:r>
            <w:r w:rsidR="00685F65">
              <w:rPr>
                <w:rFonts w:ascii="Arial" w:hAnsi="Arial" w:cs="Arial"/>
                <w:i/>
                <w:iCs/>
              </w:rPr>
              <w:t xml:space="preserve">. </w:t>
            </w:r>
            <w:r w:rsidR="00685F65">
              <w:rPr>
                <w:rFonts w:ascii="Arial" w:hAnsi="Arial" w:cs="Arial"/>
                <w:i/>
                <w:iCs/>
                <w:lang w:val="sr-Cyrl-CS"/>
              </w:rPr>
              <w:t>Кухињска крпа</w:t>
            </w:r>
          </w:p>
        </w:tc>
        <w:tc>
          <w:tcPr>
            <w:tcW w:w="1470" w:type="dxa"/>
            <w:shd w:val="clear" w:color="auto" w:fill="auto"/>
          </w:tcPr>
          <w:p w:rsidR="00685F65" w:rsidRDefault="00685F65" w:rsidP="00685F65">
            <w:pPr>
              <w:pStyle w:val="TableContents"/>
              <w:jc w:val="center"/>
              <w:rPr>
                <w:rFonts w:ascii="Arial" w:hAnsi="Arial" w:cs="Arial"/>
                <w:i/>
                <w:iCs/>
                <w:lang w:val="sr-Cyrl-CS"/>
              </w:rPr>
            </w:pPr>
          </w:p>
          <w:p w:rsidR="00685F65" w:rsidRDefault="00685F65" w:rsidP="00685F65">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61" w:type="dxa"/>
            <w:shd w:val="clear" w:color="auto" w:fill="auto"/>
          </w:tcPr>
          <w:p w:rsidR="00685F65" w:rsidRPr="000D1017" w:rsidRDefault="00685F65" w:rsidP="00685F65">
            <w:pPr>
              <w:pStyle w:val="TableContents"/>
              <w:snapToGrid w:val="0"/>
              <w:rPr>
                <w:rFonts w:ascii="Arial" w:hAnsi="Arial" w:cs="Arial"/>
              </w:rPr>
            </w:pPr>
          </w:p>
        </w:tc>
        <w:tc>
          <w:tcPr>
            <w:tcW w:w="1455" w:type="dxa"/>
            <w:shd w:val="clear" w:color="auto" w:fill="auto"/>
          </w:tcPr>
          <w:p w:rsidR="00685F65" w:rsidRPr="000D1017" w:rsidRDefault="00685F65" w:rsidP="00685F65">
            <w:pPr>
              <w:pStyle w:val="TableContents"/>
              <w:snapToGrid w:val="0"/>
              <w:rPr>
                <w:rFonts w:ascii="Arial" w:hAnsi="Arial" w:cs="Arial"/>
              </w:rPr>
            </w:pPr>
          </w:p>
        </w:tc>
        <w:tc>
          <w:tcPr>
            <w:tcW w:w="1472" w:type="dxa"/>
            <w:shd w:val="clear" w:color="auto" w:fill="auto"/>
          </w:tcPr>
          <w:p w:rsidR="00685F65" w:rsidRDefault="00685F65" w:rsidP="00685F65">
            <w:pPr>
              <w:pStyle w:val="TableContents"/>
              <w:snapToGrid w:val="0"/>
              <w:rPr>
                <w:rFonts w:ascii="Arial" w:hAnsi="Arial" w:cs="Arial"/>
              </w:rPr>
            </w:pPr>
          </w:p>
        </w:tc>
      </w:tr>
      <w:tr w:rsidR="00A553AC" w:rsidTr="00685F65">
        <w:trPr>
          <w:trHeight w:val="728"/>
        </w:trPr>
        <w:tc>
          <w:tcPr>
            <w:tcW w:w="1398" w:type="dxa"/>
            <w:shd w:val="clear" w:color="auto" w:fill="auto"/>
          </w:tcPr>
          <w:p w:rsidR="00A553AC" w:rsidRPr="00A553AC" w:rsidRDefault="00A553AC" w:rsidP="00685F65">
            <w:pPr>
              <w:pStyle w:val="TableContents"/>
              <w:rPr>
                <w:rFonts w:ascii="Arial" w:hAnsi="Arial" w:cs="Arial"/>
                <w:i/>
                <w:iCs/>
              </w:rPr>
            </w:pPr>
            <w:r>
              <w:rPr>
                <w:rFonts w:ascii="Arial" w:hAnsi="Arial" w:cs="Arial"/>
                <w:i/>
                <w:iCs/>
              </w:rPr>
              <w:t>52. Средство за рибање, прање и дезинфе-кцију подова 1/1</w:t>
            </w:r>
          </w:p>
        </w:tc>
        <w:tc>
          <w:tcPr>
            <w:tcW w:w="1470" w:type="dxa"/>
            <w:shd w:val="clear" w:color="auto" w:fill="auto"/>
          </w:tcPr>
          <w:p w:rsidR="00A553AC" w:rsidRDefault="00A553AC" w:rsidP="00685F65">
            <w:pPr>
              <w:pStyle w:val="TableContents"/>
              <w:jc w:val="center"/>
              <w:rPr>
                <w:rFonts w:ascii="Arial" w:hAnsi="Arial" w:cs="Arial"/>
                <w:i/>
                <w:iCs/>
                <w:lang w:val="sr-Cyrl-CS"/>
              </w:rPr>
            </w:pPr>
          </w:p>
          <w:p w:rsidR="00A553AC" w:rsidRDefault="00A553AC" w:rsidP="00685F65">
            <w:pPr>
              <w:pStyle w:val="TableContents"/>
              <w:jc w:val="center"/>
              <w:rPr>
                <w:rFonts w:ascii="Arial" w:hAnsi="Arial" w:cs="Arial"/>
                <w:i/>
                <w:iCs/>
                <w:lang w:val="sr-Cyrl-CS"/>
              </w:rPr>
            </w:pPr>
          </w:p>
          <w:p w:rsidR="00A553AC" w:rsidRDefault="00A553AC" w:rsidP="00685F65">
            <w:pPr>
              <w:pStyle w:val="TableContents"/>
              <w:jc w:val="center"/>
              <w:rPr>
                <w:rFonts w:ascii="Arial" w:hAnsi="Arial" w:cs="Arial"/>
                <w:i/>
                <w:iCs/>
                <w:lang w:val="sr-Cyrl-CS"/>
              </w:rPr>
            </w:pPr>
          </w:p>
          <w:p w:rsidR="00A553AC" w:rsidRDefault="00A553AC" w:rsidP="00685F65">
            <w:pPr>
              <w:pStyle w:val="TableContents"/>
              <w:jc w:val="center"/>
              <w:rPr>
                <w:rFonts w:ascii="Arial" w:hAnsi="Arial" w:cs="Arial"/>
                <w:i/>
                <w:iCs/>
                <w:lang w:val="sr-Cyrl-CS"/>
              </w:rPr>
            </w:pPr>
          </w:p>
          <w:p w:rsidR="00A553AC" w:rsidRDefault="00A553AC" w:rsidP="00685F65">
            <w:pPr>
              <w:pStyle w:val="TableContents"/>
              <w:jc w:val="center"/>
              <w:rPr>
                <w:rFonts w:ascii="Arial" w:hAnsi="Arial" w:cs="Arial"/>
                <w:i/>
                <w:iCs/>
                <w:lang w:val="sr-Cyrl-CS"/>
              </w:rPr>
            </w:pPr>
            <w:r>
              <w:rPr>
                <w:rFonts w:ascii="Arial" w:hAnsi="Arial" w:cs="Arial"/>
                <w:i/>
                <w:iCs/>
                <w:lang w:val="sr-Cyrl-CS"/>
              </w:rPr>
              <w:t>1800 ком</w:t>
            </w:r>
          </w:p>
        </w:tc>
        <w:tc>
          <w:tcPr>
            <w:tcW w:w="1455" w:type="dxa"/>
            <w:shd w:val="clear" w:color="auto" w:fill="auto"/>
          </w:tcPr>
          <w:p w:rsidR="00A553AC" w:rsidRPr="000D1017" w:rsidRDefault="00A553AC" w:rsidP="00685F65">
            <w:pPr>
              <w:pStyle w:val="TableContents"/>
              <w:snapToGrid w:val="0"/>
              <w:rPr>
                <w:rFonts w:ascii="Arial" w:hAnsi="Arial" w:cs="Arial"/>
              </w:rPr>
            </w:pPr>
          </w:p>
        </w:tc>
        <w:tc>
          <w:tcPr>
            <w:tcW w:w="1461" w:type="dxa"/>
            <w:shd w:val="clear" w:color="auto" w:fill="auto"/>
          </w:tcPr>
          <w:p w:rsidR="00A553AC" w:rsidRPr="000D1017" w:rsidRDefault="00A553AC" w:rsidP="00685F65">
            <w:pPr>
              <w:pStyle w:val="TableContents"/>
              <w:snapToGrid w:val="0"/>
              <w:rPr>
                <w:rFonts w:ascii="Arial" w:hAnsi="Arial" w:cs="Arial"/>
              </w:rPr>
            </w:pPr>
          </w:p>
        </w:tc>
        <w:tc>
          <w:tcPr>
            <w:tcW w:w="1455" w:type="dxa"/>
            <w:shd w:val="clear" w:color="auto" w:fill="auto"/>
          </w:tcPr>
          <w:p w:rsidR="00A553AC" w:rsidRPr="000D1017" w:rsidRDefault="00A553AC" w:rsidP="00685F65">
            <w:pPr>
              <w:pStyle w:val="TableContents"/>
              <w:snapToGrid w:val="0"/>
              <w:rPr>
                <w:rFonts w:ascii="Arial" w:hAnsi="Arial" w:cs="Arial"/>
              </w:rPr>
            </w:pPr>
          </w:p>
        </w:tc>
        <w:tc>
          <w:tcPr>
            <w:tcW w:w="1472" w:type="dxa"/>
            <w:shd w:val="clear" w:color="auto" w:fill="auto"/>
          </w:tcPr>
          <w:p w:rsidR="00A553AC" w:rsidRDefault="00A553AC" w:rsidP="00685F65">
            <w:pPr>
              <w:pStyle w:val="TableContents"/>
              <w:snapToGrid w:val="0"/>
              <w:rPr>
                <w:rFonts w:ascii="Arial" w:hAnsi="Arial" w:cs="Arial"/>
              </w:rPr>
            </w:pPr>
          </w:p>
        </w:tc>
      </w:tr>
      <w:tr w:rsidR="00A553AC" w:rsidTr="00685F65">
        <w:trPr>
          <w:trHeight w:val="728"/>
        </w:trPr>
        <w:tc>
          <w:tcPr>
            <w:tcW w:w="1398" w:type="dxa"/>
            <w:shd w:val="clear" w:color="auto" w:fill="auto"/>
          </w:tcPr>
          <w:p w:rsidR="00A553AC" w:rsidRDefault="00A553AC" w:rsidP="00685F65">
            <w:pPr>
              <w:pStyle w:val="TableContents"/>
              <w:rPr>
                <w:rFonts w:ascii="Arial" w:hAnsi="Arial" w:cs="Arial"/>
                <w:i/>
                <w:iCs/>
              </w:rPr>
            </w:pPr>
            <w:r>
              <w:rPr>
                <w:rFonts w:ascii="Arial" w:hAnsi="Arial" w:cs="Arial"/>
                <w:i/>
                <w:iCs/>
              </w:rPr>
              <w:t>53. Средство за подове са мирисом</w:t>
            </w:r>
            <w:r w:rsidR="00D750F2">
              <w:rPr>
                <w:rFonts w:ascii="Arial" w:hAnsi="Arial" w:cs="Arial"/>
                <w:i/>
                <w:iCs/>
              </w:rPr>
              <w:t xml:space="preserve"> 1/1</w:t>
            </w:r>
          </w:p>
        </w:tc>
        <w:tc>
          <w:tcPr>
            <w:tcW w:w="1470" w:type="dxa"/>
            <w:shd w:val="clear" w:color="auto" w:fill="auto"/>
          </w:tcPr>
          <w:p w:rsidR="00A553AC" w:rsidRDefault="00A553AC" w:rsidP="00685F65">
            <w:pPr>
              <w:pStyle w:val="TableContents"/>
              <w:jc w:val="center"/>
              <w:rPr>
                <w:rFonts w:ascii="Arial" w:hAnsi="Arial" w:cs="Arial"/>
                <w:i/>
                <w:iCs/>
                <w:lang w:val="sr-Cyrl-CS"/>
              </w:rPr>
            </w:pPr>
          </w:p>
          <w:p w:rsidR="00D750F2" w:rsidRDefault="00D750F2" w:rsidP="00685F65">
            <w:pPr>
              <w:pStyle w:val="TableContents"/>
              <w:jc w:val="center"/>
              <w:rPr>
                <w:rFonts w:ascii="Arial" w:hAnsi="Arial" w:cs="Arial"/>
                <w:i/>
                <w:iCs/>
                <w:lang w:val="sr-Cyrl-CS"/>
              </w:rPr>
            </w:pPr>
          </w:p>
          <w:p w:rsidR="00D750F2" w:rsidRDefault="00D750F2" w:rsidP="00685F65">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A553AC" w:rsidRPr="000D1017" w:rsidRDefault="00A553AC" w:rsidP="00685F65">
            <w:pPr>
              <w:pStyle w:val="TableContents"/>
              <w:snapToGrid w:val="0"/>
              <w:rPr>
                <w:rFonts w:ascii="Arial" w:hAnsi="Arial" w:cs="Arial"/>
              </w:rPr>
            </w:pPr>
          </w:p>
        </w:tc>
        <w:tc>
          <w:tcPr>
            <w:tcW w:w="1461" w:type="dxa"/>
            <w:shd w:val="clear" w:color="auto" w:fill="auto"/>
          </w:tcPr>
          <w:p w:rsidR="00A553AC" w:rsidRPr="000D1017" w:rsidRDefault="00A553AC" w:rsidP="00685F65">
            <w:pPr>
              <w:pStyle w:val="TableContents"/>
              <w:snapToGrid w:val="0"/>
              <w:rPr>
                <w:rFonts w:ascii="Arial" w:hAnsi="Arial" w:cs="Arial"/>
              </w:rPr>
            </w:pPr>
          </w:p>
        </w:tc>
        <w:tc>
          <w:tcPr>
            <w:tcW w:w="1455" w:type="dxa"/>
            <w:shd w:val="clear" w:color="auto" w:fill="auto"/>
          </w:tcPr>
          <w:p w:rsidR="00A553AC" w:rsidRPr="000D1017" w:rsidRDefault="00A553AC" w:rsidP="00685F65">
            <w:pPr>
              <w:pStyle w:val="TableContents"/>
              <w:snapToGrid w:val="0"/>
              <w:rPr>
                <w:rFonts w:ascii="Arial" w:hAnsi="Arial" w:cs="Arial"/>
              </w:rPr>
            </w:pPr>
          </w:p>
        </w:tc>
        <w:tc>
          <w:tcPr>
            <w:tcW w:w="1472" w:type="dxa"/>
            <w:shd w:val="clear" w:color="auto" w:fill="auto"/>
          </w:tcPr>
          <w:p w:rsidR="00A553AC" w:rsidRDefault="00A553AC" w:rsidP="00685F65">
            <w:pPr>
              <w:pStyle w:val="TableContents"/>
              <w:snapToGrid w:val="0"/>
              <w:rPr>
                <w:rFonts w:ascii="Arial" w:hAnsi="Arial" w:cs="Arial"/>
              </w:rPr>
            </w:pPr>
          </w:p>
        </w:tc>
      </w:tr>
    </w:tbl>
    <w:p w:rsidR="00685F65" w:rsidRDefault="00685F65" w:rsidP="00685F65">
      <w:pPr>
        <w:rPr>
          <w:rFonts w:ascii="Calibri" w:eastAsia="Times New Roman" w:hAnsi="Calibri" w:cs="Times New Roman"/>
          <w:lang w:val="sr-Cyrl-CS"/>
        </w:rPr>
      </w:pPr>
    </w:p>
    <w:p w:rsidR="00AE2D3A" w:rsidRPr="0037337B" w:rsidRDefault="00AE2D3A" w:rsidP="00685F65">
      <w:pPr>
        <w:rPr>
          <w:rFonts w:ascii="Calibri" w:eastAsia="Times New Roman" w:hAnsi="Calibri" w:cs="Times New Roman"/>
          <w:lang w:val="sr-Cyrl-CS"/>
        </w:rPr>
      </w:pPr>
    </w:p>
    <w:p w:rsidR="00685F65" w:rsidRDefault="00685F65" w:rsidP="00685F65">
      <w:pPr>
        <w:ind w:left="360"/>
        <w:jc w:val="both"/>
        <w:rPr>
          <w:rFonts w:ascii="Arial" w:eastAsia="Times New Roman" w:hAnsi="Arial" w:cs="Arial"/>
          <w:b/>
          <w:bCs/>
          <w:iCs/>
          <w:u w:val="single"/>
        </w:rPr>
      </w:pPr>
      <w:r>
        <w:rPr>
          <w:rFonts w:ascii="Arial" w:eastAsia="Times New Roman" w:hAnsi="Arial" w:cs="Arial"/>
          <w:b/>
          <w:bCs/>
          <w:iCs/>
          <w:u w:val="single"/>
        </w:rPr>
        <w:t xml:space="preserve">Упутство за попуњавање обрасца структуре цене: </w:t>
      </w:r>
    </w:p>
    <w:p w:rsidR="00AE2D3A" w:rsidRPr="00AE2D3A" w:rsidRDefault="00AE2D3A" w:rsidP="00685F65">
      <w:pPr>
        <w:ind w:left="360"/>
        <w:jc w:val="both"/>
        <w:rPr>
          <w:rFonts w:ascii="Arial" w:eastAsia="Times New Roman" w:hAnsi="Arial" w:cs="Arial"/>
          <w:b/>
          <w:bCs/>
          <w:iCs/>
          <w:u w:val="single"/>
        </w:rPr>
      </w:pPr>
    </w:p>
    <w:p w:rsidR="00685F65" w:rsidRDefault="00685F65" w:rsidP="00685F65">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685F65" w:rsidRDefault="00685F65" w:rsidP="00685F65">
      <w:pPr>
        <w:pStyle w:val="ListParagraph"/>
        <w:numPr>
          <w:ilvl w:val="0"/>
          <w:numId w:val="6"/>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685F65" w:rsidRDefault="00685F65" w:rsidP="00685F65">
      <w:pPr>
        <w:pStyle w:val="ListParagraph"/>
        <w:tabs>
          <w:tab w:val="left" w:pos="90"/>
        </w:tabs>
        <w:suppressAutoHyphens/>
        <w:spacing w:line="100" w:lineRule="atLeast"/>
        <w:ind w:left="810"/>
        <w:contextualSpacing w:val="0"/>
        <w:jc w:val="both"/>
        <w:rPr>
          <w:rFonts w:ascii="Arial" w:hAnsi="Arial" w:cs="Arial"/>
          <w:bCs/>
          <w:iCs/>
          <w:lang w:val="sr-Cyrl-CS"/>
        </w:rPr>
      </w:pPr>
    </w:p>
    <w:p w:rsidR="00685F65" w:rsidRPr="0037337B" w:rsidRDefault="00685F65" w:rsidP="00685F65">
      <w:pPr>
        <w:pStyle w:val="ListParagraph"/>
        <w:numPr>
          <w:ilvl w:val="0"/>
          <w:numId w:val="6"/>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685F65" w:rsidRDefault="00685F65" w:rsidP="00685F65">
      <w:pPr>
        <w:pStyle w:val="ListParagraph"/>
        <w:tabs>
          <w:tab w:val="left" w:pos="90"/>
        </w:tabs>
        <w:suppressAutoHyphens/>
        <w:spacing w:line="100" w:lineRule="atLeast"/>
        <w:ind w:left="810"/>
        <w:contextualSpacing w:val="0"/>
        <w:jc w:val="both"/>
        <w:rPr>
          <w:rFonts w:ascii="Arial" w:hAnsi="Arial" w:cs="Arial"/>
          <w:bCs/>
          <w:iCs/>
        </w:rPr>
      </w:pPr>
    </w:p>
    <w:p w:rsidR="00685F65" w:rsidRPr="00192435" w:rsidRDefault="00685F65" w:rsidP="00685F65">
      <w:pPr>
        <w:pStyle w:val="ListParagraph"/>
        <w:numPr>
          <w:ilvl w:val="0"/>
          <w:numId w:val="6"/>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685F65" w:rsidRPr="002F4414" w:rsidRDefault="00685F65" w:rsidP="00685F65">
      <w:pPr>
        <w:pStyle w:val="ListParagraph"/>
        <w:numPr>
          <w:ilvl w:val="0"/>
          <w:numId w:val="6"/>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rPr>
        <w:t>6. уписати к</w:t>
      </w:r>
      <w:r>
        <w:rPr>
          <w:rFonts w:ascii="Arial" w:hAnsi="Arial" w:cs="Arial"/>
          <w:bCs/>
          <w:iCs/>
          <w:lang w:val="sr-Cyrl-CS"/>
        </w:rPr>
        <w:t>о</w:t>
      </w:r>
      <w:r w:rsidRPr="002F4414">
        <w:rPr>
          <w:rFonts w:ascii="Arial" w:hAnsi="Arial" w:cs="Arial"/>
          <w:bCs/>
          <w:iCs/>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685F65" w:rsidRPr="00192435" w:rsidRDefault="00685F65" w:rsidP="00685F65">
      <w:pPr>
        <w:tabs>
          <w:tab w:val="left" w:pos="90"/>
        </w:tabs>
        <w:jc w:val="both"/>
        <w:rPr>
          <w:rFonts w:ascii="Arial" w:hAnsi="Arial" w:cs="Arial"/>
          <w:lang w:val="sr-Cyrl-CS"/>
        </w:rPr>
      </w:pPr>
    </w:p>
    <w:p w:rsidR="00685F65" w:rsidRDefault="00685F65" w:rsidP="00685F65">
      <w:pPr>
        <w:pStyle w:val="ListParagraph"/>
        <w:tabs>
          <w:tab w:val="left" w:pos="90"/>
        </w:tabs>
        <w:ind w:left="90"/>
        <w:jc w:val="both"/>
        <w:rPr>
          <w:rFonts w:ascii="Arial" w:hAnsi="Arial" w:cs="Arial"/>
          <w:lang w:val="sr-Cyrl-CS"/>
        </w:rPr>
      </w:pPr>
    </w:p>
    <w:p w:rsidR="00685F65" w:rsidRPr="0037337B" w:rsidRDefault="00685F65" w:rsidP="00685F65">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685F65" w:rsidTr="00685F65">
        <w:tc>
          <w:tcPr>
            <w:tcW w:w="3080" w:type="dxa"/>
            <w:shd w:val="clear" w:color="auto" w:fill="auto"/>
            <w:vAlign w:val="center"/>
          </w:tcPr>
          <w:p w:rsidR="00685F65" w:rsidRDefault="00685F65" w:rsidP="00685F65">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685F65" w:rsidRDefault="00685F65" w:rsidP="00685F65">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685F65" w:rsidRDefault="00685F65" w:rsidP="00685F65">
            <w:pPr>
              <w:pStyle w:val="BodyText2"/>
              <w:spacing w:line="100" w:lineRule="atLeast"/>
              <w:jc w:val="center"/>
              <w:rPr>
                <w:rFonts w:ascii="Arial" w:hAnsi="Arial" w:cs="Arial"/>
              </w:rPr>
            </w:pPr>
            <w:r>
              <w:rPr>
                <w:rFonts w:ascii="Arial" w:hAnsi="Arial" w:cs="Arial"/>
              </w:rPr>
              <w:t>Потпис понуђача</w:t>
            </w:r>
          </w:p>
        </w:tc>
      </w:tr>
      <w:tr w:rsidR="00685F65" w:rsidTr="00685F65">
        <w:tc>
          <w:tcPr>
            <w:tcW w:w="3080" w:type="dxa"/>
            <w:tcBorders>
              <w:bottom w:val="single" w:sz="4" w:space="0" w:color="000000"/>
            </w:tcBorders>
            <w:shd w:val="clear" w:color="auto" w:fill="auto"/>
          </w:tcPr>
          <w:p w:rsidR="00685F65" w:rsidRDefault="00685F65" w:rsidP="00685F65">
            <w:pPr>
              <w:pStyle w:val="BodyText2"/>
              <w:snapToGrid w:val="0"/>
              <w:spacing w:line="100" w:lineRule="atLeast"/>
              <w:jc w:val="both"/>
              <w:rPr>
                <w:rFonts w:ascii="Arial" w:hAnsi="Arial" w:cs="Arial"/>
              </w:rPr>
            </w:pPr>
          </w:p>
        </w:tc>
        <w:tc>
          <w:tcPr>
            <w:tcW w:w="3068" w:type="dxa"/>
            <w:shd w:val="clear" w:color="auto" w:fill="auto"/>
          </w:tcPr>
          <w:p w:rsidR="00685F65" w:rsidRDefault="00685F65" w:rsidP="00685F6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685F65" w:rsidRDefault="00685F65" w:rsidP="00685F65">
            <w:pPr>
              <w:pStyle w:val="BodyText2"/>
              <w:snapToGrid w:val="0"/>
              <w:spacing w:line="100" w:lineRule="atLeast"/>
              <w:jc w:val="both"/>
              <w:rPr>
                <w:rFonts w:ascii="Arial" w:hAnsi="Arial" w:cs="Arial"/>
              </w:rPr>
            </w:pPr>
          </w:p>
        </w:tc>
      </w:tr>
    </w:tbl>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rPr>
          <w:lang w:val="sr-Cyrl-CS"/>
        </w:rPr>
      </w:pPr>
    </w:p>
    <w:p w:rsidR="009618B5" w:rsidRDefault="009618B5" w:rsidP="00685F65">
      <w:pPr>
        <w:rPr>
          <w:lang w:val="sr-Cyrl-CS"/>
        </w:rPr>
      </w:pPr>
    </w:p>
    <w:p w:rsidR="009618B5" w:rsidRDefault="009618B5" w:rsidP="00685F65">
      <w:pPr>
        <w:rPr>
          <w:lang w:val="sr-Cyrl-CS"/>
        </w:rPr>
      </w:pPr>
    </w:p>
    <w:p w:rsidR="00685F65" w:rsidRDefault="00685F65" w:rsidP="00685F65">
      <w:pPr>
        <w:rPr>
          <w:lang w:val="sr-Cyrl-CS"/>
        </w:rPr>
      </w:pPr>
    </w:p>
    <w:p w:rsidR="00685F65" w:rsidRDefault="00685F65" w:rsidP="00685F65">
      <w:pPr>
        <w:rPr>
          <w:lang w:val="sr-Cyrl-CS"/>
        </w:rPr>
      </w:pPr>
    </w:p>
    <w:p w:rsidR="00685F65" w:rsidRDefault="00685F65" w:rsidP="00685F65">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AE2D3A" w:rsidRDefault="00685F65" w:rsidP="00685F65">
      <w:pPr>
        <w:jc w:val="both"/>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6B0D48">
        <w:rPr>
          <w:rFonts w:ascii="Times New Roman" w:hAnsi="Times New Roman"/>
          <w:b/>
          <w:lang w:val="sr-Cyrl-CS"/>
        </w:rPr>
        <w:t>8</w:t>
      </w:r>
      <w:r w:rsidR="004369D2">
        <w:rPr>
          <w:rFonts w:ascii="Times New Roman" w:hAnsi="Times New Roman"/>
          <w:b/>
          <w:lang w:val="sr-Cyrl-CS"/>
        </w:rPr>
        <w:t>/18</w:t>
      </w:r>
      <w:r>
        <w:rPr>
          <w:rFonts w:ascii="Times New Roman" w:hAnsi="Times New Roman"/>
          <w:b/>
          <w:bCs/>
          <w:lang w:val="sr-Cyrl-CS"/>
        </w:rPr>
        <w:t xml:space="preserve">          </w:t>
      </w:r>
    </w:p>
    <w:p w:rsidR="00AE2D3A" w:rsidRDefault="00AE2D3A" w:rsidP="00685F65">
      <w:pPr>
        <w:jc w:val="both"/>
        <w:rPr>
          <w:rFonts w:ascii="Times New Roman" w:hAnsi="Times New Roman"/>
          <w:b/>
          <w:bCs/>
          <w:lang w:val="sr-Cyrl-CS"/>
        </w:rPr>
      </w:pPr>
    </w:p>
    <w:p w:rsidR="00685F65" w:rsidRDefault="009618B5" w:rsidP="00685F65">
      <w:pPr>
        <w:jc w:val="both"/>
        <w:rPr>
          <w:rFonts w:ascii="Times New Roman" w:hAnsi="Times New Roman"/>
          <w:lang w:val="sr-Cyrl-CS"/>
        </w:rPr>
      </w:pPr>
      <w:r>
        <w:rPr>
          <w:rFonts w:ascii="Times New Roman" w:hAnsi="Times New Roman"/>
          <w:b/>
          <w:bCs/>
          <w:lang w:val="sr-Cyrl-CS"/>
        </w:rPr>
        <w:t xml:space="preserve">     </w:t>
      </w:r>
      <w:r w:rsidR="00685F65">
        <w:rPr>
          <w:rFonts w:ascii="Times New Roman" w:hAnsi="Times New Roman"/>
          <w:b/>
          <w:bCs/>
          <w:lang w:val="sr-Cyrl-CS"/>
        </w:rPr>
        <w:t xml:space="preserve">                                             </w:t>
      </w:r>
    </w:p>
    <w:p w:rsidR="00685F65" w:rsidRPr="00C0774F" w:rsidRDefault="00685F65" w:rsidP="00685F65">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rPr>
        <w:t>Образац 3-ОБРАЗАЦ ТРОШКОВА ПРИПРЕМЕ ПОНУДЕ</w:t>
      </w:r>
    </w:p>
    <w:p w:rsidR="00685F65" w:rsidRPr="00481CE0" w:rsidRDefault="00685F65" w:rsidP="00685F65">
      <w:pPr>
        <w:spacing w:after="120"/>
        <w:jc w:val="both"/>
        <w:rPr>
          <w:rFonts w:ascii="Times New Roman" w:hAnsi="Times New Roman"/>
          <w:b/>
          <w:i/>
        </w:rPr>
      </w:pPr>
      <w:r w:rsidRPr="00481CE0">
        <w:rPr>
          <w:rFonts w:ascii="Times New Roman" w:hAnsi="Times New Roman"/>
        </w:rPr>
        <w:t xml:space="preserve">У складу са чланом 88.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jc w:val="center"/>
              <w:rPr>
                <w:rFonts w:ascii="Times New Roman" w:hAnsi="Times New Roman"/>
              </w:rPr>
            </w:pPr>
            <w:r w:rsidRPr="00481CE0">
              <w:rPr>
                <w:rFonts w:ascii="Times New Roman" w:hAnsi="Times New Roman"/>
                <w:b/>
                <w:i/>
              </w:rPr>
              <w:t>ИЗНОС ТРОШКА У РСД</w:t>
            </w: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jc w:val="right"/>
              <w:rPr>
                <w:rFonts w:ascii="Times New Roman" w:hAnsi="Times New Roman"/>
              </w:rPr>
            </w:pP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jc w:val="right"/>
              <w:rPr>
                <w:rFonts w:ascii="Times New Roman" w:hAnsi="Times New Roman"/>
              </w:rPr>
            </w:pP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rPr>
                <w:rFonts w:ascii="Times New Roman" w:hAnsi="Times New Roman"/>
              </w:rPr>
            </w:pP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rPr>
                <w:rFonts w:ascii="Times New Roman" w:hAnsi="Times New Roman"/>
              </w:rPr>
            </w:pP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rPr>
                <w:rFonts w:ascii="Times New Roman" w:hAnsi="Times New Roman"/>
              </w:rPr>
            </w:pP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rPr>
                <w:rFonts w:ascii="Times New Roman" w:hAnsi="Times New Roman"/>
              </w:rPr>
            </w:pPr>
          </w:p>
        </w:tc>
      </w:tr>
      <w:tr w:rsidR="00685F65" w:rsidRPr="00481CE0" w:rsidTr="00685F65">
        <w:tc>
          <w:tcPr>
            <w:tcW w:w="5565" w:type="dxa"/>
            <w:tcBorders>
              <w:top w:val="single" w:sz="4" w:space="0" w:color="000000"/>
              <w:left w:val="single" w:sz="4" w:space="0" w:color="000000"/>
              <w:bottom w:val="single" w:sz="4" w:space="0" w:color="000000"/>
            </w:tcBorders>
            <w:shd w:val="clear" w:color="auto" w:fill="auto"/>
          </w:tcPr>
          <w:p w:rsidR="00685F65" w:rsidRPr="00481CE0" w:rsidRDefault="00685F65" w:rsidP="00685F65">
            <w:pPr>
              <w:snapToGrid w:val="0"/>
              <w:jc w:val="both"/>
              <w:rPr>
                <w:rFonts w:ascii="Times New Roman" w:hAnsi="Times New Roman"/>
                <w:i/>
              </w:rPr>
            </w:pPr>
          </w:p>
          <w:p w:rsidR="00685F65" w:rsidRPr="00481CE0" w:rsidRDefault="00685F65" w:rsidP="00685F65">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F65" w:rsidRPr="00481CE0" w:rsidRDefault="00685F65" w:rsidP="00685F65">
            <w:pPr>
              <w:snapToGrid w:val="0"/>
              <w:rPr>
                <w:rFonts w:ascii="Times New Roman" w:hAnsi="Times New Roman"/>
                <w:lang w:val="ru-RU"/>
              </w:rPr>
            </w:pPr>
          </w:p>
        </w:tc>
      </w:tr>
    </w:tbl>
    <w:p w:rsidR="00685F65" w:rsidRPr="00481CE0" w:rsidRDefault="00685F65" w:rsidP="00685F65">
      <w:pPr>
        <w:jc w:val="both"/>
        <w:rPr>
          <w:rFonts w:ascii="Times New Roman" w:hAnsi="Times New Roman"/>
        </w:rPr>
      </w:pPr>
    </w:p>
    <w:p w:rsidR="00685F65" w:rsidRPr="00481CE0" w:rsidRDefault="00685F65" w:rsidP="00685F65">
      <w:pPr>
        <w:jc w:val="both"/>
        <w:rPr>
          <w:rFonts w:ascii="Times New Roman" w:hAnsi="Times New Roman"/>
        </w:rPr>
      </w:pPr>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
    <w:p w:rsidR="00685F65" w:rsidRPr="00481CE0" w:rsidRDefault="00685F65" w:rsidP="00685F65">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85F65" w:rsidRPr="00481CE0" w:rsidRDefault="00685F65" w:rsidP="00685F65">
      <w:pPr>
        <w:spacing w:after="120"/>
        <w:ind w:firstLine="426"/>
        <w:jc w:val="both"/>
        <w:rPr>
          <w:rFonts w:ascii="Times New Roman" w:hAnsi="Times New Roman"/>
          <w:b/>
          <w:bCs/>
          <w:i/>
        </w:rPr>
      </w:pPr>
    </w:p>
    <w:p w:rsidR="00685F65" w:rsidRPr="00C0774F" w:rsidRDefault="00685F65" w:rsidP="00685F65">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685F65" w:rsidRPr="00481CE0" w:rsidRDefault="00685F65" w:rsidP="00685F65">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685F65" w:rsidRPr="00481CE0" w:rsidTr="00685F65">
        <w:tc>
          <w:tcPr>
            <w:tcW w:w="3080" w:type="dxa"/>
            <w:shd w:val="clear" w:color="auto" w:fill="auto"/>
            <w:vAlign w:val="center"/>
          </w:tcPr>
          <w:p w:rsidR="00685F65" w:rsidRPr="00481CE0" w:rsidRDefault="00685F65" w:rsidP="00685F65">
            <w:pPr>
              <w:pStyle w:val="BodyText2"/>
              <w:spacing w:line="100" w:lineRule="atLeast"/>
              <w:jc w:val="center"/>
            </w:pPr>
            <w:r w:rsidRPr="00481CE0">
              <w:t>Датум:</w:t>
            </w:r>
          </w:p>
        </w:tc>
        <w:tc>
          <w:tcPr>
            <w:tcW w:w="3068" w:type="dxa"/>
            <w:shd w:val="clear" w:color="auto" w:fill="auto"/>
            <w:vAlign w:val="center"/>
          </w:tcPr>
          <w:p w:rsidR="00685F65" w:rsidRPr="00481CE0" w:rsidRDefault="00685F65" w:rsidP="00685F65">
            <w:pPr>
              <w:pStyle w:val="BodyText2"/>
              <w:spacing w:line="100" w:lineRule="atLeast"/>
              <w:jc w:val="center"/>
            </w:pPr>
            <w:r w:rsidRPr="00481CE0">
              <w:t>М.П.</w:t>
            </w:r>
          </w:p>
        </w:tc>
        <w:tc>
          <w:tcPr>
            <w:tcW w:w="3094" w:type="dxa"/>
            <w:shd w:val="clear" w:color="auto" w:fill="auto"/>
            <w:vAlign w:val="center"/>
          </w:tcPr>
          <w:p w:rsidR="00685F65" w:rsidRPr="00481CE0" w:rsidRDefault="00685F65" w:rsidP="00685F65">
            <w:pPr>
              <w:pStyle w:val="BodyText2"/>
              <w:spacing w:line="100" w:lineRule="atLeast"/>
              <w:jc w:val="center"/>
            </w:pPr>
            <w:r w:rsidRPr="00481CE0">
              <w:t>Потпис понуђача</w:t>
            </w:r>
          </w:p>
        </w:tc>
      </w:tr>
      <w:tr w:rsidR="00685F65" w:rsidRPr="00481CE0" w:rsidTr="00685F65">
        <w:tc>
          <w:tcPr>
            <w:tcW w:w="3080" w:type="dxa"/>
            <w:shd w:val="clear" w:color="auto" w:fill="auto"/>
          </w:tcPr>
          <w:p w:rsidR="00685F65" w:rsidRPr="00481CE0" w:rsidRDefault="00685F65" w:rsidP="00685F65">
            <w:pPr>
              <w:pStyle w:val="BodyText2"/>
              <w:snapToGrid w:val="0"/>
              <w:spacing w:line="100" w:lineRule="atLeast"/>
              <w:jc w:val="both"/>
            </w:pPr>
          </w:p>
        </w:tc>
        <w:tc>
          <w:tcPr>
            <w:tcW w:w="3068" w:type="dxa"/>
            <w:shd w:val="clear" w:color="auto" w:fill="auto"/>
          </w:tcPr>
          <w:p w:rsidR="00685F65" w:rsidRPr="00481CE0" w:rsidRDefault="00685F65" w:rsidP="00685F65">
            <w:pPr>
              <w:pStyle w:val="BodyText2"/>
              <w:snapToGrid w:val="0"/>
              <w:spacing w:line="100" w:lineRule="atLeast"/>
              <w:jc w:val="both"/>
            </w:pPr>
          </w:p>
        </w:tc>
        <w:tc>
          <w:tcPr>
            <w:tcW w:w="3094" w:type="dxa"/>
            <w:shd w:val="clear" w:color="auto" w:fill="auto"/>
          </w:tcPr>
          <w:p w:rsidR="00685F65" w:rsidRPr="00481CE0" w:rsidRDefault="00685F65" w:rsidP="00685F65">
            <w:pPr>
              <w:pStyle w:val="BodyText2"/>
              <w:snapToGrid w:val="0"/>
              <w:spacing w:line="100" w:lineRule="atLeast"/>
              <w:jc w:val="both"/>
            </w:pPr>
          </w:p>
        </w:tc>
      </w:tr>
    </w:tbl>
    <w:p w:rsidR="00685F65" w:rsidRDefault="00685F65" w:rsidP="006B0D48">
      <w:pPr>
        <w:suppressAutoHyphens/>
        <w:spacing w:line="100" w:lineRule="atLeast"/>
        <w:rPr>
          <w:rFonts w:ascii="Times New Roman" w:hAnsi="Times New Roman"/>
          <w:b/>
          <w:lang w:val="sr-Cyrl-CS"/>
        </w:rPr>
      </w:pPr>
    </w:p>
    <w:p w:rsidR="004369D2" w:rsidRDefault="004369D2" w:rsidP="004369D2">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4369D2" w:rsidRPr="004369D2" w:rsidRDefault="004369D2" w:rsidP="004369D2">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6B0D48">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4369D2" w:rsidRPr="004369D2" w:rsidRDefault="004369D2" w:rsidP="00685F65">
      <w:pPr>
        <w:suppressAutoHyphens/>
        <w:spacing w:line="100" w:lineRule="atLeast"/>
        <w:jc w:val="center"/>
        <w:rPr>
          <w:rFonts w:ascii="Times New Roman" w:hAnsi="Times New Roman"/>
          <w:b/>
          <w:lang w:val="sr-Cyrl-CS"/>
        </w:rPr>
      </w:pPr>
    </w:p>
    <w:p w:rsidR="00685F65" w:rsidRPr="00B528E3" w:rsidRDefault="00685F65" w:rsidP="00685F65">
      <w:pPr>
        <w:jc w:val="center"/>
        <w:rPr>
          <w:rFonts w:ascii="Times New Roman" w:hAnsi="Times New Roman"/>
          <w:b/>
          <w:bCs/>
          <w:i/>
          <w:iCs/>
          <w:sz w:val="28"/>
          <w:szCs w:val="28"/>
          <w:lang w:val="sr-Cyrl-CS"/>
        </w:rPr>
      </w:pPr>
      <w:r w:rsidRPr="00481CE0">
        <w:rPr>
          <w:rFonts w:ascii="Times New Roman" w:hAnsi="Times New Roman"/>
          <w:b/>
          <w:bCs/>
          <w:i/>
          <w:iCs/>
          <w:sz w:val="28"/>
          <w:szCs w:val="28"/>
          <w:u w:val="single"/>
        </w:rPr>
        <w:t>Образац 4 -ОБРАЗАЦ ИЗЈАВЕ О НЕЗАВИСНОЈ ПОНУД</w:t>
      </w:r>
      <w:r>
        <w:rPr>
          <w:rFonts w:ascii="Times New Roman" w:hAnsi="Times New Roman"/>
          <w:b/>
          <w:bCs/>
          <w:i/>
          <w:iCs/>
          <w:sz w:val="28"/>
          <w:szCs w:val="28"/>
          <w:u w:val="single"/>
          <w:lang w:val="sr-Cyrl-CS"/>
        </w:rPr>
        <w:t>И</w:t>
      </w:r>
    </w:p>
    <w:p w:rsidR="00685F65" w:rsidRPr="00481CE0" w:rsidRDefault="00685F65" w:rsidP="00685F65">
      <w:pPr>
        <w:pStyle w:val="BodyText3"/>
        <w:spacing w:after="0"/>
        <w:jc w:val="center"/>
        <w:rPr>
          <w:bCs/>
          <w:sz w:val="24"/>
          <w:szCs w:val="24"/>
        </w:rPr>
      </w:pPr>
    </w:p>
    <w:p w:rsidR="00685F65" w:rsidRPr="00481CE0" w:rsidRDefault="00685F65" w:rsidP="00685F65">
      <w:pPr>
        <w:pStyle w:val="BodyText3"/>
        <w:spacing w:after="0"/>
        <w:jc w:val="both"/>
        <w:rPr>
          <w:sz w:val="24"/>
          <w:szCs w:val="24"/>
        </w:rPr>
      </w:pPr>
      <w:r w:rsidRPr="00481CE0">
        <w:rPr>
          <w:sz w:val="24"/>
          <w:szCs w:val="24"/>
        </w:rPr>
        <w:t xml:space="preserve">У складу са чланом 26. Закона, ________________________________________, </w:t>
      </w:r>
    </w:p>
    <w:p w:rsidR="00685F65" w:rsidRPr="00481CE0" w:rsidRDefault="00685F65" w:rsidP="00685F65">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685F65" w:rsidRPr="00481CE0" w:rsidRDefault="00685F65" w:rsidP="00685F65">
      <w:pPr>
        <w:pStyle w:val="BodyText3"/>
        <w:spacing w:after="0"/>
        <w:jc w:val="both"/>
        <w:rPr>
          <w:w w:val="200"/>
          <w:sz w:val="24"/>
          <w:szCs w:val="24"/>
        </w:rPr>
      </w:pPr>
      <w:r w:rsidRPr="00481CE0">
        <w:rPr>
          <w:sz w:val="24"/>
          <w:szCs w:val="24"/>
        </w:rPr>
        <w:t xml:space="preserve">даје: </w:t>
      </w:r>
    </w:p>
    <w:p w:rsidR="00685F65" w:rsidRPr="00481CE0" w:rsidRDefault="00685F65" w:rsidP="00685F65">
      <w:pPr>
        <w:pStyle w:val="BodyText3"/>
        <w:spacing w:before="360" w:after="360"/>
        <w:ind w:firstLine="227"/>
        <w:jc w:val="center"/>
        <w:rPr>
          <w:b/>
          <w:bCs/>
          <w:sz w:val="24"/>
          <w:szCs w:val="24"/>
          <w:lang w:val="sr-Cyrl-CS"/>
        </w:rPr>
      </w:pPr>
      <w:r w:rsidRPr="00481CE0">
        <w:rPr>
          <w:b/>
          <w:bCs/>
          <w:sz w:val="24"/>
          <w:szCs w:val="24"/>
          <w:lang w:val="sr-Cyrl-CS"/>
        </w:rPr>
        <w:t xml:space="preserve">ИЗЈАВУ </w:t>
      </w:r>
    </w:p>
    <w:p w:rsidR="00685F65" w:rsidRPr="00B528E3" w:rsidRDefault="00685F65" w:rsidP="00685F65">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685F65" w:rsidRPr="00B528E3" w:rsidRDefault="00685F65" w:rsidP="00685F65">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rPr>
        <w:t>е</w:t>
      </w:r>
      <w:r w:rsidRPr="00481CE0">
        <w:rPr>
          <w:rFonts w:ascii="Times New Roman" w:hAnsi="Times New Roman"/>
          <w:i/>
          <w:iCs/>
        </w:rPr>
        <w:t xml:space="preserve"> </w:t>
      </w:r>
      <w:r>
        <w:rPr>
          <w:rFonts w:ascii="Times New Roman" w:hAnsi="Times New Roman"/>
          <w:iCs/>
          <w:lang w:val="sr-Cyrl-CS"/>
        </w:rPr>
        <w:t>добара</w:t>
      </w:r>
      <w:r w:rsidRPr="00481CE0">
        <w:rPr>
          <w:rFonts w:ascii="Times New Roman" w:hAnsi="Times New Roman"/>
          <w:iCs/>
        </w:rPr>
        <w:t xml:space="preserve"> –</w:t>
      </w:r>
      <w:r>
        <w:rPr>
          <w:rFonts w:ascii="Times New Roman" w:hAnsi="Times New Roman"/>
          <w:b/>
          <w:bCs/>
          <w:lang w:val="sr-Cyrl-CS"/>
        </w:rPr>
        <w:t xml:space="preserve"> ________________________________________________________ ( навести предмет јавне набавке )</w:t>
      </w:r>
      <w:r>
        <w:rPr>
          <w:rFonts w:ascii="Times New Roman" w:hAnsi="Times New Roman"/>
          <w:lang w:val="sr-Cyrl-CS"/>
        </w:rPr>
        <w:t xml:space="preserve"> </w:t>
      </w:r>
      <w:r>
        <w:rPr>
          <w:rFonts w:ascii="Times New Roman" w:hAnsi="Times New Roman"/>
          <w:iCs/>
        </w:rPr>
        <w:t>ЈН</w:t>
      </w:r>
      <w:r>
        <w:rPr>
          <w:rFonts w:ascii="Times New Roman" w:hAnsi="Times New Roman"/>
          <w:iCs/>
          <w:lang w:val="sr-Cyrl-CS"/>
        </w:rPr>
        <w:t xml:space="preserve"> БР</w:t>
      </w:r>
      <w:r w:rsidRPr="001C09B1">
        <w:rPr>
          <w:rFonts w:ascii="Times New Roman" w:hAnsi="Times New Roman"/>
          <w:iCs/>
        </w:rPr>
        <w:t>.</w:t>
      </w:r>
      <w:r>
        <w:rPr>
          <w:rFonts w:ascii="Times New Roman" w:hAnsi="Times New Roman"/>
          <w:iCs/>
          <w:lang w:val="sr-Cyrl-CS"/>
        </w:rPr>
        <w:t xml:space="preserve"> </w:t>
      </w:r>
      <w:r w:rsidR="001547BA">
        <w:rPr>
          <w:rFonts w:ascii="Times New Roman" w:hAnsi="Times New Roman"/>
          <w:b/>
          <w:iCs/>
          <w:lang w:val="sr-Cyrl-CS"/>
        </w:rPr>
        <w:t>8/18</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685F65" w:rsidRPr="00481CE0" w:rsidRDefault="00685F65" w:rsidP="00685F65">
      <w:pPr>
        <w:pStyle w:val="BodyText3"/>
        <w:spacing w:after="0"/>
        <w:ind w:firstLine="227"/>
        <w:jc w:val="both"/>
        <w:rPr>
          <w:sz w:val="24"/>
          <w:szCs w:val="24"/>
        </w:rPr>
      </w:pPr>
    </w:p>
    <w:tbl>
      <w:tblPr>
        <w:tblW w:w="0" w:type="auto"/>
        <w:tblLayout w:type="fixed"/>
        <w:tblLook w:val="0000"/>
      </w:tblPr>
      <w:tblGrid>
        <w:gridCol w:w="3080"/>
        <w:gridCol w:w="3065"/>
        <w:gridCol w:w="3097"/>
      </w:tblGrid>
      <w:tr w:rsidR="00685F65" w:rsidRPr="00481CE0" w:rsidTr="00685F65">
        <w:tc>
          <w:tcPr>
            <w:tcW w:w="3080" w:type="dxa"/>
            <w:shd w:val="clear" w:color="auto" w:fill="auto"/>
            <w:vAlign w:val="center"/>
          </w:tcPr>
          <w:p w:rsidR="00685F65" w:rsidRPr="00481CE0" w:rsidRDefault="00685F65" w:rsidP="00685F65">
            <w:pPr>
              <w:pStyle w:val="BodyText2"/>
              <w:spacing w:line="100" w:lineRule="atLeast"/>
              <w:jc w:val="center"/>
            </w:pPr>
            <w:r w:rsidRPr="00481CE0">
              <w:t>Датум:</w:t>
            </w:r>
          </w:p>
        </w:tc>
        <w:tc>
          <w:tcPr>
            <w:tcW w:w="3065" w:type="dxa"/>
            <w:shd w:val="clear" w:color="auto" w:fill="auto"/>
            <w:vAlign w:val="center"/>
          </w:tcPr>
          <w:p w:rsidR="00685F65" w:rsidRPr="00481CE0" w:rsidRDefault="00685F65" w:rsidP="00685F65">
            <w:pPr>
              <w:pStyle w:val="BodyText2"/>
              <w:spacing w:line="100" w:lineRule="atLeast"/>
              <w:jc w:val="center"/>
            </w:pPr>
            <w:r w:rsidRPr="00481CE0">
              <w:t>М.П.</w:t>
            </w:r>
          </w:p>
        </w:tc>
        <w:tc>
          <w:tcPr>
            <w:tcW w:w="3097" w:type="dxa"/>
            <w:shd w:val="clear" w:color="auto" w:fill="auto"/>
            <w:vAlign w:val="center"/>
          </w:tcPr>
          <w:p w:rsidR="00685F65" w:rsidRPr="00481CE0" w:rsidRDefault="00685F65" w:rsidP="00685F65">
            <w:pPr>
              <w:pStyle w:val="BodyText2"/>
              <w:spacing w:line="100" w:lineRule="atLeast"/>
              <w:jc w:val="center"/>
            </w:pPr>
            <w:r w:rsidRPr="00481CE0">
              <w:t>Потпис понуђача</w:t>
            </w:r>
          </w:p>
        </w:tc>
      </w:tr>
      <w:tr w:rsidR="00685F65" w:rsidRPr="00481CE0" w:rsidTr="00685F65">
        <w:tc>
          <w:tcPr>
            <w:tcW w:w="3080" w:type="dxa"/>
            <w:tcBorders>
              <w:bottom w:val="single" w:sz="4" w:space="0" w:color="000000"/>
            </w:tcBorders>
            <w:shd w:val="clear" w:color="auto" w:fill="auto"/>
          </w:tcPr>
          <w:p w:rsidR="00685F65" w:rsidRPr="00481CE0" w:rsidRDefault="00685F65" w:rsidP="00685F65">
            <w:pPr>
              <w:pStyle w:val="BodyText2"/>
              <w:snapToGrid w:val="0"/>
              <w:spacing w:line="100" w:lineRule="atLeast"/>
              <w:jc w:val="both"/>
            </w:pPr>
          </w:p>
        </w:tc>
        <w:tc>
          <w:tcPr>
            <w:tcW w:w="3065" w:type="dxa"/>
            <w:shd w:val="clear" w:color="auto" w:fill="auto"/>
          </w:tcPr>
          <w:p w:rsidR="00685F65" w:rsidRPr="00481CE0" w:rsidRDefault="00685F65" w:rsidP="00685F65">
            <w:pPr>
              <w:pStyle w:val="BodyText2"/>
              <w:snapToGrid w:val="0"/>
              <w:spacing w:line="100" w:lineRule="atLeast"/>
              <w:jc w:val="both"/>
            </w:pPr>
          </w:p>
        </w:tc>
        <w:tc>
          <w:tcPr>
            <w:tcW w:w="3097" w:type="dxa"/>
            <w:tcBorders>
              <w:bottom w:val="single" w:sz="4" w:space="0" w:color="000000"/>
            </w:tcBorders>
            <w:shd w:val="clear" w:color="auto" w:fill="auto"/>
          </w:tcPr>
          <w:p w:rsidR="00685F65" w:rsidRPr="00481CE0" w:rsidRDefault="00685F65" w:rsidP="00685F65">
            <w:pPr>
              <w:pStyle w:val="BodyText2"/>
              <w:snapToGrid w:val="0"/>
              <w:spacing w:line="100" w:lineRule="atLeast"/>
              <w:jc w:val="both"/>
            </w:pPr>
          </w:p>
        </w:tc>
      </w:tr>
    </w:tbl>
    <w:p w:rsidR="00685F65" w:rsidRPr="00481CE0" w:rsidRDefault="00685F65" w:rsidP="00685F65">
      <w:pPr>
        <w:pStyle w:val="BodyText3"/>
        <w:spacing w:after="0"/>
        <w:ind w:firstLine="227"/>
        <w:jc w:val="both"/>
      </w:pPr>
    </w:p>
    <w:p w:rsidR="00685F65" w:rsidRPr="00481CE0" w:rsidRDefault="00685F65" w:rsidP="00685F65">
      <w:pPr>
        <w:tabs>
          <w:tab w:val="left" w:pos="6028"/>
        </w:tabs>
        <w:autoSpaceDE w:val="0"/>
        <w:spacing w:line="240" w:lineRule="auto"/>
        <w:rPr>
          <w:rFonts w:ascii="Times New Roman" w:hAnsi="Times New Roman"/>
        </w:rPr>
      </w:pPr>
    </w:p>
    <w:p w:rsidR="00685F65" w:rsidRDefault="00685F65" w:rsidP="00685F65">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685F65" w:rsidRDefault="00685F65" w:rsidP="00685F65">
      <w:pPr>
        <w:tabs>
          <w:tab w:val="left" w:pos="6028"/>
        </w:tabs>
        <w:autoSpaceDE w:val="0"/>
        <w:spacing w:line="240" w:lineRule="auto"/>
        <w:jc w:val="both"/>
        <w:rPr>
          <w:rFonts w:ascii="Times New Roman" w:hAnsi="Times New Roman"/>
          <w:bCs/>
          <w:i/>
          <w:iCs/>
          <w:lang w:val="sr-Cyrl-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4369D2" w:rsidRDefault="004369D2" w:rsidP="00685F65">
      <w:pPr>
        <w:tabs>
          <w:tab w:val="left" w:pos="6028"/>
        </w:tabs>
        <w:autoSpaceDE w:val="0"/>
        <w:spacing w:line="240" w:lineRule="auto"/>
        <w:jc w:val="both"/>
        <w:rPr>
          <w:rFonts w:ascii="Times New Roman" w:hAnsi="Times New Roman"/>
          <w:bCs/>
          <w:i/>
          <w:iCs/>
          <w:lang w:val="sr-Cyrl-CS"/>
        </w:rPr>
      </w:pPr>
    </w:p>
    <w:p w:rsidR="004369D2" w:rsidRDefault="004369D2" w:rsidP="00685F65">
      <w:pPr>
        <w:tabs>
          <w:tab w:val="left" w:pos="6028"/>
        </w:tabs>
        <w:autoSpaceDE w:val="0"/>
        <w:spacing w:line="240" w:lineRule="auto"/>
        <w:jc w:val="both"/>
        <w:rPr>
          <w:rFonts w:ascii="Times New Roman" w:hAnsi="Times New Roman"/>
          <w:bCs/>
          <w:i/>
          <w:iCs/>
          <w:lang w:val="sr-Cyrl-CS"/>
        </w:rPr>
      </w:pPr>
    </w:p>
    <w:p w:rsidR="004369D2" w:rsidRPr="004369D2" w:rsidRDefault="004369D2" w:rsidP="00685F65">
      <w:pPr>
        <w:tabs>
          <w:tab w:val="left" w:pos="6028"/>
        </w:tabs>
        <w:autoSpaceDE w:val="0"/>
        <w:spacing w:line="240" w:lineRule="auto"/>
        <w:jc w:val="both"/>
        <w:rPr>
          <w:rFonts w:ascii="Times New Roman" w:hAnsi="Times New Roman"/>
          <w:bCs/>
          <w:i/>
          <w:iCs/>
          <w:lang w:val="sr-Cyrl-CS"/>
        </w:rPr>
      </w:pPr>
    </w:p>
    <w:p w:rsidR="00685F65" w:rsidRDefault="00685F65" w:rsidP="00685F65">
      <w:pPr>
        <w:tabs>
          <w:tab w:val="left" w:pos="6028"/>
        </w:tabs>
        <w:autoSpaceDE w:val="0"/>
        <w:spacing w:line="240" w:lineRule="auto"/>
        <w:jc w:val="both"/>
        <w:rPr>
          <w:rFonts w:ascii="Arial" w:hAnsi="Arial" w:cs="Arial"/>
          <w:bCs/>
          <w:i/>
          <w:iCs/>
          <w:lang w:val="sr-Cyrl-CS"/>
        </w:rPr>
      </w:pPr>
    </w:p>
    <w:p w:rsidR="004369D2" w:rsidRPr="004369D2" w:rsidRDefault="004369D2" w:rsidP="00685F65">
      <w:pPr>
        <w:tabs>
          <w:tab w:val="left" w:pos="6028"/>
        </w:tabs>
        <w:autoSpaceDE w:val="0"/>
        <w:spacing w:line="240" w:lineRule="auto"/>
        <w:jc w:val="both"/>
        <w:rPr>
          <w:rFonts w:ascii="Arial" w:hAnsi="Arial" w:cs="Arial"/>
          <w:bCs/>
          <w:i/>
          <w:iCs/>
          <w:lang w:val="sr-Cyrl-CS"/>
        </w:rPr>
      </w:pPr>
    </w:p>
    <w:p w:rsidR="004369D2" w:rsidRDefault="004369D2" w:rsidP="004369D2">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Default="004369D2" w:rsidP="004369D2">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6B0D48">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Default="00685F65" w:rsidP="00685F65">
      <w:pPr>
        <w:suppressAutoHyphens/>
        <w:spacing w:line="100" w:lineRule="atLeast"/>
        <w:rPr>
          <w:rFonts w:ascii="Times New Roman" w:hAnsi="Times New Roman"/>
          <w:b/>
          <w:lang w:val="sr-Cyrl-CS"/>
        </w:rPr>
      </w:pPr>
    </w:p>
    <w:p w:rsidR="00685F65" w:rsidRPr="00AC47EA" w:rsidRDefault="00685F65" w:rsidP="00685F65">
      <w:pPr>
        <w:rPr>
          <w:rFonts w:ascii="Arial" w:hAnsi="Arial" w:cs="Arial"/>
          <w:b/>
          <w:bCs/>
          <w:sz w:val="28"/>
          <w:szCs w:val="28"/>
        </w:rPr>
      </w:pPr>
      <w:r>
        <w:rPr>
          <w:rFonts w:ascii="Arial" w:hAnsi="Arial" w:cs="Arial"/>
          <w:b/>
          <w:bCs/>
          <w:sz w:val="28"/>
          <w:szCs w:val="28"/>
          <w:lang w:val="sr-Cyrl-CS"/>
        </w:rPr>
        <w:lastRenderedPageBreak/>
        <w:t xml:space="preserve">                                                                                                </w:t>
      </w:r>
      <w:r w:rsidRPr="00AC47EA">
        <w:rPr>
          <w:rFonts w:ascii="Arial" w:hAnsi="Arial" w:cs="Arial"/>
          <w:b/>
          <w:bCs/>
          <w:sz w:val="28"/>
          <w:szCs w:val="28"/>
        </w:rPr>
        <w:t>(ОБРАЗАЦ 5)</w:t>
      </w:r>
    </w:p>
    <w:p w:rsidR="00685F65" w:rsidRPr="00655B8E" w:rsidRDefault="00685F65" w:rsidP="00685F65">
      <w:pPr>
        <w:jc w:val="center"/>
        <w:rPr>
          <w:rFonts w:ascii="Arial" w:hAnsi="Arial" w:cs="Arial"/>
          <w:b/>
          <w:bCs/>
          <w:sz w:val="28"/>
          <w:szCs w:val="28"/>
        </w:rPr>
      </w:pPr>
      <w:r w:rsidRPr="00AC47EA">
        <w:rPr>
          <w:rFonts w:ascii="Arial" w:hAnsi="Arial" w:cs="Arial"/>
          <w:b/>
          <w:bCs/>
          <w:sz w:val="28"/>
          <w:szCs w:val="28"/>
        </w:rPr>
        <w:t>ОБРАЗАЦ ИЗЈАВЕ</w:t>
      </w:r>
      <w:r>
        <w:rPr>
          <w:rFonts w:ascii="Arial" w:hAnsi="Arial" w:cs="Arial"/>
          <w:b/>
          <w:bCs/>
          <w:sz w:val="28"/>
          <w:szCs w:val="28"/>
          <w:lang w:val="sr-Cyrl-CS"/>
        </w:rPr>
        <w:t xml:space="preserve"> </w:t>
      </w:r>
      <w:r w:rsidRPr="00AC47EA">
        <w:rPr>
          <w:rFonts w:ascii="Arial" w:hAnsi="Arial" w:cs="Arial"/>
          <w:b/>
          <w:bCs/>
          <w:sz w:val="28"/>
          <w:szCs w:val="28"/>
        </w:rPr>
        <w:t xml:space="preserve">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685F65" w:rsidRPr="00AC47EA" w:rsidRDefault="00685F65" w:rsidP="00685F65">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685F65" w:rsidRPr="00655B8E" w:rsidRDefault="00685F65" w:rsidP="00685F65">
      <w:pPr>
        <w:jc w:val="center"/>
        <w:rPr>
          <w:rFonts w:ascii="Arial" w:hAnsi="Arial" w:cs="Arial"/>
          <w:b/>
        </w:rPr>
      </w:pPr>
      <w:r w:rsidRPr="00AC47EA">
        <w:rPr>
          <w:rFonts w:ascii="Arial" w:hAnsi="Arial" w:cs="Arial"/>
          <w:b/>
        </w:rPr>
        <w:t>И З Ј А В У</w:t>
      </w:r>
    </w:p>
    <w:p w:rsidR="00685F65" w:rsidRPr="0082559E" w:rsidRDefault="00685F65" w:rsidP="00685F65">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w:t>
      </w:r>
      <w:r>
        <w:rPr>
          <w:rFonts w:ascii="Arial" w:hAnsi="Arial" w:cs="Arial"/>
          <w:lang w:val="sr-Cyrl-CS"/>
        </w:rPr>
        <w:t xml:space="preserve"> </w:t>
      </w:r>
      <w:r>
        <w:rPr>
          <w:rFonts w:ascii="Arial" w:hAnsi="Arial" w:cs="Arial"/>
        </w:rPr>
        <w:t>јавне набавке...........................</w:t>
      </w:r>
      <w:r>
        <w:rPr>
          <w:rFonts w:ascii="Arial" w:hAnsi="Arial" w:cs="Arial"/>
          <w:lang w:val="sr-Cyrl-CS"/>
        </w:rPr>
        <w:t>..................................</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и 76.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685F65" w:rsidRPr="00AC47EA" w:rsidRDefault="00685F65" w:rsidP="00685F65">
      <w:pPr>
        <w:pStyle w:val="ListParagraph"/>
        <w:numPr>
          <w:ilvl w:val="0"/>
          <w:numId w:val="7"/>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685F65" w:rsidRPr="00AC47EA" w:rsidRDefault="00685F65" w:rsidP="00685F65">
      <w:pPr>
        <w:pStyle w:val="ListParagraph"/>
        <w:numPr>
          <w:ilvl w:val="0"/>
          <w:numId w:val="7"/>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685F65" w:rsidRPr="00AC47EA" w:rsidRDefault="00685F65" w:rsidP="00685F65">
      <w:pPr>
        <w:pStyle w:val="ListParagraph"/>
        <w:numPr>
          <w:ilvl w:val="0"/>
          <w:numId w:val="7"/>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685F65" w:rsidRPr="00386E5E" w:rsidRDefault="00685F65" w:rsidP="00685F65">
      <w:pPr>
        <w:pStyle w:val="ListParagraph"/>
        <w:numPr>
          <w:ilvl w:val="0"/>
          <w:numId w:val="7"/>
        </w:numPr>
        <w:suppressAutoHyphens/>
        <w:spacing w:line="100" w:lineRule="atLeast"/>
        <w:contextualSpacing w:val="0"/>
        <w:jc w:val="both"/>
        <w:rPr>
          <w:rFonts w:ascii="Arial" w:hAnsi="Arial" w:cs="Arial"/>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685F65" w:rsidRPr="00245828" w:rsidRDefault="00685F65" w:rsidP="00685F65">
      <w:pPr>
        <w:pStyle w:val="ListParagraph"/>
        <w:numPr>
          <w:ilvl w:val="0"/>
          <w:numId w:val="7"/>
        </w:numPr>
        <w:suppressAutoHyphens/>
        <w:spacing w:line="100" w:lineRule="atLeast"/>
        <w:contextualSpacing w:val="0"/>
        <w:jc w:val="both"/>
        <w:rPr>
          <w:rFonts w:ascii="Arial" w:hAnsi="Arial" w:cs="Arial"/>
          <w:iCs/>
        </w:rPr>
      </w:pPr>
      <w:r w:rsidRPr="00E813D1">
        <w:rPr>
          <w:rFonts w:ascii="Arial" w:hAnsi="Arial" w:cs="Arial"/>
          <w:iCs/>
        </w:rPr>
        <w:t>Понуђач испуњава додатне услове</w:t>
      </w:r>
      <w:r>
        <w:rPr>
          <w:rFonts w:ascii="Arial" w:hAnsi="Arial" w:cs="Arial"/>
          <w:iCs/>
        </w:rPr>
        <w:t>:</w:t>
      </w:r>
    </w:p>
    <w:p w:rsidR="00685F65" w:rsidRPr="00655B8E" w:rsidRDefault="00685F65" w:rsidP="00685F65">
      <w:pPr>
        <w:pStyle w:val="ListParagraph"/>
        <w:ind w:left="1080"/>
        <w:jc w:val="both"/>
        <w:rPr>
          <w:rFonts w:ascii="Arial" w:hAnsi="Arial" w:cs="Arial"/>
          <w:iCs/>
        </w:rPr>
      </w:pPr>
      <w:r w:rsidRPr="00E813D1">
        <w:rPr>
          <w:rFonts w:ascii="Arial" w:hAnsi="Arial" w:cs="Arial"/>
          <w:iCs/>
        </w:rPr>
        <w:t>......................</w:t>
      </w:r>
      <w:r>
        <w:rPr>
          <w:rFonts w:ascii="Arial" w:hAnsi="Arial" w:cs="Arial"/>
          <w:iCs/>
          <w:lang w:val="sr-Cyrl-CS"/>
        </w:rPr>
        <w:t>........................................</w:t>
      </w:r>
      <w:r w:rsidRPr="00E813D1">
        <w:rPr>
          <w:rFonts w:ascii="Arial" w:hAnsi="Arial" w:cs="Arial"/>
          <w:i/>
          <w:iCs/>
        </w:rPr>
        <w:t>[навести</w:t>
      </w:r>
      <w:r>
        <w:rPr>
          <w:rFonts w:ascii="Arial" w:hAnsi="Arial" w:cs="Arial"/>
          <w:i/>
          <w:iCs/>
        </w:rPr>
        <w:t xml:space="preserve"> </w:t>
      </w:r>
      <w:r w:rsidRPr="00245828">
        <w:rPr>
          <w:rFonts w:ascii="Arial" w:hAnsi="Arial" w:cs="Arial"/>
          <w:i/>
          <w:iCs/>
        </w:rPr>
        <w:t xml:space="preserve">све </w:t>
      </w:r>
      <w:r w:rsidRPr="00E813D1">
        <w:rPr>
          <w:rFonts w:ascii="Arial" w:hAnsi="Arial" w:cs="Arial"/>
          <w:i/>
          <w:iCs/>
        </w:rPr>
        <w:t>додатне услове</w:t>
      </w:r>
      <w:r>
        <w:rPr>
          <w:rFonts w:ascii="Arial" w:hAnsi="Arial" w:cs="Arial"/>
          <w:i/>
          <w:iCs/>
        </w:rPr>
        <w:t xml:space="preserve"> дефинисане конкурсном документацијом</w:t>
      </w:r>
      <w:r w:rsidRPr="00E813D1">
        <w:rPr>
          <w:rFonts w:ascii="Arial" w:hAnsi="Arial" w:cs="Arial"/>
          <w:i/>
          <w:iCs/>
        </w:rPr>
        <w:t>]</w:t>
      </w:r>
      <w:r w:rsidRPr="00E813D1">
        <w:rPr>
          <w:rFonts w:ascii="Arial" w:hAnsi="Arial" w:cs="Arial"/>
        </w:rPr>
        <w:t>.</w:t>
      </w:r>
    </w:p>
    <w:p w:rsidR="00685F65" w:rsidRPr="00AC47EA" w:rsidRDefault="00685F65" w:rsidP="00685F65">
      <w:pPr>
        <w:jc w:val="both"/>
        <w:rPr>
          <w:rFonts w:ascii="Arial" w:hAnsi="Arial" w:cs="Arial"/>
          <w:i/>
          <w:lang w:val="sr-Cyrl-CS"/>
        </w:rPr>
      </w:pPr>
    </w:p>
    <w:p w:rsidR="00685F65" w:rsidRPr="00AC47EA" w:rsidRDefault="00685F65" w:rsidP="00685F65">
      <w:pPr>
        <w:rPr>
          <w:rFonts w:ascii="Arial" w:hAnsi="Arial" w:cs="Arial"/>
        </w:rPr>
      </w:pPr>
      <w:r w:rsidRPr="00AC47EA">
        <w:rPr>
          <w:rFonts w:ascii="Arial" w:hAnsi="Arial" w:cs="Arial"/>
        </w:rPr>
        <w:t>Место:_____________                                                            Понуђач:</w:t>
      </w:r>
    </w:p>
    <w:p w:rsidR="00685F65" w:rsidRPr="0082559E" w:rsidRDefault="00685F65" w:rsidP="00685F65">
      <w:pPr>
        <w:rPr>
          <w:rFonts w:ascii="Arial" w:hAnsi="Arial" w:cs="Arial"/>
          <w:b/>
          <w:bCs/>
          <w:i/>
          <w:lang w:val="sr-Cyrl-CS"/>
        </w:rPr>
      </w:pPr>
      <w:r w:rsidRPr="00AC47EA">
        <w:rPr>
          <w:rFonts w:ascii="Arial" w:hAnsi="Arial" w:cs="Arial"/>
        </w:rPr>
        <w:t xml:space="preserve">Датум:_____________                         М.П.                     _____________________                                                        </w:t>
      </w:r>
    </w:p>
    <w:p w:rsidR="00685F65" w:rsidRDefault="00685F65" w:rsidP="00685F65">
      <w:pPr>
        <w:pStyle w:val="ListParagraph"/>
        <w:ind w:left="0"/>
        <w:jc w:val="both"/>
        <w:rPr>
          <w:rFonts w:ascii="Arial" w:hAnsi="Arial" w:cs="Arial"/>
          <w:bCs/>
          <w:i/>
          <w:iCs/>
          <w:lang w:val="sr-Cyrl-CS"/>
        </w:rPr>
      </w:pPr>
      <w:r w:rsidRPr="00447B01">
        <w:rPr>
          <w:rFonts w:ascii="Arial" w:hAnsi="Arial" w:cs="Arial"/>
          <w:b/>
          <w:bCs/>
          <w:i/>
        </w:rPr>
        <w:t>Напомена:</w:t>
      </w:r>
      <w:r w:rsidRPr="00447B01">
        <w:rPr>
          <w:rFonts w:ascii="Arial" w:hAnsi="Arial" w:cs="Arial"/>
          <w:bCs/>
          <w:i/>
        </w:rPr>
        <w:t xml:space="preserve"> </w:t>
      </w:r>
      <w:r w:rsidRPr="00447B01">
        <w:rPr>
          <w:rFonts w:ascii="Arial" w:hAnsi="Arial" w:cs="Arial"/>
          <w:b/>
          <w:bCs/>
          <w:i/>
          <w:iCs/>
          <w:u w:val="single"/>
        </w:rPr>
        <w:t>Уколико понуду подноси група понуђача,</w:t>
      </w:r>
      <w:r w:rsidRPr="00447B01">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r w:rsidRPr="00447B01">
        <w:rPr>
          <w:rFonts w:ascii="Arial" w:hAnsi="Arial" w:cs="Arial"/>
          <w:bCs/>
          <w:iC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447B01">
        <w:rPr>
          <w:rFonts w:ascii="Arial" w:hAnsi="Arial" w:cs="Arial"/>
          <w:bCs/>
          <w:i/>
          <w:iCs/>
        </w:rPr>
        <w:t xml:space="preserve">. </w:t>
      </w:r>
    </w:p>
    <w:p w:rsidR="004369D2" w:rsidRDefault="004369D2" w:rsidP="00685F65">
      <w:pPr>
        <w:pStyle w:val="ListParagraph"/>
        <w:ind w:left="0"/>
        <w:jc w:val="both"/>
        <w:rPr>
          <w:rFonts w:ascii="Arial" w:hAnsi="Arial" w:cs="Arial"/>
          <w:bCs/>
          <w:i/>
          <w:iCs/>
          <w:lang w:val="sr-Cyrl-CS"/>
        </w:rPr>
      </w:pPr>
    </w:p>
    <w:p w:rsidR="004369D2" w:rsidRDefault="004369D2" w:rsidP="00685F65">
      <w:pPr>
        <w:pStyle w:val="ListParagraph"/>
        <w:ind w:left="0"/>
        <w:jc w:val="both"/>
        <w:rPr>
          <w:rFonts w:ascii="Arial" w:hAnsi="Arial" w:cs="Arial"/>
          <w:bCs/>
          <w:i/>
          <w:iCs/>
          <w:lang w:val="sr-Cyrl-CS"/>
        </w:rPr>
      </w:pPr>
    </w:p>
    <w:p w:rsidR="004369D2" w:rsidRDefault="004369D2" w:rsidP="004369D2">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4369D2" w:rsidRPr="004369D2" w:rsidRDefault="004369D2" w:rsidP="004369D2">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6B0D48">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Default="00685F65" w:rsidP="00685F65">
      <w:pPr>
        <w:pStyle w:val="ListParagraph"/>
        <w:ind w:left="0"/>
        <w:jc w:val="both"/>
        <w:rPr>
          <w:rFonts w:ascii="Arial" w:hAnsi="Arial" w:cs="Arial"/>
          <w:bCs/>
          <w:i/>
          <w:iCs/>
          <w:lang w:val="sr-Cyrl-CS"/>
        </w:rPr>
      </w:pPr>
    </w:p>
    <w:p w:rsidR="00685F65" w:rsidRPr="00AC47EA" w:rsidRDefault="00685F65" w:rsidP="00685F65">
      <w:pPr>
        <w:jc w:val="right"/>
        <w:rPr>
          <w:rFonts w:ascii="Arial" w:hAnsi="Arial" w:cs="Arial"/>
          <w:b/>
          <w:bCs/>
          <w:sz w:val="28"/>
          <w:szCs w:val="28"/>
        </w:rPr>
      </w:pPr>
      <w:r>
        <w:rPr>
          <w:rFonts w:ascii="Arial" w:hAnsi="Arial" w:cs="Arial"/>
          <w:b/>
          <w:bCs/>
          <w:sz w:val="28"/>
          <w:szCs w:val="28"/>
        </w:rPr>
        <w:t>(ОБРАЗАЦ 6</w:t>
      </w:r>
      <w:r w:rsidRPr="00AC47EA">
        <w:rPr>
          <w:rFonts w:ascii="Arial" w:hAnsi="Arial" w:cs="Arial"/>
          <w:b/>
          <w:bCs/>
          <w:sz w:val="28"/>
          <w:szCs w:val="28"/>
        </w:rPr>
        <w:t>)</w:t>
      </w:r>
    </w:p>
    <w:p w:rsidR="00685F65" w:rsidRPr="00AC47EA" w:rsidRDefault="00685F65" w:rsidP="00685F65">
      <w:pPr>
        <w:jc w:val="center"/>
        <w:rPr>
          <w:rFonts w:ascii="Arial" w:hAnsi="Arial" w:cs="Arial"/>
          <w:b/>
          <w:bCs/>
          <w:sz w:val="28"/>
          <w:szCs w:val="28"/>
        </w:rPr>
      </w:pPr>
      <w:r>
        <w:rPr>
          <w:rFonts w:ascii="Arial" w:hAnsi="Arial" w:cs="Arial"/>
          <w:b/>
          <w:bCs/>
          <w:sz w:val="28"/>
          <w:szCs w:val="28"/>
        </w:rPr>
        <w:t>ОБРАЗАЦ ИЗЈАВЕ</w:t>
      </w:r>
      <w:r>
        <w:rPr>
          <w:rFonts w:ascii="Arial" w:hAnsi="Arial" w:cs="Arial"/>
          <w:b/>
          <w:bCs/>
          <w:sz w:val="28"/>
          <w:szCs w:val="28"/>
          <w:lang w:val="sr-Cyrl-CS"/>
        </w:rPr>
        <w:t xml:space="preserve"> </w:t>
      </w:r>
      <w:r>
        <w:rPr>
          <w:rFonts w:ascii="Arial" w:hAnsi="Arial" w:cs="Arial"/>
          <w:b/>
          <w:bCs/>
          <w:sz w:val="28"/>
          <w:szCs w:val="28"/>
        </w:rPr>
        <w:t xml:space="preserve">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Pr="00AC47EA">
        <w:rPr>
          <w:rFonts w:ascii="Arial" w:hAnsi="Arial" w:cs="Arial"/>
          <w:b/>
          <w:bCs/>
          <w:sz w:val="28"/>
          <w:szCs w:val="28"/>
        </w:rPr>
        <w:t xml:space="preserve"> </w:t>
      </w:r>
      <w:r>
        <w:rPr>
          <w:rFonts w:ascii="Arial" w:hAnsi="Arial" w:cs="Arial"/>
          <w:b/>
          <w:bCs/>
          <w:sz w:val="28"/>
          <w:szCs w:val="28"/>
        </w:rPr>
        <w:t>ЗЈН</w:t>
      </w:r>
    </w:p>
    <w:p w:rsidR="00685F65" w:rsidRPr="00655B8E" w:rsidRDefault="00685F65" w:rsidP="00685F65">
      <w:pPr>
        <w:jc w:val="both"/>
        <w:rPr>
          <w:rFonts w:ascii="Arial" w:hAnsi="Arial" w:cs="Arial"/>
        </w:rPr>
      </w:pPr>
      <w:r>
        <w:rPr>
          <w:rFonts w:ascii="Arial" w:hAnsi="Arial" w:cs="Arial"/>
        </w:rPr>
        <w:tab/>
      </w:r>
      <w:r>
        <w:rPr>
          <w:rFonts w:ascii="Arial" w:hAnsi="Arial" w:cs="Arial"/>
        </w:rPr>
        <w:tab/>
      </w:r>
      <w:r>
        <w:rPr>
          <w:rFonts w:ascii="Arial" w:hAnsi="Arial" w:cs="Arial"/>
        </w:rPr>
        <w:tab/>
      </w:r>
    </w:p>
    <w:p w:rsidR="00685F65" w:rsidRPr="00AC47EA" w:rsidRDefault="00685F65" w:rsidP="00685F65">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685F65" w:rsidRPr="00655B8E" w:rsidRDefault="00685F65" w:rsidP="00685F65">
      <w:pPr>
        <w:jc w:val="center"/>
        <w:rPr>
          <w:rFonts w:ascii="Arial" w:hAnsi="Arial" w:cs="Arial"/>
          <w:b/>
        </w:rPr>
      </w:pPr>
      <w:r w:rsidRPr="00AC47EA">
        <w:rPr>
          <w:rFonts w:ascii="Arial" w:hAnsi="Arial" w:cs="Arial"/>
          <w:b/>
        </w:rPr>
        <w:t>И З Ј А В У</w:t>
      </w:r>
    </w:p>
    <w:p w:rsidR="00685F65" w:rsidRPr="0082559E" w:rsidRDefault="00685F65" w:rsidP="00685F65">
      <w:pPr>
        <w:jc w:val="both"/>
        <w:rPr>
          <w:rFonts w:ascii="Arial" w:hAnsi="Arial" w:cs="Arial"/>
          <w:iCs/>
          <w:lang w:val="sr-Cyrl-CS"/>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685F65" w:rsidRPr="00AC47EA" w:rsidRDefault="00685F65" w:rsidP="00685F65">
      <w:pPr>
        <w:pStyle w:val="ListParagraph"/>
        <w:numPr>
          <w:ilvl w:val="0"/>
          <w:numId w:val="8"/>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685F65" w:rsidRPr="00AC47EA" w:rsidRDefault="00685F65" w:rsidP="00685F65">
      <w:pPr>
        <w:pStyle w:val="ListParagraph"/>
        <w:numPr>
          <w:ilvl w:val="0"/>
          <w:numId w:val="8"/>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685F65" w:rsidRPr="00AC47EA" w:rsidRDefault="00685F65" w:rsidP="00685F65">
      <w:pPr>
        <w:pStyle w:val="ListParagraph"/>
        <w:numPr>
          <w:ilvl w:val="0"/>
          <w:numId w:val="8"/>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685F65" w:rsidRPr="00655B8E" w:rsidRDefault="00685F65" w:rsidP="00685F65">
      <w:pPr>
        <w:pStyle w:val="ListParagraph"/>
        <w:numPr>
          <w:ilvl w:val="0"/>
          <w:numId w:val="8"/>
        </w:numPr>
        <w:suppressAutoHyphens/>
        <w:spacing w:line="100" w:lineRule="atLeast"/>
        <w:contextualSpacing w:val="0"/>
        <w:jc w:val="both"/>
        <w:rPr>
          <w:rFonts w:ascii="Arial" w:hAnsi="Arial" w:cs="Arial"/>
          <w:lang w:val="sr-Cyrl-CS"/>
        </w:rPr>
      </w:pPr>
      <w:r w:rsidRPr="00AC47EA">
        <w:rPr>
          <w:rFonts w:ascii="Arial" w:hAnsi="Arial" w:cs="Arial"/>
          <w:bCs/>
          <w:iCs/>
        </w:rPr>
        <w:t>По</w:t>
      </w:r>
      <w:r>
        <w:rPr>
          <w:rFonts w:ascii="Arial" w:hAnsi="Arial" w:cs="Arial"/>
          <w:bCs/>
          <w:iCs/>
        </w:rPr>
        <w:t>дизвођач</w:t>
      </w:r>
      <w:r w:rsidRPr="00AC47EA">
        <w:rPr>
          <w:rFonts w:ascii="Arial" w:hAnsi="Arial" w:cs="Arial"/>
          <w:bCs/>
          <w:iCs/>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685F65" w:rsidRPr="00AC47EA" w:rsidRDefault="00685F65" w:rsidP="00685F65">
      <w:pPr>
        <w:jc w:val="both"/>
        <w:rPr>
          <w:rFonts w:ascii="Arial" w:hAnsi="Arial" w:cs="Arial"/>
          <w:i/>
          <w:lang w:val="sr-Cyrl-CS"/>
        </w:rPr>
      </w:pPr>
    </w:p>
    <w:p w:rsidR="00685F65" w:rsidRPr="00AC47EA" w:rsidRDefault="00685F65" w:rsidP="00685F65">
      <w:pPr>
        <w:rPr>
          <w:rFonts w:ascii="Arial" w:hAnsi="Arial" w:cs="Arial"/>
        </w:rPr>
      </w:pPr>
      <w:r w:rsidRPr="00AC47EA">
        <w:rPr>
          <w:rFonts w:ascii="Arial" w:hAnsi="Arial" w:cs="Arial"/>
        </w:rPr>
        <w:t>Место:_____________                                                            П</w:t>
      </w:r>
      <w:r>
        <w:rPr>
          <w:rFonts w:ascii="Arial" w:hAnsi="Arial" w:cs="Arial"/>
        </w:rPr>
        <w:t>одизвођач</w:t>
      </w:r>
      <w:r w:rsidRPr="00AC47EA">
        <w:rPr>
          <w:rFonts w:ascii="Arial" w:hAnsi="Arial" w:cs="Arial"/>
        </w:rPr>
        <w:t>:</w:t>
      </w:r>
    </w:p>
    <w:p w:rsidR="00685F65" w:rsidRPr="00AC47EA" w:rsidRDefault="00685F65" w:rsidP="00685F65">
      <w:pPr>
        <w:rPr>
          <w:rFonts w:ascii="Arial" w:hAnsi="Arial" w:cs="Arial"/>
          <w:b/>
          <w:bCs/>
          <w:i/>
        </w:rPr>
      </w:pPr>
      <w:r w:rsidRPr="00AC47EA">
        <w:rPr>
          <w:rFonts w:ascii="Arial" w:hAnsi="Arial" w:cs="Arial"/>
        </w:rPr>
        <w:t xml:space="preserve">Датум:_____________                         М.П.                     _____________________                                                        </w:t>
      </w:r>
    </w:p>
    <w:p w:rsidR="00685F65" w:rsidRPr="00AC47EA" w:rsidRDefault="00685F65" w:rsidP="00685F65">
      <w:pPr>
        <w:pStyle w:val="BodyText2"/>
        <w:spacing w:line="100" w:lineRule="atLeast"/>
        <w:jc w:val="both"/>
        <w:rPr>
          <w:rFonts w:ascii="Arial" w:hAnsi="Arial" w:cs="Arial"/>
          <w:b/>
          <w:bCs/>
          <w:i/>
          <w:color w:val="auto"/>
        </w:rPr>
      </w:pPr>
    </w:p>
    <w:p w:rsidR="00685F65" w:rsidRPr="00C75169" w:rsidRDefault="00685F65" w:rsidP="00685F65">
      <w:pPr>
        <w:pStyle w:val="ListParagraph"/>
        <w:ind w:left="0"/>
        <w:jc w:val="both"/>
        <w:rPr>
          <w:rFonts w:ascii="Arial" w:hAnsi="Arial" w:cs="Arial"/>
          <w:bCs/>
          <w:i/>
          <w:iCs/>
        </w:rPr>
      </w:pPr>
      <w:r w:rsidRPr="00937A49">
        <w:rPr>
          <w:rFonts w:ascii="Arial" w:hAnsi="Arial" w:cs="Arial"/>
          <w:b/>
          <w:bCs/>
          <w:i/>
        </w:rPr>
        <w:t>Напомена:</w:t>
      </w:r>
      <w:r w:rsidRPr="00937A49">
        <w:rPr>
          <w:rFonts w:ascii="Arial" w:hAnsi="Arial" w:cs="Arial"/>
          <w:bCs/>
          <w:i/>
        </w:rPr>
        <w:t xml:space="preserve"> </w:t>
      </w:r>
      <w:r w:rsidRPr="00444BC8">
        <w:rPr>
          <w:rFonts w:ascii="Arial" w:hAnsi="Arial" w:cs="Arial"/>
          <w:b/>
          <w:bCs/>
          <w:i/>
          <w:iCs/>
          <w:u w:val="single"/>
        </w:rPr>
        <w:t>Уколико понуђач подноси понуду са подизвођачем</w:t>
      </w:r>
      <w:r w:rsidRPr="00444BC8">
        <w:rPr>
          <w:rFonts w:ascii="Arial" w:hAnsi="Arial" w:cs="Arial"/>
          <w:bCs/>
          <w:i/>
          <w:iCs/>
        </w:rPr>
        <w:t xml:space="preserve">, Изјава мора бити потписана од стране овлашћеног лица подизвођача и оверена печатом. </w:t>
      </w:r>
    </w:p>
    <w:p w:rsidR="00685F65" w:rsidRDefault="00685F65" w:rsidP="00685F65">
      <w:pPr>
        <w:pStyle w:val="BodyText2"/>
        <w:spacing w:line="100" w:lineRule="atLeast"/>
        <w:jc w:val="both"/>
        <w:rPr>
          <w:rFonts w:ascii="Arial" w:hAnsi="Arial" w:cs="Arial"/>
          <w:b/>
          <w:bCs/>
          <w:i/>
          <w:color w:val="auto"/>
          <w:lang w:val="sr-Cyrl-CS"/>
        </w:rPr>
      </w:pPr>
    </w:p>
    <w:p w:rsidR="00685F65" w:rsidRDefault="00685F65">
      <w:pPr>
        <w:rPr>
          <w:lang w:val="sr-Cyrl-CS"/>
        </w:rPr>
      </w:pPr>
    </w:p>
    <w:p w:rsidR="004369D2" w:rsidRDefault="004369D2" w:rsidP="004369D2">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Pr="004369D2" w:rsidRDefault="004369D2" w:rsidP="004369D2">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6B0D48">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Default="00685F65">
      <w:pPr>
        <w:rPr>
          <w:lang w:val="sr-Cyrl-CS"/>
        </w:rPr>
      </w:pPr>
    </w:p>
    <w:p w:rsidR="00685F65" w:rsidRPr="0033099C" w:rsidRDefault="00685F65" w:rsidP="00685F65">
      <w:pPr>
        <w:jc w:val="right"/>
        <w:rPr>
          <w:b/>
          <w:sz w:val="28"/>
          <w:szCs w:val="28"/>
          <w:lang w:val="sr-Cyrl-CS"/>
        </w:rPr>
      </w:pPr>
      <w:r w:rsidRPr="0033099C">
        <w:rPr>
          <w:b/>
          <w:sz w:val="28"/>
          <w:szCs w:val="28"/>
          <w:lang w:val="sr-Latn-CS"/>
        </w:rPr>
        <w:t>модел</w:t>
      </w:r>
    </w:p>
    <w:p w:rsidR="00685F65" w:rsidRPr="0033099C" w:rsidRDefault="00685F65" w:rsidP="00685F65">
      <w:pPr>
        <w:rPr>
          <w:sz w:val="28"/>
          <w:szCs w:val="28"/>
          <w:lang w:val="sr-Cyrl-CS"/>
        </w:rPr>
      </w:pPr>
    </w:p>
    <w:p w:rsidR="00685F65" w:rsidRPr="0033099C" w:rsidRDefault="00685F65" w:rsidP="00685F65">
      <w:pPr>
        <w:jc w:val="center"/>
        <w:rPr>
          <w:b/>
          <w:sz w:val="28"/>
          <w:szCs w:val="28"/>
          <w:lang w:val="sr-Cyrl-CS"/>
        </w:rPr>
      </w:pPr>
      <w:r w:rsidRPr="0033099C">
        <w:rPr>
          <w:b/>
          <w:sz w:val="28"/>
          <w:szCs w:val="28"/>
          <w:lang w:val="sr-Cyrl-CS"/>
        </w:rPr>
        <w:t>У Г О В О Р</w:t>
      </w:r>
    </w:p>
    <w:p w:rsidR="00685F65" w:rsidRPr="0033099C" w:rsidRDefault="00685F65" w:rsidP="00685F65">
      <w:pPr>
        <w:jc w:val="center"/>
        <w:rPr>
          <w:b/>
          <w:sz w:val="28"/>
          <w:szCs w:val="28"/>
          <w:lang w:val="sr-Latn-CS"/>
        </w:rPr>
      </w:pPr>
      <w:r w:rsidRPr="0033099C">
        <w:rPr>
          <w:b/>
          <w:sz w:val="28"/>
          <w:szCs w:val="28"/>
          <w:lang w:val="sr-Cyrl-CS"/>
        </w:rPr>
        <w:t>о набавци средстава за хигијену</w:t>
      </w:r>
    </w:p>
    <w:p w:rsidR="00685F65" w:rsidRPr="00EF3251" w:rsidRDefault="00685F65" w:rsidP="00685F65">
      <w:pPr>
        <w:jc w:val="right"/>
        <w:rPr>
          <w:sz w:val="24"/>
          <w:szCs w:val="24"/>
          <w:lang w:val="sr-Cyrl-CS"/>
        </w:rPr>
      </w:pPr>
      <w:r w:rsidRPr="00EF3251">
        <w:rPr>
          <w:sz w:val="24"/>
          <w:szCs w:val="24"/>
          <w:lang w:val="sr-Cyrl-CS"/>
        </w:rPr>
        <w:t xml:space="preserve">  </w:t>
      </w:r>
    </w:p>
    <w:p w:rsidR="00685F65" w:rsidRPr="00EF3251" w:rsidRDefault="00685F65" w:rsidP="00685F65">
      <w:pPr>
        <w:jc w:val="both"/>
        <w:rPr>
          <w:sz w:val="24"/>
          <w:szCs w:val="24"/>
          <w:lang w:val="sr-Cyrl-CS"/>
        </w:rPr>
      </w:pPr>
      <w:r w:rsidRPr="00EF3251">
        <w:rPr>
          <w:sz w:val="24"/>
          <w:szCs w:val="24"/>
          <w:lang w:val="sr-Cyrl-CS"/>
        </w:rPr>
        <w:t>Уговорне стране:</w:t>
      </w:r>
    </w:p>
    <w:p w:rsidR="00685F65" w:rsidRPr="00EF3251" w:rsidRDefault="00685F65" w:rsidP="00685F65">
      <w:pPr>
        <w:jc w:val="both"/>
        <w:rPr>
          <w:sz w:val="24"/>
          <w:szCs w:val="24"/>
          <w:lang w:val="sr-Cyrl-CS"/>
        </w:rPr>
      </w:pPr>
      <w:r w:rsidRPr="00EF3251">
        <w:rPr>
          <w:sz w:val="24"/>
          <w:szCs w:val="24"/>
          <w:lang w:val="sr-Cyrl-CS"/>
        </w:rPr>
        <w:t xml:space="preserve">1.Установа за одрасле и старије „Гвозден Јованчићевић“ Велики Поповац, пиб 101592013, матични број 07200129, шифра делатности 87,90, кога заступа </w:t>
      </w:r>
      <w:r w:rsidR="004369D2">
        <w:rPr>
          <w:sz w:val="24"/>
          <w:szCs w:val="24"/>
          <w:lang w:val="sr-Cyrl-CS"/>
        </w:rPr>
        <w:t xml:space="preserve">в.д. директор Дејан Марковић </w:t>
      </w:r>
      <w:r w:rsidRPr="00EF3251">
        <w:rPr>
          <w:sz w:val="24"/>
          <w:szCs w:val="24"/>
          <w:lang w:val="sr-Cyrl-CS"/>
        </w:rPr>
        <w:t xml:space="preserve"> (у даљем тексту: Купац), с једне стране</w:t>
      </w:r>
    </w:p>
    <w:p w:rsidR="00685F65" w:rsidRDefault="00685F65" w:rsidP="00685F65">
      <w:pPr>
        <w:jc w:val="both"/>
        <w:rPr>
          <w:sz w:val="24"/>
          <w:szCs w:val="24"/>
          <w:lang w:val="sr-Cyrl-CS"/>
        </w:rPr>
      </w:pPr>
      <w:r>
        <w:rPr>
          <w:sz w:val="24"/>
          <w:szCs w:val="24"/>
          <w:lang w:val="sr-Cyrl-CS"/>
        </w:rPr>
        <w:t>2.</w:t>
      </w:r>
      <w:r w:rsidRPr="00EF3251">
        <w:rPr>
          <w:sz w:val="24"/>
          <w:szCs w:val="24"/>
          <w:lang w:val="sr-Cyrl-CS"/>
        </w:rPr>
        <w:t xml:space="preserve">___________________________________________________________________    </w:t>
      </w:r>
      <w:r>
        <w:rPr>
          <w:sz w:val="24"/>
          <w:szCs w:val="24"/>
          <w:lang w:val="sr-Cyrl-CS"/>
        </w:rPr>
        <w:t xml:space="preserve">   </w:t>
      </w:r>
    </w:p>
    <w:p w:rsidR="00685F65" w:rsidRPr="00EF3251" w:rsidRDefault="00685F65" w:rsidP="00685F65">
      <w:pPr>
        <w:jc w:val="both"/>
        <w:rPr>
          <w:sz w:val="24"/>
          <w:szCs w:val="24"/>
          <w:lang w:val="sr-Cyrl-CS"/>
        </w:rPr>
      </w:pPr>
      <w:r>
        <w:rPr>
          <w:sz w:val="24"/>
          <w:szCs w:val="24"/>
          <w:lang w:val="sr-Cyrl-CS"/>
        </w:rPr>
        <w:t xml:space="preserve">   ___________________________________________________________________</w:t>
      </w:r>
    </w:p>
    <w:p w:rsidR="00685F65" w:rsidRPr="00EF3251" w:rsidRDefault="00685F65" w:rsidP="00685F65">
      <w:pPr>
        <w:jc w:val="both"/>
        <w:rPr>
          <w:sz w:val="24"/>
          <w:szCs w:val="24"/>
          <w:lang w:val="sr-Cyrl-CS"/>
        </w:rPr>
      </w:pPr>
      <w:r w:rsidRPr="00EF3251">
        <w:rPr>
          <w:sz w:val="24"/>
          <w:szCs w:val="24"/>
          <w:lang w:val="sr-Cyrl-CS"/>
        </w:rPr>
        <w:t xml:space="preserve"> ( у даљем тексту: Продавац), с друге стране.</w:t>
      </w:r>
    </w:p>
    <w:p w:rsidR="00685F65" w:rsidRPr="00EF3251" w:rsidRDefault="00685F65" w:rsidP="00685F65">
      <w:pPr>
        <w:jc w:val="both"/>
        <w:rPr>
          <w:sz w:val="24"/>
          <w:szCs w:val="24"/>
          <w:lang w:val="sr-Cyrl-CS"/>
        </w:rPr>
      </w:pPr>
      <w:r w:rsidRPr="00EF3251">
        <w:rPr>
          <w:sz w:val="24"/>
          <w:szCs w:val="24"/>
          <w:lang w:val="sr-Cyrl-CS"/>
        </w:rPr>
        <w:t>ПРЕДМЕТ УГОВОРА: Набавка _____</w:t>
      </w:r>
      <w:r w:rsidR="004369D2">
        <w:rPr>
          <w:sz w:val="24"/>
          <w:szCs w:val="24"/>
          <w:lang w:val="sr-Cyrl-CS"/>
        </w:rPr>
        <w:t>________________________ за 2018</w:t>
      </w:r>
      <w:r w:rsidRPr="00EF3251">
        <w:rPr>
          <w:sz w:val="24"/>
          <w:szCs w:val="24"/>
          <w:lang w:val="sr-Cyrl-CS"/>
        </w:rPr>
        <w:t>.год.</w:t>
      </w:r>
    </w:p>
    <w:p w:rsidR="00685F65" w:rsidRPr="00EF3251" w:rsidRDefault="00685F65" w:rsidP="00685F65">
      <w:pPr>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Члан 1.</w:t>
      </w:r>
    </w:p>
    <w:p w:rsidR="00685F65" w:rsidRPr="00EF3251" w:rsidRDefault="00685F65" w:rsidP="00685F65">
      <w:pPr>
        <w:jc w:val="both"/>
        <w:rPr>
          <w:sz w:val="24"/>
          <w:szCs w:val="24"/>
          <w:lang w:val="sr-Cyrl-CS"/>
        </w:rPr>
      </w:pPr>
      <w:r w:rsidRPr="00EF3251">
        <w:rPr>
          <w:sz w:val="24"/>
          <w:szCs w:val="24"/>
          <w:lang w:val="sr-Cyrl-CS"/>
        </w:rPr>
        <w:t xml:space="preserve">    Продавац продаје, а Купац купује ____________________________________ за потребе снабдевања Установе за одрасле и старије „Гвозден Јова</w:t>
      </w:r>
      <w:r w:rsidR="004369D2">
        <w:rPr>
          <w:sz w:val="24"/>
          <w:szCs w:val="24"/>
          <w:lang w:val="sr-Cyrl-CS"/>
        </w:rPr>
        <w:t>нчићевић“Велики Поповац, за 2018</w:t>
      </w:r>
      <w:r w:rsidRPr="00EF3251">
        <w:rPr>
          <w:sz w:val="24"/>
          <w:szCs w:val="24"/>
          <w:lang w:val="sr-Cyrl-CS"/>
        </w:rPr>
        <w:t>. год. у свему према понуди Продавца, приложене на јавни позив која чини саставни део Уговора.</w:t>
      </w:r>
    </w:p>
    <w:p w:rsidR="00685F65" w:rsidRPr="00EF3251" w:rsidRDefault="00685F65" w:rsidP="00685F65">
      <w:pPr>
        <w:jc w:val="both"/>
        <w:rPr>
          <w:sz w:val="24"/>
          <w:szCs w:val="24"/>
          <w:lang w:val="sr-Cyrl-CS"/>
        </w:rPr>
      </w:pPr>
      <w:r w:rsidRPr="00EF3251">
        <w:rPr>
          <w:sz w:val="24"/>
          <w:szCs w:val="24"/>
          <w:lang w:val="sr-Cyrl-CS"/>
        </w:rPr>
        <w:t xml:space="preserve">    Вредност робе из става 1. овог члана износи _______________ динара без обрачунатог  Пдв-а, односно ___________________ динара са обрачунатим Пдв-ом.  </w:t>
      </w:r>
    </w:p>
    <w:p w:rsidR="00685F65" w:rsidRPr="00EF3251" w:rsidRDefault="00685F65" w:rsidP="00685F65">
      <w:pPr>
        <w:jc w:val="center"/>
        <w:rPr>
          <w:sz w:val="24"/>
          <w:szCs w:val="24"/>
          <w:lang w:val="sr-Cyrl-CS"/>
        </w:rPr>
      </w:pPr>
      <w:r w:rsidRPr="00EF3251">
        <w:rPr>
          <w:sz w:val="24"/>
          <w:szCs w:val="24"/>
          <w:lang w:val="sr-Cyrl-CS"/>
        </w:rPr>
        <w:t>Члан 2.</w:t>
      </w:r>
    </w:p>
    <w:p w:rsidR="00685F65" w:rsidRPr="00EF3251" w:rsidRDefault="00685F65" w:rsidP="00685F65">
      <w:pPr>
        <w:jc w:val="both"/>
        <w:rPr>
          <w:sz w:val="24"/>
          <w:szCs w:val="24"/>
          <w:lang w:val="sr-Cyrl-CS"/>
        </w:rPr>
      </w:pPr>
      <w:r w:rsidRPr="00EF3251">
        <w:rPr>
          <w:sz w:val="24"/>
          <w:szCs w:val="24"/>
          <w:lang w:val="sr-Cyrl-CS"/>
        </w:rPr>
        <w:t xml:space="preserve">    На основу требовања купца, продавац испоручује робу купцу, у року од ___________ дана, од дана требовања, и испоручује се франко магацин купца.</w:t>
      </w:r>
    </w:p>
    <w:p w:rsidR="00685F65" w:rsidRDefault="00685F65" w:rsidP="00685F65">
      <w:pPr>
        <w:jc w:val="both"/>
        <w:rPr>
          <w:sz w:val="24"/>
          <w:szCs w:val="24"/>
          <w:lang w:val="sr-Cyrl-CS"/>
        </w:rPr>
      </w:pPr>
      <w:r w:rsidRPr="00EF3251">
        <w:rPr>
          <w:sz w:val="24"/>
          <w:szCs w:val="24"/>
          <w:lang w:val="sr-Cyrl-CS"/>
        </w:rPr>
        <w:t>Трошкови превоза робе, падају на терет продавца, те их као посебан трошак не може зарачунавати купцу.</w:t>
      </w:r>
    </w:p>
    <w:p w:rsidR="00685F65" w:rsidRDefault="00685F65" w:rsidP="00685F65">
      <w:pPr>
        <w:jc w:val="both"/>
        <w:rPr>
          <w:sz w:val="24"/>
          <w:szCs w:val="24"/>
          <w:lang w:val="sr-Cyrl-CS"/>
        </w:rPr>
      </w:pPr>
    </w:p>
    <w:p w:rsidR="00685F65" w:rsidRPr="00EF3251" w:rsidRDefault="00685F65" w:rsidP="00685F65">
      <w:pPr>
        <w:jc w:val="both"/>
        <w:rPr>
          <w:sz w:val="24"/>
          <w:szCs w:val="24"/>
          <w:lang w:val="sr-Cyrl-CS"/>
        </w:rPr>
      </w:pPr>
    </w:p>
    <w:p w:rsidR="00685F65" w:rsidRPr="00EF3251" w:rsidRDefault="00685F65" w:rsidP="00685F65">
      <w:pPr>
        <w:jc w:val="both"/>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Члан 3.</w:t>
      </w:r>
    </w:p>
    <w:p w:rsidR="00685F65" w:rsidRPr="00EF3251" w:rsidRDefault="00685F65" w:rsidP="00685F65">
      <w:pPr>
        <w:jc w:val="both"/>
        <w:rPr>
          <w:sz w:val="24"/>
          <w:szCs w:val="24"/>
          <w:lang w:val="sr-Cyrl-CS"/>
        </w:rPr>
      </w:pPr>
      <w:r w:rsidRPr="00EF3251">
        <w:rPr>
          <w:sz w:val="24"/>
          <w:szCs w:val="24"/>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685F65" w:rsidRPr="00EF3251" w:rsidRDefault="00685F65" w:rsidP="00685F65">
      <w:pPr>
        <w:jc w:val="both"/>
        <w:rPr>
          <w:sz w:val="24"/>
          <w:szCs w:val="24"/>
          <w:lang w:val="sr-Cyrl-CS"/>
        </w:rPr>
      </w:pPr>
      <w:r w:rsidRPr="00EF3251">
        <w:rPr>
          <w:sz w:val="24"/>
          <w:szCs w:val="24"/>
          <w:lang w:val="sr-Cyrl-CS"/>
        </w:rPr>
        <w:t xml:space="preserve">    Сваку испоруку робе мора пратити потврда о здравственој исправности, као и друга одговарајућа прописана документација од стране овлашћених институција.</w:t>
      </w:r>
    </w:p>
    <w:p w:rsidR="00685F65" w:rsidRPr="00EF3251" w:rsidRDefault="00685F65" w:rsidP="00685F65">
      <w:pPr>
        <w:jc w:val="both"/>
        <w:rPr>
          <w:sz w:val="24"/>
          <w:szCs w:val="24"/>
          <w:lang w:val="sr-Cyrl-CS"/>
        </w:rPr>
      </w:pPr>
      <w:r w:rsidRPr="00EF3251">
        <w:rPr>
          <w:sz w:val="24"/>
          <w:szCs w:val="24"/>
          <w:lang w:val="sr-Cyrl-CS"/>
        </w:rPr>
        <w:t xml:space="preserve">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685F65" w:rsidRPr="00EF3251" w:rsidRDefault="00685F65" w:rsidP="00685F65">
      <w:pPr>
        <w:jc w:val="center"/>
        <w:rPr>
          <w:sz w:val="24"/>
          <w:szCs w:val="24"/>
          <w:lang w:val="sr-Cyrl-CS"/>
        </w:rPr>
      </w:pPr>
      <w:r w:rsidRPr="00EF3251">
        <w:rPr>
          <w:sz w:val="24"/>
          <w:szCs w:val="24"/>
          <w:lang w:val="sr-Cyrl-CS"/>
        </w:rPr>
        <w:t>Члан 4.</w:t>
      </w:r>
    </w:p>
    <w:p w:rsidR="00685F65" w:rsidRPr="00EF3251" w:rsidRDefault="00685F65" w:rsidP="00685F65">
      <w:pPr>
        <w:jc w:val="both"/>
        <w:rPr>
          <w:sz w:val="24"/>
          <w:szCs w:val="24"/>
          <w:lang w:val="sr-Cyrl-CS"/>
        </w:rPr>
      </w:pPr>
      <w:r w:rsidRPr="00EF3251">
        <w:rPr>
          <w:sz w:val="24"/>
          <w:szCs w:val="24"/>
          <w:lang w:val="sr-Cyrl-CS"/>
        </w:rPr>
        <w:t xml:space="preserve">    Продавац је обавезан да испоруку робе обавља на адресу Установа за одрасле и старије   „Гвозден Јованчићевић“ Велики Поповац, 12300-Петровац на Млави. Транспорт обезбеђује Продавац.</w:t>
      </w:r>
    </w:p>
    <w:p w:rsidR="00685F65" w:rsidRPr="00EF3251" w:rsidRDefault="00685F65" w:rsidP="00685F65">
      <w:pPr>
        <w:jc w:val="center"/>
        <w:rPr>
          <w:sz w:val="24"/>
          <w:szCs w:val="24"/>
          <w:lang w:val="sr-Cyrl-CS"/>
        </w:rPr>
      </w:pPr>
      <w:r w:rsidRPr="00EF3251">
        <w:rPr>
          <w:sz w:val="24"/>
          <w:szCs w:val="24"/>
          <w:lang w:val="sr-Cyrl-CS"/>
        </w:rPr>
        <w:t>Члан 5.</w:t>
      </w:r>
    </w:p>
    <w:p w:rsidR="00685F65" w:rsidRPr="00EF3251" w:rsidRDefault="00685F65" w:rsidP="00685F65">
      <w:pPr>
        <w:jc w:val="both"/>
        <w:rPr>
          <w:sz w:val="24"/>
          <w:szCs w:val="24"/>
          <w:lang w:val="sr-Cyrl-CS"/>
        </w:rPr>
      </w:pPr>
      <w:r w:rsidRPr="00EF3251">
        <w:rPr>
          <w:sz w:val="24"/>
          <w:szCs w:val="24"/>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685F65" w:rsidRPr="00EF3251" w:rsidRDefault="00685F65" w:rsidP="00685F65">
      <w:pPr>
        <w:jc w:val="both"/>
        <w:rPr>
          <w:sz w:val="24"/>
          <w:szCs w:val="24"/>
          <w:lang w:val="sr-Cyrl-CS"/>
        </w:rPr>
      </w:pPr>
      <w:r w:rsidRPr="00EF3251">
        <w:rPr>
          <w:sz w:val="24"/>
          <w:szCs w:val="24"/>
          <w:lang w:val="sr-Cyrl-CS"/>
        </w:rPr>
        <w:t xml:space="preserve">   Изузетно, ако Продавац није у могућности због поремећаја на тржишту да испоручује робу од стране произвођача наведеног у понуди из става 1. овог члана, у обавези је да Купца писмено обавести о томе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685F65" w:rsidRPr="00EF3251" w:rsidRDefault="00685F65" w:rsidP="00685F65">
      <w:pPr>
        <w:jc w:val="both"/>
        <w:rPr>
          <w:sz w:val="24"/>
          <w:szCs w:val="24"/>
          <w:lang w:val="sr-Cyrl-CS"/>
        </w:rPr>
      </w:pPr>
      <w:r w:rsidRPr="00EF3251">
        <w:rPr>
          <w:sz w:val="24"/>
          <w:szCs w:val="24"/>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685F65" w:rsidRPr="00EF3251" w:rsidRDefault="00685F65" w:rsidP="00685F65">
      <w:pPr>
        <w:jc w:val="center"/>
        <w:rPr>
          <w:sz w:val="24"/>
          <w:szCs w:val="24"/>
          <w:lang w:val="sr-Cyrl-CS"/>
        </w:rPr>
      </w:pPr>
      <w:r w:rsidRPr="00EF3251">
        <w:rPr>
          <w:sz w:val="24"/>
          <w:szCs w:val="24"/>
          <w:lang w:val="sr-Cyrl-CS"/>
        </w:rPr>
        <w:t>Члан 6.</w:t>
      </w:r>
    </w:p>
    <w:p w:rsidR="00685F65" w:rsidRPr="00EF3251" w:rsidRDefault="00685F65" w:rsidP="00685F65">
      <w:pPr>
        <w:jc w:val="both"/>
        <w:rPr>
          <w:sz w:val="24"/>
          <w:szCs w:val="24"/>
          <w:lang w:val="sr-Cyrl-CS"/>
        </w:rPr>
      </w:pPr>
      <w:r w:rsidRPr="00EF3251">
        <w:rPr>
          <w:sz w:val="24"/>
          <w:szCs w:val="24"/>
          <w:lang w:val="sr-Cyrl-CS"/>
        </w:rPr>
        <w:t xml:space="preserve">  Испоручену робу квалитативно и квантитативно у име Купца преузима овлашћени радник.</w:t>
      </w:r>
    </w:p>
    <w:p w:rsidR="00685F65" w:rsidRDefault="00685F65" w:rsidP="00685F65">
      <w:pPr>
        <w:jc w:val="both"/>
        <w:rPr>
          <w:sz w:val="24"/>
          <w:szCs w:val="24"/>
          <w:lang w:val="sr-Cyrl-CS"/>
        </w:rPr>
      </w:pPr>
      <w:r w:rsidRPr="00EF3251">
        <w:rPr>
          <w:sz w:val="24"/>
          <w:szCs w:val="24"/>
          <w:lang w:val="sr-Cyrl-CS"/>
        </w:rPr>
        <w:t xml:space="preserve">  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685F65" w:rsidRPr="00EF3251" w:rsidRDefault="00685F65" w:rsidP="00685F65">
      <w:pPr>
        <w:jc w:val="both"/>
        <w:rPr>
          <w:sz w:val="24"/>
          <w:szCs w:val="24"/>
          <w:lang w:val="sr-Cyrl-CS"/>
        </w:rPr>
      </w:pPr>
    </w:p>
    <w:p w:rsidR="00685F65" w:rsidRPr="00EF3251" w:rsidRDefault="00685F65" w:rsidP="00685F65">
      <w:pPr>
        <w:jc w:val="center"/>
        <w:rPr>
          <w:sz w:val="24"/>
          <w:szCs w:val="24"/>
          <w:lang w:val="sr-Cyrl-CS"/>
        </w:rPr>
      </w:pPr>
      <w:r w:rsidRPr="00EF3251">
        <w:rPr>
          <w:sz w:val="24"/>
          <w:szCs w:val="24"/>
          <w:lang w:val="sr-Cyrl-CS"/>
        </w:rPr>
        <w:t>Члан 7.</w:t>
      </w:r>
    </w:p>
    <w:p w:rsidR="00685F65" w:rsidRPr="00EF3251" w:rsidRDefault="00685F65" w:rsidP="00685F65">
      <w:pPr>
        <w:jc w:val="both"/>
        <w:rPr>
          <w:sz w:val="24"/>
          <w:szCs w:val="24"/>
          <w:lang w:val="sr-Cyrl-CS"/>
        </w:rPr>
      </w:pPr>
      <w:r w:rsidRPr="00EF3251">
        <w:rPr>
          <w:sz w:val="24"/>
          <w:szCs w:val="24"/>
          <w:lang w:val="sr-Cyrl-CS"/>
        </w:rPr>
        <w:t xml:space="preserve">   Продавац је дужан да се строго придржава уговорених цена.</w:t>
      </w:r>
    </w:p>
    <w:p w:rsidR="00685F65" w:rsidRPr="00EF3251" w:rsidRDefault="00685F65" w:rsidP="00685F65">
      <w:pPr>
        <w:jc w:val="both"/>
        <w:rPr>
          <w:sz w:val="24"/>
          <w:szCs w:val="24"/>
          <w:lang w:val="sr-Cyrl-CS"/>
        </w:rPr>
      </w:pPr>
      <w:r w:rsidRPr="00EF3251">
        <w:rPr>
          <w:sz w:val="24"/>
          <w:szCs w:val="24"/>
          <w:lang w:val="sr-Cyrl-CS"/>
        </w:rPr>
        <w:t>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685F65" w:rsidRPr="00EF3251" w:rsidRDefault="00685F65" w:rsidP="00685F65">
      <w:pPr>
        <w:jc w:val="both"/>
        <w:rPr>
          <w:sz w:val="24"/>
          <w:szCs w:val="24"/>
          <w:lang w:val="sr-Cyrl-CS"/>
        </w:rPr>
      </w:pPr>
      <w:r w:rsidRPr="00EF3251">
        <w:rPr>
          <w:sz w:val="24"/>
          <w:szCs w:val="24"/>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p>
    <w:p w:rsidR="00685F65" w:rsidRPr="00EF3251" w:rsidRDefault="00685F65" w:rsidP="00685F65">
      <w:pPr>
        <w:jc w:val="both"/>
        <w:rPr>
          <w:sz w:val="24"/>
          <w:szCs w:val="24"/>
          <w:lang w:val="sr-Cyrl-CS"/>
        </w:rPr>
      </w:pPr>
      <w:r w:rsidRPr="00EF3251">
        <w:rPr>
          <w:sz w:val="24"/>
          <w:szCs w:val="24"/>
          <w:lang w:val="sr-Cyrl-CS"/>
        </w:rPr>
        <w:t>У случају умањења произвођачких цена, продавац је у обавези да поступи на исти начин као и приликом повећања цена.</w:t>
      </w:r>
    </w:p>
    <w:p w:rsidR="00685F65" w:rsidRPr="00EF3251" w:rsidRDefault="00685F65" w:rsidP="00685F65">
      <w:pPr>
        <w:jc w:val="both"/>
        <w:rPr>
          <w:sz w:val="24"/>
          <w:szCs w:val="24"/>
          <w:lang w:val="sr-Cyrl-CS"/>
        </w:rPr>
      </w:pPr>
      <w:r w:rsidRPr="00EF3251">
        <w:rPr>
          <w:sz w:val="24"/>
          <w:szCs w:val="24"/>
          <w:lang w:val="sr-Cyrl-CS"/>
        </w:rPr>
        <w:t>Усаглашавање цена се може спровести само за неиспоручену робу.</w:t>
      </w:r>
    </w:p>
    <w:p w:rsidR="00685F65" w:rsidRPr="00EF3251" w:rsidRDefault="00685F65" w:rsidP="00685F65">
      <w:pPr>
        <w:rPr>
          <w:sz w:val="24"/>
          <w:szCs w:val="24"/>
          <w:lang w:val="sr-Cyrl-CS"/>
        </w:rPr>
      </w:pPr>
      <w:r>
        <w:rPr>
          <w:sz w:val="24"/>
          <w:szCs w:val="24"/>
          <w:lang w:val="sr-Cyrl-CS"/>
        </w:rPr>
        <w:t xml:space="preserve">                                                                               </w:t>
      </w:r>
      <w:r w:rsidRPr="00EF3251">
        <w:rPr>
          <w:sz w:val="24"/>
          <w:szCs w:val="24"/>
          <w:lang w:val="sr-Cyrl-CS"/>
        </w:rPr>
        <w:t>Члан.8.</w:t>
      </w:r>
    </w:p>
    <w:p w:rsidR="00685F65" w:rsidRPr="00EF3251" w:rsidRDefault="00685F65" w:rsidP="00685F65">
      <w:pPr>
        <w:rPr>
          <w:sz w:val="24"/>
          <w:szCs w:val="24"/>
          <w:lang w:val="sr-Cyrl-CS"/>
        </w:rPr>
      </w:pPr>
      <w:r w:rsidRPr="00EF3251">
        <w:rPr>
          <w:sz w:val="24"/>
          <w:szCs w:val="24"/>
          <w:lang w:val="sr-Cyrl-CS"/>
        </w:rPr>
        <w:t>Усаглашавање уговорених цена, из предходног члана, не сматра се изменом уговорених обавеза.</w:t>
      </w:r>
    </w:p>
    <w:p w:rsidR="00685F65" w:rsidRPr="00EF3251" w:rsidRDefault="00685F65" w:rsidP="00685F65">
      <w:pPr>
        <w:jc w:val="center"/>
        <w:rPr>
          <w:sz w:val="24"/>
          <w:szCs w:val="24"/>
          <w:lang w:val="sr-Cyrl-CS"/>
        </w:rPr>
      </w:pPr>
      <w:r w:rsidRPr="00EF3251">
        <w:rPr>
          <w:sz w:val="24"/>
          <w:szCs w:val="24"/>
          <w:lang w:val="sr-Cyrl-CS"/>
        </w:rPr>
        <w:t>Члан 9.</w:t>
      </w:r>
    </w:p>
    <w:p w:rsidR="00685F65" w:rsidRPr="00EF3251" w:rsidRDefault="00685F65" w:rsidP="00685F65">
      <w:pPr>
        <w:jc w:val="both"/>
        <w:rPr>
          <w:sz w:val="24"/>
          <w:szCs w:val="24"/>
          <w:lang w:val="sr-Cyrl-CS"/>
        </w:rPr>
      </w:pPr>
      <w:r w:rsidRPr="00EF3251">
        <w:rPr>
          <w:sz w:val="24"/>
          <w:szCs w:val="24"/>
          <w:lang w:val="sr-Cyrl-CS"/>
        </w:rPr>
        <w:t xml:space="preserve">    Купац се обавезује да ће испоручену робу платити у року од ______________ дана од дана пријема фактуре са пратећом документацијом на текући рачун Продавца број _________________________  код банке  _______________________________.</w:t>
      </w:r>
    </w:p>
    <w:p w:rsidR="00685F65" w:rsidRPr="00EF3251" w:rsidRDefault="00685F65" w:rsidP="00685F65">
      <w:pPr>
        <w:jc w:val="both"/>
        <w:rPr>
          <w:sz w:val="24"/>
          <w:szCs w:val="24"/>
          <w:lang w:val="sr-Cyrl-CS"/>
        </w:rPr>
      </w:pPr>
    </w:p>
    <w:p w:rsidR="00685F65" w:rsidRPr="00EF3251" w:rsidRDefault="00685F65" w:rsidP="00685F65">
      <w:pPr>
        <w:jc w:val="center"/>
        <w:rPr>
          <w:sz w:val="24"/>
          <w:szCs w:val="24"/>
          <w:lang w:val="sr-Cyrl-CS"/>
        </w:rPr>
      </w:pPr>
      <w:r w:rsidRPr="00EF3251">
        <w:rPr>
          <w:sz w:val="24"/>
          <w:szCs w:val="24"/>
          <w:lang w:val="sr-Cyrl-CS"/>
        </w:rPr>
        <w:t>Члан 10.</w:t>
      </w:r>
    </w:p>
    <w:p w:rsidR="00685F65" w:rsidRPr="00EF3251" w:rsidRDefault="00685F65" w:rsidP="00685F65">
      <w:pPr>
        <w:jc w:val="both"/>
        <w:rPr>
          <w:sz w:val="24"/>
          <w:szCs w:val="24"/>
          <w:lang w:val="sr-Cyrl-CS"/>
        </w:rPr>
      </w:pPr>
      <w:r w:rsidRPr="00EF3251">
        <w:rPr>
          <w:sz w:val="24"/>
          <w:szCs w:val="24"/>
          <w:lang w:val="sr-Cyrl-CS"/>
        </w:rPr>
        <w:t xml:space="preserve"> Уколико продавац није у могућности да испоштује уговорени квалитет, месечну количину и динамику испоруке, Купац може раскинути Уговор на штету продавца., отказни рок износи 30 дана и у случају да продавац не поштује своје преузете обавезе, купац може раскинути уговор под истим условима.</w:t>
      </w:r>
    </w:p>
    <w:p w:rsidR="00685F65" w:rsidRPr="00EF3251" w:rsidRDefault="00685F65" w:rsidP="00685F65">
      <w:pPr>
        <w:jc w:val="center"/>
        <w:rPr>
          <w:sz w:val="24"/>
          <w:szCs w:val="24"/>
          <w:lang w:val="sr-Cyrl-CS"/>
        </w:rPr>
      </w:pPr>
      <w:r w:rsidRPr="00EF3251">
        <w:rPr>
          <w:sz w:val="24"/>
          <w:szCs w:val="24"/>
          <w:lang w:val="sr-Cyrl-CS"/>
        </w:rPr>
        <w:t>Чл.11.</w:t>
      </w:r>
    </w:p>
    <w:p w:rsidR="00685F65" w:rsidRDefault="00685F65" w:rsidP="00685F65">
      <w:pPr>
        <w:rPr>
          <w:sz w:val="24"/>
          <w:szCs w:val="24"/>
          <w:lang w:val="sr-Cyrl-CS"/>
        </w:rPr>
      </w:pPr>
      <w:r w:rsidRPr="00EF3251">
        <w:rPr>
          <w:sz w:val="24"/>
          <w:szCs w:val="24"/>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685F65" w:rsidRPr="00EF3251" w:rsidRDefault="00685F65" w:rsidP="00685F65">
      <w:pPr>
        <w:rPr>
          <w:sz w:val="24"/>
          <w:szCs w:val="24"/>
          <w:lang w:val="sr-Cyrl-CS"/>
        </w:rPr>
      </w:pPr>
    </w:p>
    <w:p w:rsidR="00685F65" w:rsidRPr="00EF3251" w:rsidRDefault="00685F65" w:rsidP="00685F65">
      <w:pPr>
        <w:jc w:val="center"/>
        <w:rPr>
          <w:sz w:val="24"/>
          <w:szCs w:val="24"/>
          <w:lang w:val="sr-Cyrl-CS"/>
        </w:rPr>
      </w:pPr>
      <w:r w:rsidRPr="00EF3251">
        <w:rPr>
          <w:sz w:val="24"/>
          <w:szCs w:val="24"/>
          <w:lang w:val="sr-Cyrl-CS"/>
        </w:rPr>
        <w:t>Члан 12.</w:t>
      </w:r>
    </w:p>
    <w:p w:rsidR="00685F65" w:rsidRPr="00EF3251" w:rsidRDefault="00685F65" w:rsidP="00685F65">
      <w:pPr>
        <w:jc w:val="both"/>
        <w:rPr>
          <w:sz w:val="24"/>
          <w:szCs w:val="24"/>
          <w:lang w:val="sr-Cyrl-CS"/>
        </w:rPr>
      </w:pPr>
      <w:r w:rsidRPr="00EF3251">
        <w:rPr>
          <w:sz w:val="24"/>
          <w:szCs w:val="24"/>
          <w:lang w:val="sr-Cyrl-CS"/>
        </w:rPr>
        <w:t xml:space="preserve">   За све што није регулисано овим Уговором примењује се Закон о облигационим односима.  </w:t>
      </w:r>
    </w:p>
    <w:p w:rsidR="00685F65" w:rsidRPr="00EF3251" w:rsidRDefault="00685F65" w:rsidP="00685F65">
      <w:pPr>
        <w:jc w:val="center"/>
        <w:rPr>
          <w:sz w:val="24"/>
          <w:szCs w:val="24"/>
          <w:lang w:val="sr-Cyrl-CS"/>
        </w:rPr>
      </w:pPr>
      <w:r w:rsidRPr="00EF3251">
        <w:rPr>
          <w:sz w:val="24"/>
          <w:szCs w:val="24"/>
          <w:lang w:val="sr-Cyrl-CS"/>
        </w:rPr>
        <w:t>Члан 13.</w:t>
      </w:r>
    </w:p>
    <w:p w:rsidR="00685F65" w:rsidRPr="00EF3251" w:rsidRDefault="00685F65" w:rsidP="00685F65">
      <w:pPr>
        <w:jc w:val="both"/>
        <w:rPr>
          <w:sz w:val="24"/>
          <w:szCs w:val="24"/>
          <w:lang w:val="sr-Cyrl-CS"/>
        </w:rPr>
      </w:pPr>
      <w:r w:rsidRPr="00EF3251">
        <w:rPr>
          <w:sz w:val="24"/>
          <w:szCs w:val="24"/>
          <w:lang w:val="sr-Cyrl-CS"/>
        </w:rPr>
        <w:t xml:space="preserve"> У случају спора уговорене стране прихватају надлежност  Привредног суда у Пожаревцу.</w:t>
      </w:r>
    </w:p>
    <w:p w:rsidR="00685F65" w:rsidRPr="00EF3251" w:rsidRDefault="00685F65" w:rsidP="00685F65">
      <w:pPr>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Члан 14.</w:t>
      </w:r>
    </w:p>
    <w:p w:rsidR="00685F65" w:rsidRPr="00EF3251" w:rsidRDefault="00685F65" w:rsidP="00685F65">
      <w:pPr>
        <w:rPr>
          <w:sz w:val="24"/>
          <w:szCs w:val="24"/>
          <w:lang w:val="sr-Cyrl-CS"/>
        </w:rPr>
      </w:pPr>
      <w:r w:rsidRPr="00EF3251">
        <w:rPr>
          <w:sz w:val="24"/>
          <w:szCs w:val="24"/>
          <w:lang w:val="sr-Cyrl-CS"/>
        </w:rPr>
        <w:t>Уговор се закључује на одређено време, на 12 месеци од дана потписивања.</w:t>
      </w:r>
      <w:r>
        <w:rPr>
          <w:sz w:val="24"/>
          <w:szCs w:val="24"/>
          <w:lang w:val="sr-Cyrl-CS"/>
        </w:rPr>
        <w:t xml:space="preserve">     </w:t>
      </w:r>
    </w:p>
    <w:p w:rsidR="00685F65" w:rsidRPr="00EF3251" w:rsidRDefault="00685F65" w:rsidP="00685F65">
      <w:pPr>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 xml:space="preserve"> Члан 15.</w:t>
      </w:r>
    </w:p>
    <w:p w:rsidR="00685F65" w:rsidRPr="00EF3251" w:rsidRDefault="00685F65" w:rsidP="00685F65">
      <w:pPr>
        <w:jc w:val="both"/>
        <w:rPr>
          <w:sz w:val="24"/>
          <w:szCs w:val="24"/>
          <w:lang w:val="sr-Cyrl-CS"/>
        </w:rPr>
      </w:pPr>
      <w:r w:rsidRPr="00EF3251">
        <w:rPr>
          <w:sz w:val="24"/>
          <w:szCs w:val="24"/>
          <w:lang w:val="sr-Cyrl-CS"/>
        </w:rPr>
        <w:t xml:space="preserve">   Овај Уговор је сачињен у 4 /четири/ истоветних примерака, по 2 /два/ за сваку уговорну старну.</w:t>
      </w:r>
    </w:p>
    <w:p w:rsidR="00685F65" w:rsidRDefault="00685F65" w:rsidP="00685F65">
      <w:pPr>
        <w:jc w:val="both"/>
        <w:rPr>
          <w:sz w:val="24"/>
          <w:szCs w:val="24"/>
          <w:lang w:val="sr-Cyrl-CS"/>
        </w:rPr>
      </w:pPr>
    </w:p>
    <w:p w:rsidR="00AE2D3A" w:rsidRPr="00EF3251" w:rsidRDefault="00AE2D3A" w:rsidP="00685F65">
      <w:pPr>
        <w:jc w:val="both"/>
        <w:rPr>
          <w:sz w:val="24"/>
          <w:szCs w:val="24"/>
          <w:lang w:val="sr-Cyrl-CS"/>
        </w:rPr>
      </w:pPr>
    </w:p>
    <w:p w:rsidR="00685F65" w:rsidRPr="00EF3251" w:rsidRDefault="00685F65" w:rsidP="00685F65">
      <w:pPr>
        <w:jc w:val="both"/>
        <w:rPr>
          <w:sz w:val="24"/>
          <w:szCs w:val="24"/>
          <w:lang w:val="sr-Cyrl-CS"/>
        </w:rPr>
      </w:pPr>
    </w:p>
    <w:p w:rsidR="00685F65" w:rsidRPr="00EF3251" w:rsidRDefault="00685F65" w:rsidP="00685F65">
      <w:pPr>
        <w:jc w:val="both"/>
        <w:rPr>
          <w:sz w:val="24"/>
          <w:szCs w:val="24"/>
          <w:lang w:val="sr-Cyrl-CS"/>
        </w:rPr>
      </w:pPr>
    </w:p>
    <w:p w:rsidR="00685F65" w:rsidRPr="00EF3251" w:rsidRDefault="00685F65" w:rsidP="00685F65">
      <w:pPr>
        <w:jc w:val="both"/>
        <w:rPr>
          <w:sz w:val="24"/>
          <w:szCs w:val="24"/>
          <w:lang w:val="sr-Cyrl-CS"/>
        </w:rPr>
      </w:pPr>
      <w:r w:rsidRPr="00EF3251">
        <w:rPr>
          <w:sz w:val="24"/>
          <w:szCs w:val="24"/>
          <w:lang w:val="sr-Cyrl-CS"/>
        </w:rPr>
        <w:t xml:space="preserve">      ЗА ПРОДАВЦА                                                                             </w:t>
      </w:r>
      <w:r>
        <w:rPr>
          <w:sz w:val="24"/>
          <w:szCs w:val="24"/>
          <w:lang w:val="sr-Cyrl-CS"/>
        </w:rPr>
        <w:t xml:space="preserve">                    </w:t>
      </w:r>
      <w:r w:rsidRPr="00EF3251">
        <w:rPr>
          <w:sz w:val="24"/>
          <w:szCs w:val="24"/>
          <w:lang w:val="sr-Cyrl-CS"/>
        </w:rPr>
        <w:t>ЗА КУПЦА</w:t>
      </w:r>
    </w:p>
    <w:p w:rsidR="00685F65" w:rsidRPr="00EF3251" w:rsidRDefault="00685F65" w:rsidP="00685F65">
      <w:pPr>
        <w:jc w:val="both"/>
        <w:rPr>
          <w:sz w:val="24"/>
          <w:szCs w:val="24"/>
          <w:lang w:val="sr-Cyrl-CS"/>
        </w:rPr>
      </w:pPr>
      <w:r w:rsidRPr="00EF3251">
        <w:rPr>
          <w:sz w:val="24"/>
          <w:szCs w:val="24"/>
          <w:lang w:val="sr-Cyrl-CS"/>
        </w:rPr>
        <w:t xml:space="preserve">  ________________                                                           </w:t>
      </w:r>
      <w:r>
        <w:rPr>
          <w:sz w:val="24"/>
          <w:szCs w:val="24"/>
          <w:lang w:val="sr-Cyrl-CS"/>
        </w:rPr>
        <w:t xml:space="preserve">                       </w:t>
      </w:r>
      <w:r w:rsidRPr="00EF3251">
        <w:rPr>
          <w:sz w:val="24"/>
          <w:szCs w:val="24"/>
          <w:lang w:val="sr-Cyrl-CS"/>
        </w:rPr>
        <w:t xml:space="preserve"> __________________                                   </w:t>
      </w:r>
    </w:p>
    <w:p w:rsidR="00685F65" w:rsidRPr="00EF3251" w:rsidRDefault="00685F65" w:rsidP="00685F65">
      <w:pPr>
        <w:jc w:val="both"/>
        <w:rPr>
          <w:sz w:val="24"/>
          <w:szCs w:val="24"/>
          <w:lang w:val="sr-Cyrl-CS"/>
        </w:rPr>
      </w:pPr>
      <w:r w:rsidRPr="00EF3251">
        <w:rPr>
          <w:sz w:val="24"/>
          <w:szCs w:val="24"/>
          <w:lang w:val="sr-Cyrl-CS"/>
        </w:rPr>
        <w:t xml:space="preserve">                                                                                                     </w:t>
      </w:r>
      <w:r>
        <w:rPr>
          <w:sz w:val="24"/>
          <w:szCs w:val="24"/>
          <w:lang w:val="sr-Cyrl-CS"/>
        </w:rPr>
        <w:t xml:space="preserve">                    </w:t>
      </w:r>
      <w:r w:rsidR="004369D2">
        <w:rPr>
          <w:sz w:val="24"/>
          <w:szCs w:val="24"/>
          <w:lang w:val="sr-Cyrl-CS"/>
        </w:rPr>
        <w:t xml:space="preserve">    в.д директора</w:t>
      </w:r>
    </w:p>
    <w:p w:rsidR="00685F65" w:rsidRPr="00EF3251" w:rsidRDefault="00685F65" w:rsidP="00685F65">
      <w:pPr>
        <w:jc w:val="both"/>
        <w:rPr>
          <w:sz w:val="24"/>
          <w:szCs w:val="24"/>
          <w:lang w:val="sr-Cyrl-CS"/>
        </w:rPr>
      </w:pPr>
      <w:r w:rsidRPr="00EF3251">
        <w:rPr>
          <w:sz w:val="24"/>
          <w:szCs w:val="24"/>
          <w:lang w:val="sr-Cyrl-CS"/>
        </w:rPr>
        <w:t xml:space="preserve">                                                                                                         </w:t>
      </w:r>
      <w:r w:rsidR="004369D2">
        <w:rPr>
          <w:sz w:val="24"/>
          <w:szCs w:val="24"/>
          <w:lang w:val="sr-Cyrl-CS"/>
        </w:rPr>
        <w:t xml:space="preserve">                  Дејан Марковић</w:t>
      </w:r>
    </w:p>
    <w:p w:rsidR="00685F65" w:rsidRPr="00EF3251" w:rsidRDefault="00685F65" w:rsidP="00685F65">
      <w:pPr>
        <w:rPr>
          <w:sz w:val="24"/>
          <w:szCs w:val="24"/>
          <w:lang w:val="sr-Latn-CS"/>
        </w:rPr>
      </w:pPr>
    </w:p>
    <w:p w:rsidR="00685F65" w:rsidRPr="00EF3251" w:rsidRDefault="00685F65" w:rsidP="00685F65">
      <w:pPr>
        <w:rPr>
          <w:sz w:val="24"/>
          <w:szCs w:val="24"/>
          <w:lang w:val="sr-Latn-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Default="00685F65">
      <w:pPr>
        <w:rPr>
          <w:lang w:val="sr-Cyrl-CS"/>
        </w:rPr>
      </w:pPr>
    </w:p>
    <w:p w:rsidR="00685F65" w:rsidRPr="00CA2727" w:rsidRDefault="00685F65" w:rsidP="00685F65">
      <w:pPr>
        <w:shd w:val="clear" w:color="auto" w:fill="C6D9F1"/>
        <w:jc w:val="center"/>
        <w:rPr>
          <w:rFonts w:ascii="Times New Roman" w:hAnsi="Times New Roman"/>
          <w:b/>
          <w:bCs/>
          <w:i/>
          <w:iCs/>
          <w:sz w:val="28"/>
          <w:szCs w:val="28"/>
        </w:rPr>
      </w:pPr>
      <w:r>
        <w:rPr>
          <w:rFonts w:ascii="Times New Roman" w:hAnsi="Times New Roman"/>
          <w:b/>
          <w:bCs/>
          <w:i/>
          <w:iCs/>
          <w:sz w:val="28"/>
          <w:szCs w:val="28"/>
        </w:rPr>
        <w:t>VIII</w:t>
      </w:r>
      <w:r w:rsidRPr="00CA2727">
        <w:rPr>
          <w:rFonts w:ascii="Times New Roman" w:hAnsi="Times New Roman"/>
          <w:b/>
          <w:bCs/>
          <w:i/>
          <w:iCs/>
          <w:sz w:val="28"/>
          <w:szCs w:val="28"/>
        </w:rPr>
        <w:t xml:space="preserve"> УПУТСТВО ПОНУЂАЧИМА КАКО ДА САЧИНЕ ПОНУДУ</w:t>
      </w:r>
    </w:p>
    <w:p w:rsidR="00685F65" w:rsidRPr="00CA2727" w:rsidRDefault="00685F65" w:rsidP="00685F65">
      <w:pPr>
        <w:autoSpaceDE w:val="0"/>
        <w:autoSpaceDN w:val="0"/>
        <w:adjustRightInd w:val="0"/>
        <w:spacing w:line="240" w:lineRule="auto"/>
        <w:jc w:val="center"/>
        <w:rPr>
          <w:rFonts w:ascii="Times New Roman" w:hAnsi="Times New Roman"/>
          <w:b/>
          <w:bCs/>
          <w:i/>
          <w:iCs/>
          <w:color w:val="000000"/>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 ПОДАЦИ О ЈЕЗИКУ НА КОЈЕМ ПОНУДА МОРА ДА БУДЕ САСТАВЉЕНА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подноси понуду на српском језику.</w:t>
      </w: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2.НАЧИН НА КОЈИ ПОНУДА МОРА ДА БУДЕ САЧИЊЕНА И ПОДНЕТА </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и позивом. У супротном, понуда се одбија.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Обавезну садржину понуде чине сви докази (прилози) тражени конкурсном документацијом као и попуњени, потписани и оверени сви обрасци из конкурсне документације.</w:t>
      </w:r>
    </w:p>
    <w:p w:rsidR="00685F65" w:rsidRPr="00CA2727" w:rsidRDefault="00685F65" w:rsidP="00685F65">
      <w:pPr>
        <w:pStyle w:val="1"/>
        <w:ind w:left="0"/>
        <w:jc w:val="both"/>
        <w:rPr>
          <w:b/>
          <w:bCs/>
          <w:iCs/>
          <w:color w:val="auto"/>
          <w:u w:val="single"/>
        </w:rPr>
      </w:pPr>
      <w:r w:rsidRPr="00CA2727">
        <w:rPr>
          <w:bCs/>
        </w:rPr>
        <w:t>Понуђач је дужан да, на начин дефинисан конкурсном документацијом, попуни, овери печатом и потпише све обра</w:t>
      </w:r>
      <w:r>
        <w:rPr>
          <w:bCs/>
        </w:rPr>
        <w:t>с</w:t>
      </w:r>
      <w:r w:rsidRPr="00CA2727">
        <w:rPr>
          <w:bCs/>
        </w:rPr>
        <w:t>це из конкурсне документације.</w:t>
      </w:r>
      <w:r w:rsidRPr="00CA2727">
        <w:rPr>
          <w:b/>
          <w:bCs/>
          <w:iCs/>
          <w:color w:val="auto"/>
          <w:u w:val="single"/>
        </w:rPr>
        <w:t xml:space="preserve"> </w:t>
      </w:r>
    </w:p>
    <w:p w:rsidR="00685F65" w:rsidRDefault="00685F65" w:rsidP="00685F65">
      <w:pPr>
        <w:autoSpaceDE w:val="0"/>
        <w:autoSpaceDN w:val="0"/>
        <w:adjustRightInd w:val="0"/>
        <w:spacing w:line="240" w:lineRule="auto"/>
        <w:jc w:val="both"/>
        <w:rPr>
          <w:rFonts w:ascii="Times New Roman" w:hAnsi="Times New Roman"/>
          <w:b/>
          <w:bCs/>
        </w:rPr>
      </w:pPr>
      <w:r w:rsidRPr="00CA2727">
        <w:rPr>
          <w:rFonts w:ascii="Times New Roman" w:hAnsi="Times New Roman"/>
          <w:bCs/>
          <w:color w:val="000000"/>
        </w:rPr>
        <w:t>Обра</w:t>
      </w:r>
      <w:r>
        <w:rPr>
          <w:rFonts w:ascii="Times New Roman" w:hAnsi="Times New Roman"/>
          <w:bCs/>
          <w:color w:val="000000"/>
        </w:rPr>
        <w:t>с</w:t>
      </w:r>
      <w:r w:rsidRPr="00CA2727">
        <w:rPr>
          <w:rFonts w:ascii="Times New Roman" w:hAnsi="Times New Roman"/>
          <w:bCs/>
          <w:color w:val="000000"/>
        </w:rPr>
        <w:t>це Понуђач мора попунити читко, односно дужан је уписати податке у за њих предвиђена празна поља или заокружити већ дате елементе у обра</w:t>
      </w:r>
      <w:r>
        <w:rPr>
          <w:rFonts w:ascii="Times New Roman" w:hAnsi="Times New Roman"/>
          <w:bCs/>
          <w:color w:val="000000"/>
        </w:rPr>
        <w:t>с</w:t>
      </w:r>
      <w:r w:rsidRPr="00CA2727">
        <w:rPr>
          <w:rFonts w:ascii="Times New Roman" w:hAnsi="Times New Roman"/>
          <w:bCs/>
          <w:color w:val="000000"/>
        </w:rPr>
        <w:t>цима, тако да обра</w:t>
      </w:r>
      <w:r>
        <w:rPr>
          <w:rFonts w:ascii="Times New Roman" w:hAnsi="Times New Roman"/>
          <w:bCs/>
          <w:color w:val="000000"/>
        </w:rPr>
        <w:t>с</w:t>
      </w:r>
      <w:r w:rsidRPr="00CA2727">
        <w:rPr>
          <w:rFonts w:ascii="Times New Roman" w:hAnsi="Times New Roman"/>
          <w:bCs/>
          <w:color w:val="000000"/>
        </w:rPr>
        <w:t>ци буду у потпуности попуњени, а садржај јасан и недвосмилен</w:t>
      </w:r>
      <w:r w:rsidRPr="00CA2727">
        <w:rPr>
          <w:rFonts w:ascii="Times New Roman" w:hAnsi="Times New Roman"/>
          <w:bCs/>
        </w:rPr>
        <w:t xml:space="preserve">.. </w:t>
      </w:r>
      <w:r w:rsidRPr="00CA2727">
        <w:rPr>
          <w:rFonts w:ascii="Times New Roman" w:hAnsi="Times New Roman"/>
          <w:b/>
          <w:bCs/>
        </w:rPr>
        <w:t>Попуњени обра</w:t>
      </w:r>
      <w:r>
        <w:rPr>
          <w:rFonts w:ascii="Times New Roman" w:hAnsi="Times New Roman"/>
          <w:b/>
          <w:bCs/>
        </w:rPr>
        <w:t>с</w:t>
      </w:r>
      <w:r w:rsidRPr="00CA2727">
        <w:rPr>
          <w:rFonts w:ascii="Times New Roman" w:hAnsi="Times New Roman"/>
          <w:b/>
          <w:bCs/>
        </w:rPr>
        <w:t>ци  морају да садрже: датум давања понуде, потпис одговорног лица понуђача и печат понуђача. У противном ће понуда бити одбијена као неприхватљива.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отвара.На полеђини коверте или на кутији навести назив, адресу понуђача, лице за контакт и телефон.</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85F65" w:rsidRPr="00F949C7"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Понуду доставити на адресу: </w:t>
      </w:r>
      <w:r>
        <w:rPr>
          <w:rFonts w:ascii="Times New Roman" w:hAnsi="Times New Roman"/>
          <w:b/>
          <w:bCs/>
          <w:color w:val="000000"/>
          <w:lang w:val="sr-Cyrl-CS"/>
        </w:rPr>
        <w:t>Установа за одрасле и старије „ Гвозден Јованчићевић „ Велики Поповац</w:t>
      </w:r>
      <w:r w:rsidRPr="00CA2727">
        <w:rPr>
          <w:rFonts w:ascii="Times New Roman" w:hAnsi="Times New Roman"/>
          <w:b/>
          <w:bCs/>
          <w:color w:val="000000"/>
        </w:rPr>
        <w:t xml:space="preserve"> 12300 Петровац на Млави,</w:t>
      </w:r>
      <w:r>
        <w:rPr>
          <w:rFonts w:ascii="Times New Roman" w:hAnsi="Times New Roman"/>
          <w:b/>
          <w:bCs/>
          <w:color w:val="000000"/>
        </w:rPr>
        <w:t xml:space="preserve"> </w:t>
      </w:r>
      <w:r w:rsidRPr="00CA2727">
        <w:rPr>
          <w:rFonts w:ascii="Times New Roman" w:hAnsi="Times New Roman"/>
          <w:b/>
          <w:bCs/>
          <w:color w:val="000000"/>
        </w:rPr>
        <w:t xml:space="preserve">са назнаком: ,,Понуда за јавну набавку </w:t>
      </w:r>
      <w:r>
        <w:rPr>
          <w:rFonts w:ascii="Times New Roman" w:hAnsi="Times New Roman"/>
          <w:b/>
          <w:bCs/>
          <w:color w:val="000000"/>
          <w:lang w:val="sr-Cyrl-CS"/>
        </w:rPr>
        <w:t>добра</w:t>
      </w:r>
      <w:r w:rsidRPr="00CA2727">
        <w:rPr>
          <w:rFonts w:ascii="Times New Roman" w:hAnsi="Times New Roman"/>
          <w:b/>
          <w:bCs/>
          <w:color w:val="000000"/>
          <w:sz w:val="20"/>
          <w:szCs w:val="20"/>
        </w:rPr>
        <w:t xml:space="preserve"> –</w:t>
      </w:r>
      <w:r>
        <w:rPr>
          <w:rFonts w:ascii="Times New Roman" w:hAnsi="Times New Roman"/>
          <w:b/>
          <w:bCs/>
          <w:sz w:val="24"/>
          <w:szCs w:val="24"/>
        </w:rPr>
        <w:t xml:space="preserve"> </w:t>
      </w:r>
      <w:r>
        <w:rPr>
          <w:rFonts w:ascii="Times New Roman" w:hAnsi="Times New Roman"/>
          <w:b/>
          <w:bCs/>
          <w:sz w:val="24"/>
          <w:szCs w:val="24"/>
          <w:lang w:val="sr-Cyrl-CS"/>
        </w:rPr>
        <w:t>Набав</w:t>
      </w:r>
      <w:r w:rsidR="004369D2">
        <w:rPr>
          <w:rFonts w:ascii="Times New Roman" w:hAnsi="Times New Roman"/>
          <w:b/>
          <w:bCs/>
          <w:sz w:val="24"/>
          <w:szCs w:val="24"/>
          <w:lang w:val="sr-Cyrl-CS"/>
        </w:rPr>
        <w:t>ка средстава за хигијену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6B0D48">
        <w:rPr>
          <w:rFonts w:ascii="Times New Roman" w:hAnsi="Times New Roman"/>
          <w:b/>
          <w:lang w:val="sr-Cyrl-CS"/>
        </w:rPr>
        <w:t>8</w:t>
      </w:r>
      <w:r w:rsidR="004369D2">
        <w:rPr>
          <w:rFonts w:ascii="Times New Roman" w:hAnsi="Times New Roman"/>
          <w:b/>
          <w:lang w:val="sr-Cyrl-CS"/>
        </w:rPr>
        <w:t>/18</w:t>
      </w:r>
      <w:r w:rsidRPr="005A6066">
        <w:rPr>
          <w:rFonts w:ascii="Times New Roman" w:hAnsi="Times New Roman"/>
          <w:b/>
        </w:rPr>
        <w:t xml:space="preserve"> - </w:t>
      </w:r>
      <w:r w:rsidRPr="005A6066">
        <w:rPr>
          <w:rFonts w:ascii="Times New Roman" w:hAnsi="Times New Roman"/>
          <w:b/>
          <w:bCs/>
        </w:rPr>
        <w:t>НЕ ОТВАРАТИ”.</w:t>
      </w:r>
    </w:p>
    <w:p w:rsidR="00685F65" w:rsidRPr="009A25E2" w:rsidRDefault="00685F65" w:rsidP="00685F65">
      <w:pPr>
        <w:spacing w:line="240" w:lineRule="auto"/>
        <w:jc w:val="both"/>
        <w:rPr>
          <w:rFonts w:ascii="Times New Roman" w:hAnsi="Times New Roman"/>
        </w:rPr>
      </w:pPr>
      <w:r w:rsidRPr="00CA2727">
        <w:rPr>
          <w:rFonts w:ascii="Times New Roman" w:hAnsi="Times New Roman"/>
          <w:bCs/>
        </w:rPr>
        <w:t xml:space="preserve"> Понуда се сматра благовременом </w:t>
      </w:r>
      <w:r w:rsidRPr="00CA2727">
        <w:rPr>
          <w:rFonts w:ascii="Times New Roman" w:hAnsi="Times New Roman"/>
          <w:bCs/>
          <w:color w:val="000000"/>
        </w:rPr>
        <w:t xml:space="preserve">уколико је примљена од стране наручиоца  </w:t>
      </w:r>
      <w:r w:rsidRPr="00CA2727">
        <w:rPr>
          <w:rFonts w:ascii="Times New Roman" w:hAnsi="Times New Roman"/>
        </w:rPr>
        <w:t>најкасније посл</w:t>
      </w:r>
      <w:r>
        <w:rPr>
          <w:rFonts w:ascii="Times New Roman" w:hAnsi="Times New Roman"/>
        </w:rPr>
        <w:t xml:space="preserve">едњег дана наведеног рока  </w:t>
      </w:r>
      <w:r w:rsidRPr="00CA2727">
        <w:rPr>
          <w:rFonts w:ascii="Times New Roman" w:hAnsi="Times New Roman"/>
        </w:rPr>
        <w:t xml:space="preserve">до </w:t>
      </w:r>
      <w:r>
        <w:rPr>
          <w:rFonts w:ascii="Times New Roman" w:hAnsi="Times New Roman"/>
          <w:b/>
        </w:rPr>
        <w:t>1</w:t>
      </w:r>
      <w:r>
        <w:rPr>
          <w:rFonts w:ascii="Times New Roman" w:hAnsi="Times New Roman"/>
          <w:b/>
          <w:lang w:val="sr-Cyrl-CS"/>
        </w:rPr>
        <w:t>0</w:t>
      </w:r>
      <w:r w:rsidRPr="002F5663">
        <w:rPr>
          <w:rFonts w:ascii="Times New Roman" w:hAnsi="Times New Roman"/>
          <w:b/>
        </w:rPr>
        <w:t>:00</w:t>
      </w:r>
      <w:r w:rsidRPr="00CA2727">
        <w:rPr>
          <w:rFonts w:ascii="Times New Roman" w:hAnsi="Times New Roman"/>
        </w:rPr>
        <w:t xml:space="preserve"> часова</w:t>
      </w:r>
      <w:r w:rsidRPr="00AD6879">
        <w:rPr>
          <w:rFonts w:ascii="Times New Roman" w:hAnsi="Times New Roman"/>
        </w:rPr>
        <w:t>, односно</w:t>
      </w:r>
      <w:r w:rsidRPr="00AD6879">
        <w:rPr>
          <w:rFonts w:ascii="Times New Roman" w:hAnsi="Times New Roman"/>
          <w:b/>
        </w:rPr>
        <w:t xml:space="preserve"> </w:t>
      </w:r>
      <w:r w:rsidR="006B0D48">
        <w:rPr>
          <w:rFonts w:ascii="Times New Roman" w:hAnsi="Times New Roman"/>
          <w:b/>
          <w:u w:val="single"/>
          <w:lang w:val="sr-Cyrl-CS"/>
        </w:rPr>
        <w:t>14</w:t>
      </w:r>
      <w:r>
        <w:rPr>
          <w:rFonts w:ascii="Times New Roman" w:hAnsi="Times New Roman"/>
          <w:b/>
          <w:u w:val="single"/>
        </w:rPr>
        <w:t>.</w:t>
      </w:r>
      <w:r w:rsidR="006B0D48">
        <w:rPr>
          <w:rFonts w:ascii="Times New Roman" w:hAnsi="Times New Roman"/>
          <w:b/>
          <w:u w:val="single"/>
          <w:lang w:val="sr-Cyrl-CS"/>
        </w:rPr>
        <w:t>06</w:t>
      </w:r>
      <w:r>
        <w:rPr>
          <w:rFonts w:ascii="Times New Roman" w:hAnsi="Times New Roman"/>
          <w:b/>
          <w:u w:val="single"/>
        </w:rPr>
        <w:t>.201</w:t>
      </w:r>
      <w:r w:rsidR="004369D2">
        <w:rPr>
          <w:rFonts w:ascii="Times New Roman" w:hAnsi="Times New Roman"/>
          <w:b/>
          <w:u w:val="single"/>
          <w:lang w:val="sr-Cyrl-CS"/>
        </w:rPr>
        <w:t>8</w:t>
      </w:r>
      <w:r w:rsidRPr="00AD6879">
        <w:rPr>
          <w:rFonts w:ascii="Times New Roman" w:hAnsi="Times New Roman"/>
          <w:b/>
          <w:u w:val="single"/>
        </w:rPr>
        <w:t>.</w:t>
      </w:r>
      <w:r w:rsidRPr="00AD6879">
        <w:rPr>
          <w:rFonts w:ascii="Times New Roman" w:hAnsi="Times New Roman"/>
        </w:rPr>
        <w:t xml:space="preserve"> године</w:t>
      </w:r>
      <w:r w:rsidRPr="009A25E2">
        <w:rPr>
          <w:rFonts w:ascii="Times New Roman" w:hAnsi="Times New Roman"/>
        </w:rPr>
        <w:t xml:space="preserve"> до </w:t>
      </w:r>
      <w:r>
        <w:rPr>
          <w:rFonts w:ascii="Times New Roman" w:hAnsi="Times New Roman"/>
          <w:b/>
        </w:rPr>
        <w:t>1</w:t>
      </w:r>
      <w:r>
        <w:rPr>
          <w:rFonts w:ascii="Times New Roman" w:hAnsi="Times New Roman"/>
          <w:b/>
          <w:lang w:val="sr-Cyrl-CS"/>
        </w:rPr>
        <w:t>0</w:t>
      </w:r>
      <w:r>
        <w:rPr>
          <w:rFonts w:ascii="Times New Roman" w:hAnsi="Times New Roman"/>
          <w:b/>
        </w:rPr>
        <w:t>:00</w:t>
      </w:r>
      <w:r w:rsidRPr="009A25E2">
        <w:rPr>
          <w:rFonts w:ascii="Times New Roman" w:hAnsi="Times New Roman"/>
          <w:b/>
        </w:rPr>
        <w:t xml:space="preserve"> </w:t>
      </w:r>
      <w:r w:rsidRPr="00AD6879">
        <w:rPr>
          <w:rFonts w:ascii="Times New Roman" w:hAnsi="Times New Roman"/>
        </w:rPr>
        <w:t>часова</w:t>
      </w:r>
      <w:r w:rsidRPr="009A25E2">
        <w:rPr>
          <w:rFonts w:ascii="Times New Roman" w:hAnsi="Times New Roman"/>
          <w:b/>
        </w:rPr>
        <w:t>.</w:t>
      </w:r>
    </w:p>
    <w:p w:rsidR="00685F65" w:rsidRPr="007E543C" w:rsidRDefault="00685F65" w:rsidP="00685F65">
      <w:pPr>
        <w:autoSpaceDE w:val="0"/>
        <w:autoSpaceDN w:val="0"/>
        <w:adjustRightInd w:val="0"/>
        <w:spacing w:line="240" w:lineRule="auto"/>
        <w:jc w:val="both"/>
        <w:rPr>
          <w:rFonts w:ascii="Times New Roman" w:hAnsi="Times New Roman"/>
          <w:sz w:val="20"/>
          <w:szCs w:val="20"/>
        </w:rPr>
      </w:pPr>
      <w:r w:rsidRPr="009A25E2">
        <w:rPr>
          <w:rFonts w:ascii="Times New Roman" w:hAnsi="Times New Roman"/>
          <w:b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85F65" w:rsidRPr="009A25E2" w:rsidRDefault="00685F65" w:rsidP="00685F65">
      <w:pPr>
        <w:autoSpaceDE w:val="0"/>
        <w:autoSpaceDN w:val="0"/>
        <w:adjustRightInd w:val="0"/>
        <w:spacing w:line="240" w:lineRule="auto"/>
        <w:rPr>
          <w:rFonts w:ascii="Times New Roman" w:hAnsi="Times New Roman"/>
          <w:b/>
          <w:bCs/>
        </w:rPr>
      </w:pPr>
      <w:r w:rsidRPr="007E543C">
        <w:rPr>
          <w:rFonts w:ascii="Times New Roman" w:hAnsi="Times New Roman"/>
          <w:b/>
          <w:bCs/>
        </w:rPr>
        <w:t xml:space="preserve">Jaвно отварање понуда обавиће се дана </w:t>
      </w:r>
      <w:r w:rsidR="00010707">
        <w:rPr>
          <w:rFonts w:ascii="Times New Roman" w:hAnsi="Times New Roman"/>
          <w:b/>
          <w:bCs/>
        </w:rPr>
        <w:t>14</w:t>
      </w:r>
      <w:r>
        <w:rPr>
          <w:rFonts w:ascii="Times New Roman" w:hAnsi="Times New Roman"/>
          <w:b/>
          <w:bCs/>
          <w:lang w:val="sr-Cyrl-CS"/>
        </w:rPr>
        <w:t>.</w:t>
      </w:r>
      <w:r w:rsidRPr="007E543C">
        <w:rPr>
          <w:rFonts w:ascii="Times New Roman" w:hAnsi="Times New Roman"/>
          <w:b/>
          <w:bCs/>
        </w:rPr>
        <w:t xml:space="preserve"> </w:t>
      </w:r>
      <w:r w:rsidR="00010707">
        <w:rPr>
          <w:rFonts w:ascii="Times New Roman" w:hAnsi="Times New Roman"/>
          <w:b/>
          <w:bCs/>
          <w:u w:val="single"/>
          <w:lang w:val="sr-Cyrl-CS"/>
        </w:rPr>
        <w:t>0</w:t>
      </w:r>
      <w:r w:rsidR="00010707">
        <w:rPr>
          <w:rFonts w:ascii="Times New Roman" w:hAnsi="Times New Roman"/>
          <w:b/>
          <w:bCs/>
          <w:u w:val="single"/>
        </w:rPr>
        <w:t>6</w:t>
      </w:r>
      <w:r w:rsidRPr="00AD6879">
        <w:rPr>
          <w:rFonts w:ascii="Times New Roman" w:hAnsi="Times New Roman"/>
          <w:b/>
          <w:bCs/>
          <w:u w:val="single"/>
        </w:rPr>
        <w:t>.201</w:t>
      </w:r>
      <w:r w:rsidR="004369D2">
        <w:rPr>
          <w:rFonts w:ascii="Times New Roman" w:hAnsi="Times New Roman"/>
          <w:b/>
          <w:bCs/>
          <w:u w:val="single"/>
          <w:lang w:val="sr-Cyrl-CS"/>
        </w:rPr>
        <w:t>8</w:t>
      </w:r>
      <w:r w:rsidRPr="0089684A">
        <w:rPr>
          <w:rFonts w:ascii="Times New Roman" w:hAnsi="Times New Roman"/>
          <w:b/>
          <w:bCs/>
          <w:color w:val="FF0000"/>
        </w:rPr>
        <w:t xml:space="preserve"> </w:t>
      </w:r>
      <w:r w:rsidRPr="007E543C">
        <w:rPr>
          <w:rFonts w:ascii="Times New Roman" w:hAnsi="Times New Roman"/>
          <w:b/>
          <w:bCs/>
        </w:rPr>
        <w:t>.године у1</w:t>
      </w:r>
      <w:r>
        <w:rPr>
          <w:rFonts w:ascii="Times New Roman" w:hAnsi="Times New Roman"/>
          <w:b/>
          <w:bCs/>
          <w:lang w:val="sr-Cyrl-CS"/>
        </w:rPr>
        <w:t>0</w:t>
      </w:r>
      <w:r w:rsidRPr="007E543C">
        <w:rPr>
          <w:rFonts w:ascii="Times New Roman" w:hAnsi="Times New Roman"/>
          <w:b/>
          <w:bCs/>
        </w:rPr>
        <w:t>:</w:t>
      </w:r>
      <w:r>
        <w:rPr>
          <w:rFonts w:ascii="Times New Roman" w:hAnsi="Times New Roman"/>
          <w:b/>
          <w:bCs/>
          <w:lang w:val="sr-Cyrl-CS"/>
        </w:rPr>
        <w:t>15</w:t>
      </w:r>
      <w:r w:rsidRPr="00994468">
        <w:rPr>
          <w:rFonts w:ascii="Times New Roman" w:hAnsi="Times New Roman"/>
          <w:b/>
          <w:bCs/>
          <w:color w:val="FF0000"/>
        </w:rPr>
        <w:t xml:space="preserve"> </w:t>
      </w:r>
      <w:r w:rsidRPr="009A25E2">
        <w:rPr>
          <w:rFonts w:ascii="Times New Roman" w:hAnsi="Times New Roman"/>
          <w:b/>
          <w:bCs/>
        </w:rPr>
        <w:t>часова.</w:t>
      </w:r>
    </w:p>
    <w:p w:rsidR="00685F65" w:rsidRPr="009A25E2" w:rsidRDefault="00685F65" w:rsidP="00685F65">
      <w:pPr>
        <w:autoSpaceDE w:val="0"/>
        <w:autoSpaceDN w:val="0"/>
        <w:adjustRightInd w:val="0"/>
        <w:spacing w:line="240" w:lineRule="auto"/>
        <w:rPr>
          <w:rFonts w:ascii="Times New Roman" w:hAnsi="Times New Roman"/>
          <w:b/>
          <w:bCs/>
          <w:i/>
          <w:iCs/>
        </w:rPr>
      </w:pPr>
      <w:r w:rsidRPr="009A25E2">
        <w:rPr>
          <w:rFonts w:ascii="Times New Roman" w:hAnsi="Times New Roman"/>
          <w:b/>
          <w:bCs/>
          <w:i/>
          <w:iCs/>
        </w:rPr>
        <w:t>3. ПАРТИЈЕ</w:t>
      </w:r>
    </w:p>
    <w:p w:rsidR="00685F65" w:rsidRDefault="00685F65" w:rsidP="00685F6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јавна набавка</w:t>
      </w:r>
      <w:r>
        <w:rPr>
          <w:rFonts w:ascii="Times New Roman" w:hAnsi="Times New Roman"/>
          <w:bCs/>
          <w:color w:val="000000"/>
          <w:lang w:val="sr-Cyrl-CS"/>
        </w:rPr>
        <w:t xml:space="preserve"> ни</w:t>
      </w:r>
      <w:r w:rsidRPr="00CA2727">
        <w:rPr>
          <w:rFonts w:ascii="Times New Roman" w:hAnsi="Times New Roman"/>
          <w:bCs/>
          <w:color w:val="000000"/>
        </w:rPr>
        <w:t xml:space="preserve">је обликована </w:t>
      </w:r>
      <w:r>
        <w:rPr>
          <w:rFonts w:ascii="Times New Roman" w:hAnsi="Times New Roman"/>
          <w:bCs/>
          <w:color w:val="000000"/>
          <w:lang w:val="sr-Cyrl-CS"/>
        </w:rPr>
        <w:t>по партијама.</w:t>
      </w:r>
    </w:p>
    <w:p w:rsidR="009618B5" w:rsidRPr="00FC1B4F" w:rsidRDefault="009618B5" w:rsidP="00685F65">
      <w:pPr>
        <w:autoSpaceDE w:val="0"/>
        <w:autoSpaceDN w:val="0"/>
        <w:adjustRightInd w:val="0"/>
        <w:spacing w:line="240" w:lineRule="auto"/>
        <w:rPr>
          <w:rFonts w:ascii="Times New Roman" w:hAnsi="Times New Roman"/>
          <w:bCs/>
          <w:color w:val="000000"/>
          <w:lang w:val="sr-Cyrl-CS"/>
        </w:rPr>
      </w:pPr>
    </w:p>
    <w:p w:rsidR="00685F65" w:rsidRPr="00E77DA5" w:rsidRDefault="00685F65" w:rsidP="00685F65">
      <w:pPr>
        <w:autoSpaceDE w:val="0"/>
        <w:autoSpaceDN w:val="0"/>
        <w:adjustRightInd w:val="0"/>
        <w:spacing w:line="240" w:lineRule="auto"/>
        <w:rPr>
          <w:rFonts w:ascii="Times New Roman" w:hAnsi="Times New Roman"/>
          <w:bCs/>
          <w:color w:val="000000"/>
          <w:lang w:val="sr-Cyrl-CS"/>
        </w:rPr>
      </w:pPr>
    </w:p>
    <w:p w:rsidR="00685F65" w:rsidRPr="008919FF" w:rsidRDefault="00685F65" w:rsidP="00685F65">
      <w:pPr>
        <w:autoSpaceDE w:val="0"/>
        <w:autoSpaceDN w:val="0"/>
        <w:adjustRightInd w:val="0"/>
        <w:spacing w:line="240" w:lineRule="auto"/>
        <w:rPr>
          <w:rFonts w:ascii="Times New Roman" w:hAnsi="Times New Roman"/>
          <w:bCs/>
          <w:color w:val="000000"/>
          <w:lang w:val="sr-Cyrl-CS"/>
        </w:rPr>
      </w:pPr>
    </w:p>
    <w:p w:rsidR="00685F65" w:rsidRPr="00CA2727" w:rsidRDefault="00685F65" w:rsidP="00685F65">
      <w:pPr>
        <w:spacing w:line="240" w:lineRule="auto"/>
        <w:jc w:val="both"/>
        <w:rPr>
          <w:rFonts w:ascii="Times New Roman" w:hAnsi="Times New Roman"/>
          <w:b/>
          <w:bCs/>
          <w:i/>
          <w:iCs/>
          <w:color w:val="000000"/>
        </w:rPr>
      </w:pPr>
      <w:r w:rsidRPr="00CA2727">
        <w:rPr>
          <w:rFonts w:ascii="Times New Roman" w:hAnsi="Times New Roman"/>
          <w:b/>
          <w:bCs/>
          <w:i/>
          <w:iCs/>
          <w:color w:val="000000"/>
        </w:rPr>
        <w:lastRenderedPageBreak/>
        <w:t>4. ПОНУДА СА ВАРИЈАНТАМА</w:t>
      </w:r>
    </w:p>
    <w:p w:rsidR="00685F65" w:rsidRDefault="00685F65" w:rsidP="00685F6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Подношење понуде са варијантама није дозвољено.</w:t>
      </w:r>
    </w:p>
    <w:p w:rsidR="00685F65" w:rsidRPr="002A4603" w:rsidRDefault="00685F65" w:rsidP="00685F65">
      <w:pPr>
        <w:autoSpaceDE w:val="0"/>
        <w:autoSpaceDN w:val="0"/>
        <w:adjustRightInd w:val="0"/>
        <w:spacing w:line="240" w:lineRule="auto"/>
        <w:rPr>
          <w:rFonts w:ascii="Times New Roman" w:hAnsi="Times New Roman"/>
          <w:bCs/>
          <w:color w:val="000000"/>
          <w:lang w:val="sr-Cyrl-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5. НАЧИН ИЗМЕНЕ, ДОПУНЕ И ОПОЗИВА ПОНУДЕ</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року за подношење понуде понуђач може да измени, допуни или опозове своју понуду на начин који је одређен за подношење понуде.</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јасно назначи који део понуде мења односно која документа накнадно доставља.</w:t>
      </w:r>
    </w:p>
    <w:p w:rsidR="00685F65" w:rsidRPr="00CA2727" w:rsidRDefault="00685F65" w:rsidP="00685F65">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Измену, допуну или опозив понуде треба доставити на адресу:</w:t>
      </w:r>
      <w:r>
        <w:rPr>
          <w:rFonts w:ascii="Times New Roman" w:hAnsi="Times New Roman"/>
          <w:b/>
          <w:bCs/>
          <w:color w:val="000000"/>
        </w:rPr>
        <w:t xml:space="preserve"> </w:t>
      </w:r>
      <w:r>
        <w:rPr>
          <w:rFonts w:ascii="Times New Roman" w:hAnsi="Times New Roman"/>
          <w:b/>
          <w:bCs/>
          <w:color w:val="000000"/>
          <w:lang w:val="sr-Cyrl-CS"/>
        </w:rPr>
        <w:t>Установа за одрасле и старије „ Гвозден Јованчићевић“ велики Поповац,</w:t>
      </w:r>
      <w:r w:rsidRPr="00CA2727">
        <w:rPr>
          <w:rFonts w:ascii="Times New Roman" w:hAnsi="Times New Roman"/>
          <w:b/>
          <w:bCs/>
          <w:color w:val="000000"/>
        </w:rPr>
        <w:t xml:space="preserve"> 12300 Петровац на Млави</w:t>
      </w:r>
      <w:r w:rsidRPr="00CA2727">
        <w:rPr>
          <w:rFonts w:ascii="Times New Roman" w:hAnsi="Times New Roman"/>
          <w:bCs/>
          <w:color w:val="000000"/>
        </w:rPr>
        <w:t>,–са назнаком:</w:t>
      </w:r>
    </w:p>
    <w:p w:rsidR="00685F65" w:rsidRPr="00D8718D"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
          <w:bCs/>
          <w:color w:val="000000"/>
        </w:rPr>
        <w:t>„Измена понуде за јавну набавку  -</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sidRPr="000B6914">
        <w:rPr>
          <w:rFonts w:ascii="Times New Roman" w:hAnsi="Times New Roman"/>
          <w:b/>
          <w:bCs/>
          <w:sz w:val="24"/>
          <w:szCs w:val="24"/>
          <w:lang w:val="sr-Cyrl-CS"/>
        </w:rPr>
        <w:t xml:space="preserve"> </w:t>
      </w:r>
      <w:r>
        <w:rPr>
          <w:rFonts w:ascii="Times New Roman" w:hAnsi="Times New Roman"/>
          <w:b/>
        </w:rPr>
        <w:t xml:space="preserve"> -</w:t>
      </w:r>
      <w:r>
        <w:rPr>
          <w:rFonts w:ascii="Times New Roman" w:hAnsi="Times New Roman"/>
          <w:b/>
          <w:lang w:val="sr-Cyrl-CS"/>
        </w:rPr>
        <w:t xml:space="preserve"> </w:t>
      </w:r>
      <w:r>
        <w:rPr>
          <w:rFonts w:ascii="Times New Roman" w:hAnsi="Times New Roman"/>
          <w:b/>
          <w:bCs/>
          <w:sz w:val="24"/>
          <w:szCs w:val="24"/>
          <w:lang w:val="sr-Cyrl-CS"/>
        </w:rPr>
        <w:t>Набав</w:t>
      </w:r>
      <w:r w:rsidR="004369D2">
        <w:rPr>
          <w:rFonts w:ascii="Times New Roman" w:hAnsi="Times New Roman"/>
          <w:b/>
          <w:bCs/>
          <w:sz w:val="24"/>
          <w:szCs w:val="24"/>
          <w:lang w:val="sr-Cyrl-CS"/>
        </w:rPr>
        <w:t>ка средстава за хигијену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010707">
        <w:rPr>
          <w:rFonts w:ascii="Times New Roman" w:hAnsi="Times New Roman"/>
          <w:b/>
        </w:rPr>
        <w:t>8</w:t>
      </w:r>
      <w:r w:rsidR="004369D2">
        <w:rPr>
          <w:rFonts w:ascii="Times New Roman" w:hAnsi="Times New Roman"/>
          <w:b/>
          <w:lang w:val="sr-Cyrl-CS"/>
        </w:rPr>
        <w:t>/18</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685F65" w:rsidRPr="00D8718D"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
          <w:bCs/>
        </w:rPr>
        <w:t>„Допуна понуде за јавну набавку</w:t>
      </w:r>
      <w:r>
        <w:rPr>
          <w:rFonts w:ascii="Times New Roman" w:hAnsi="Times New Roman"/>
          <w:b/>
          <w:bCs/>
        </w:rPr>
        <w:t xml:space="preserve"> </w:t>
      </w:r>
      <w:r>
        <w:rPr>
          <w:rFonts w:ascii="Times New Roman" w:hAnsi="Times New Roman"/>
          <w:b/>
          <w:bCs/>
          <w:color w:val="000000"/>
        </w:rPr>
        <w:t>–</w:t>
      </w:r>
      <w:r>
        <w:rPr>
          <w:rFonts w:ascii="Times New Roman" w:hAnsi="Times New Roman"/>
          <w:b/>
          <w:bCs/>
          <w:color w:val="000000"/>
          <w:lang w:val="sr-Cyrl-CS"/>
        </w:rPr>
        <w:t xml:space="preserve">добра – </w:t>
      </w:r>
      <w:r>
        <w:rPr>
          <w:rFonts w:ascii="Times New Roman" w:hAnsi="Times New Roman"/>
          <w:b/>
          <w:bCs/>
          <w:sz w:val="24"/>
          <w:szCs w:val="24"/>
        </w:rPr>
        <w:t xml:space="preserve"> </w:t>
      </w:r>
      <w:r>
        <w:rPr>
          <w:rFonts w:ascii="Times New Roman" w:hAnsi="Times New Roman"/>
          <w:b/>
          <w:bCs/>
          <w:sz w:val="24"/>
          <w:szCs w:val="24"/>
          <w:lang w:val="sr-Cyrl-CS"/>
        </w:rPr>
        <w:t>Набав</w:t>
      </w:r>
      <w:r w:rsidR="004369D2">
        <w:rPr>
          <w:rFonts w:ascii="Times New Roman" w:hAnsi="Times New Roman"/>
          <w:b/>
          <w:bCs/>
          <w:sz w:val="24"/>
          <w:szCs w:val="24"/>
          <w:lang w:val="sr-Cyrl-CS"/>
        </w:rPr>
        <w:t>ка средстава за хигијену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010707">
        <w:rPr>
          <w:rFonts w:ascii="Times New Roman" w:hAnsi="Times New Roman"/>
          <w:b/>
        </w:rPr>
        <w:t>8</w:t>
      </w:r>
      <w:r w:rsidR="004369D2">
        <w:rPr>
          <w:rFonts w:ascii="Times New Roman" w:hAnsi="Times New Roman"/>
          <w:b/>
          <w:lang w:val="sr-Cyrl-CS"/>
        </w:rPr>
        <w:t>/18</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685F65" w:rsidRPr="00D8718D"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„Опозив понуде за јавну </w:t>
      </w:r>
      <w:r>
        <w:rPr>
          <w:rFonts w:ascii="Times New Roman" w:hAnsi="Times New Roman"/>
          <w:b/>
          <w:bCs/>
        </w:rPr>
        <w:t>набавку</w:t>
      </w:r>
      <w:r w:rsidRPr="00CA2727">
        <w:rPr>
          <w:rFonts w:ascii="Times New Roman" w:hAnsi="Times New Roman"/>
          <w:b/>
          <w:bCs/>
          <w:color w:val="000000"/>
        </w:rPr>
        <w:t>-</w:t>
      </w:r>
      <w:r w:rsidRPr="00855B67">
        <w:rPr>
          <w:rFonts w:ascii="Times New Roman" w:hAnsi="Times New Roman"/>
          <w:b/>
          <w:bCs/>
          <w:color w:val="000000"/>
        </w:rPr>
        <w:t xml:space="preserve"> </w:t>
      </w:r>
      <w:r w:rsidRPr="00CA2727">
        <w:rPr>
          <w:rFonts w:ascii="Times New Roman" w:hAnsi="Times New Roman"/>
          <w:b/>
          <w:bCs/>
          <w:color w:val="000000"/>
        </w:rPr>
        <w:t>-</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color w:val="000000"/>
          <w:lang w:val="sr-Cyrl-CS"/>
        </w:rPr>
        <w:t xml:space="preserve">- </w:t>
      </w:r>
      <w:r>
        <w:rPr>
          <w:rFonts w:ascii="Times New Roman" w:hAnsi="Times New Roman"/>
          <w:b/>
          <w:bCs/>
          <w:sz w:val="24"/>
          <w:szCs w:val="24"/>
          <w:lang w:val="sr-Cyrl-CS"/>
        </w:rPr>
        <w:t>Набавка средстав</w:t>
      </w:r>
      <w:r w:rsidR="004369D2">
        <w:rPr>
          <w:rFonts w:ascii="Times New Roman" w:hAnsi="Times New Roman"/>
          <w:b/>
          <w:bCs/>
          <w:sz w:val="24"/>
          <w:szCs w:val="24"/>
          <w:lang w:val="sr-Cyrl-CS"/>
        </w:rPr>
        <w:t>а за хигијену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010707">
        <w:rPr>
          <w:rFonts w:ascii="Times New Roman" w:hAnsi="Times New Roman"/>
          <w:b/>
        </w:rPr>
        <w:t>8</w:t>
      </w:r>
      <w:r w:rsidR="004369D2">
        <w:rPr>
          <w:rFonts w:ascii="Times New Roman" w:hAnsi="Times New Roman"/>
          <w:b/>
          <w:lang w:val="sr-Cyrl-CS"/>
        </w:rPr>
        <w:t>/18</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685F65" w:rsidRPr="00F949C7"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„Измена и допуна понуде за јавну набавку </w:t>
      </w:r>
      <w:r>
        <w:rPr>
          <w:rFonts w:ascii="Times New Roman" w:hAnsi="Times New Roman"/>
          <w:b/>
          <w:bCs/>
          <w:color w:val="000000"/>
        </w:rPr>
        <w:t>–</w:t>
      </w:r>
      <w:r>
        <w:rPr>
          <w:rFonts w:ascii="Times New Roman" w:hAnsi="Times New Roman"/>
          <w:b/>
          <w:bCs/>
          <w:color w:val="000000"/>
          <w:lang w:val="sr-Cyrl-CS"/>
        </w:rPr>
        <w:t xml:space="preserve">добра </w:t>
      </w:r>
      <w:r>
        <w:rPr>
          <w:rFonts w:ascii="Times New Roman" w:hAnsi="Times New Roman"/>
          <w:b/>
          <w:bCs/>
          <w:sz w:val="16"/>
          <w:szCs w:val="16"/>
        </w:rPr>
        <w:t>–</w:t>
      </w:r>
      <w:r w:rsidRPr="0006035D">
        <w:rPr>
          <w:rFonts w:ascii="Times New Roman" w:hAnsi="Times New Roman"/>
          <w:b/>
          <w:bCs/>
          <w:sz w:val="24"/>
          <w:szCs w:val="24"/>
          <w:lang w:val="sr-Cyrl-CS"/>
        </w:rPr>
        <w:t xml:space="preserve"> </w:t>
      </w:r>
      <w:r>
        <w:rPr>
          <w:rFonts w:ascii="Times New Roman" w:hAnsi="Times New Roman"/>
          <w:b/>
          <w:bCs/>
          <w:sz w:val="24"/>
          <w:szCs w:val="24"/>
          <w:lang w:val="sr-Cyrl-CS"/>
        </w:rPr>
        <w:t>Набав</w:t>
      </w:r>
      <w:r w:rsidR="004369D2">
        <w:rPr>
          <w:rFonts w:ascii="Times New Roman" w:hAnsi="Times New Roman"/>
          <w:b/>
          <w:bCs/>
          <w:sz w:val="24"/>
          <w:szCs w:val="24"/>
          <w:lang w:val="sr-Cyrl-CS"/>
        </w:rPr>
        <w:t>ка средстава за хигијену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010707">
        <w:rPr>
          <w:rFonts w:ascii="Times New Roman" w:hAnsi="Times New Roman"/>
          <w:b/>
        </w:rPr>
        <w:t>8</w:t>
      </w:r>
      <w:r w:rsidR="004369D2">
        <w:rPr>
          <w:rFonts w:ascii="Times New Roman" w:hAnsi="Times New Roman"/>
          <w:b/>
          <w:lang w:val="sr-Cyrl-CS"/>
        </w:rPr>
        <w:t>/18</w:t>
      </w:r>
      <w:r w:rsidRPr="005A6066">
        <w:rPr>
          <w:rFonts w:ascii="Times New Roman" w:hAnsi="Times New Roman"/>
          <w:b/>
        </w:rPr>
        <w:t xml:space="preserve"> - </w:t>
      </w:r>
      <w:r w:rsidRPr="005A6066">
        <w:rPr>
          <w:rFonts w:ascii="Times New Roman" w:hAnsi="Times New Roman"/>
          <w:b/>
          <w:bCs/>
        </w:rPr>
        <w:t>НЕ ОТВАРАТИ”.</w:t>
      </w:r>
    </w:p>
    <w:p w:rsidR="00685F65" w:rsidRPr="000B6914" w:rsidRDefault="00685F65" w:rsidP="00685F65">
      <w:pPr>
        <w:autoSpaceDE w:val="0"/>
        <w:autoSpaceDN w:val="0"/>
        <w:adjustRightInd w:val="0"/>
        <w:spacing w:line="240" w:lineRule="auto"/>
        <w:jc w:val="both"/>
        <w:rPr>
          <w:rFonts w:ascii="Times New Roman" w:hAnsi="Times New Roman"/>
          <w:bCs/>
          <w:lang w:val="sr-Cyrl-CS"/>
        </w:rPr>
      </w:pPr>
      <w:r w:rsidRPr="000B6914">
        <w:rPr>
          <w:rFonts w:ascii="Times New Roman" w:hAnsi="Times New Roman"/>
          <w:b/>
          <w:bCs/>
          <w:sz w:val="24"/>
          <w:szCs w:val="24"/>
          <w:lang w:val="sr-Cyrl-CS"/>
        </w:rPr>
        <w:t xml:space="preserve"> </w:t>
      </w:r>
    </w:p>
    <w:p w:rsidR="00685F65" w:rsidRPr="00CA2727" w:rsidRDefault="00685F65" w:rsidP="00685F65">
      <w:pPr>
        <w:autoSpaceDE w:val="0"/>
        <w:autoSpaceDN w:val="0"/>
        <w:adjustRightInd w:val="0"/>
        <w:spacing w:line="240" w:lineRule="auto"/>
        <w:jc w:val="both"/>
        <w:rPr>
          <w:rFonts w:ascii="Times New Roman" w:hAnsi="Times New Roman"/>
          <w:b/>
          <w:bCs/>
          <w:color w:val="000000"/>
        </w:rPr>
      </w:pPr>
      <w:r>
        <w:rPr>
          <w:rFonts w:ascii="Times New Roman" w:hAnsi="Times New Roman"/>
          <w:b/>
          <w:bCs/>
          <w:sz w:val="24"/>
          <w:szCs w:val="24"/>
        </w:rPr>
        <w:t xml:space="preserve"> </w:t>
      </w:r>
      <w:r w:rsidRPr="00CA2727">
        <w:rPr>
          <w:rFonts w:ascii="Times New Roman" w:hAnsi="Times New Roman"/>
          <w:bCs/>
        </w:rPr>
        <w:t>На полеђини коверте или на кутији навести</w:t>
      </w:r>
      <w:r w:rsidRPr="00CA2727">
        <w:rPr>
          <w:rFonts w:ascii="Times New Roman" w:hAnsi="Times New Roman"/>
          <w:bCs/>
          <w:color w:val="000000"/>
        </w:rPr>
        <w:t xml:space="preserve">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85F65" w:rsidRDefault="00685F65" w:rsidP="00685F6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 истеку рока за подношење понуда понуђач не може да повуче нити да мења своју понуду.</w:t>
      </w:r>
    </w:p>
    <w:p w:rsidR="00685F65" w:rsidRPr="002A4603" w:rsidRDefault="00685F65" w:rsidP="00685F65">
      <w:pPr>
        <w:autoSpaceDE w:val="0"/>
        <w:autoSpaceDN w:val="0"/>
        <w:adjustRightInd w:val="0"/>
        <w:spacing w:line="240" w:lineRule="auto"/>
        <w:rPr>
          <w:rFonts w:ascii="Times New Roman" w:hAnsi="Times New Roman"/>
          <w:bCs/>
          <w:color w:val="000000"/>
          <w:lang w:val="sr-Cyrl-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6. УЧЕСТВОВАЊЕ У ЗАЈЕДНИЧКОЈ ПОНУДИ ИЛИ КАО ПОДИЗВОЂАЧ</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може да поднесе само једну понуду .</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85F65"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E2D3A">
        <w:rPr>
          <w:rFonts w:ascii="Times New Roman" w:hAnsi="Times New Roman"/>
          <w:bCs/>
          <w:color w:val="000000"/>
        </w:rPr>
        <w:t>.</w:t>
      </w:r>
    </w:p>
    <w:p w:rsidR="009618B5" w:rsidRDefault="009618B5" w:rsidP="00685F65">
      <w:pPr>
        <w:autoSpaceDE w:val="0"/>
        <w:autoSpaceDN w:val="0"/>
        <w:adjustRightInd w:val="0"/>
        <w:spacing w:line="240" w:lineRule="auto"/>
        <w:jc w:val="both"/>
        <w:rPr>
          <w:rFonts w:ascii="Times New Roman" w:hAnsi="Times New Roman"/>
          <w:bCs/>
          <w:color w:val="000000"/>
        </w:rPr>
      </w:pPr>
    </w:p>
    <w:p w:rsidR="009618B5" w:rsidRPr="00AE2D3A" w:rsidRDefault="009618B5" w:rsidP="00685F65">
      <w:pPr>
        <w:autoSpaceDE w:val="0"/>
        <w:autoSpaceDN w:val="0"/>
        <w:adjustRightInd w:val="0"/>
        <w:spacing w:line="240" w:lineRule="auto"/>
        <w:jc w:val="both"/>
        <w:rPr>
          <w:rFonts w:ascii="Times New Roman" w:hAnsi="Times New Roman"/>
          <w:bCs/>
          <w:color w:val="000000"/>
        </w:rPr>
      </w:pPr>
    </w:p>
    <w:p w:rsidR="00685F65" w:rsidRPr="008919FF" w:rsidRDefault="00685F65" w:rsidP="00685F65">
      <w:pPr>
        <w:autoSpaceDE w:val="0"/>
        <w:autoSpaceDN w:val="0"/>
        <w:adjustRightInd w:val="0"/>
        <w:spacing w:line="240" w:lineRule="auto"/>
        <w:jc w:val="both"/>
        <w:rPr>
          <w:rFonts w:ascii="Times New Roman" w:hAnsi="Times New Roman"/>
          <w:bCs/>
          <w:color w:val="000000"/>
          <w:lang w:val="sr-Cyrl-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lastRenderedPageBreak/>
        <w:t>7. ПОНУДА СА ПОДИЗВОЂАЧЕМ</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Образцу понуде наводи назив и седиште подизвођача, уколико ће делимично извршење услуге поверити подизвођачу.</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је дужан да за подизвођаче достави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2 конкурсне</w:t>
      </w:r>
      <w:r w:rsidRPr="00CA2727">
        <w:rPr>
          <w:rFonts w:ascii="Times New Roman" w:hAnsi="Times New Roman"/>
          <w:bCs/>
          <w:color w:val="000000"/>
        </w:rPr>
        <w:t xml:space="preserve"> документације, у складу са упутством како се доказује испуњеност услова.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685F65" w:rsidRDefault="00685F65" w:rsidP="00685F65">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је дужан да наручиоцу, на његов захтев, омогући приступ код подизвођача, ради утврђивања испуњености тражених услова.</w:t>
      </w: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8. ЗАЈЕДНИЧКА ПОНУДА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Понуду може поднети група понуђача.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w:t>
      </w:r>
      <w:r w:rsidRPr="00CA2727">
        <w:rPr>
          <w:rFonts w:ascii="Times New Roman" w:hAnsi="Times New Roman"/>
          <w:bCs/>
        </w:rPr>
        <w:t>(Образац</w:t>
      </w:r>
      <w:r>
        <w:rPr>
          <w:rFonts w:ascii="Times New Roman" w:hAnsi="Times New Roman"/>
          <w:bCs/>
        </w:rPr>
        <w:t xml:space="preserve"> изјаве број</w:t>
      </w:r>
      <w:r w:rsidRPr="00CA2727">
        <w:rPr>
          <w:rFonts w:ascii="Times New Roman" w:hAnsi="Times New Roman"/>
          <w:bCs/>
        </w:rPr>
        <w:t xml:space="preserve"> 4).</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Група понуђача је дужна да достави све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3</w:t>
      </w:r>
      <w:r w:rsidRPr="00CA2727">
        <w:rPr>
          <w:rFonts w:ascii="Times New Roman" w:hAnsi="Times New Roman"/>
          <w:bCs/>
          <w:color w:val="000000"/>
        </w:rPr>
        <w:t xml:space="preserve"> конкурсне документације, у складу са упутством како се доказује испуњеност услова. Понуђачи из групе понуђача одговарају неограничено солидарно према наручиоцу.</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Задруга може поднети понуду самостално, у своје име, а за рачун задругара или заједничку понуду у име задругара.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E2D3A" w:rsidRPr="00AE2D3A"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5F65" w:rsidRPr="00B8070D"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9. НАЧИН И УСЛОВИ ПЛАЋАЊА, ГАРАНТНИ РОК, КАО И ДРУГЕ ОКОЛНОСТИ ОД КОЈИХ ЗАВИСИ  ПРИХВАТЉИВОСТ ПОНУДЕ</w:t>
      </w:r>
      <w:r>
        <w:rPr>
          <w:rFonts w:ascii="Times New Roman" w:hAnsi="Times New Roman"/>
          <w:b/>
          <w:bCs/>
          <w:i/>
          <w:iCs/>
          <w:color w:val="000000"/>
        </w:rPr>
        <w:t>.</w:t>
      </w:r>
    </w:p>
    <w:p w:rsidR="00685F65" w:rsidRDefault="00685F65" w:rsidP="00685F65">
      <w:pPr>
        <w:autoSpaceDE w:val="0"/>
        <w:autoSpaceDN w:val="0"/>
        <w:adjustRightInd w:val="0"/>
        <w:spacing w:line="240" w:lineRule="auto"/>
        <w:rPr>
          <w:rFonts w:ascii="Times New Roman" w:hAnsi="Times New Roman"/>
          <w:b/>
          <w:bCs/>
          <w:i/>
          <w:iCs/>
          <w:color w:val="000000"/>
          <w:u w:val="single"/>
        </w:rPr>
      </w:pPr>
      <w:r w:rsidRPr="00CA2727">
        <w:rPr>
          <w:rFonts w:ascii="Times New Roman" w:hAnsi="Times New Roman"/>
          <w:b/>
          <w:bCs/>
          <w:i/>
          <w:iCs/>
          <w:color w:val="000000"/>
          <w:u w:val="single"/>
        </w:rPr>
        <w:t xml:space="preserve">9.1. </w:t>
      </w:r>
      <w:r w:rsidRPr="00CA2727">
        <w:rPr>
          <w:rFonts w:ascii="Times New Roman" w:hAnsi="Times New Roman"/>
          <w:b/>
          <w:bCs/>
          <w:color w:val="000000"/>
          <w:u w:val="single"/>
        </w:rPr>
        <w:t>Захтеви у погледу начина, рока и услова плаћања</w:t>
      </w:r>
      <w:r w:rsidRPr="00CA2727">
        <w:rPr>
          <w:rFonts w:ascii="Times New Roman" w:hAnsi="Times New Roman"/>
          <w:b/>
          <w:bCs/>
          <w:i/>
          <w:iCs/>
          <w:color w:val="000000"/>
          <w:u w:val="single"/>
        </w:rPr>
        <w:t>.</w:t>
      </w:r>
    </w:p>
    <w:p w:rsidR="00685F65" w:rsidRPr="000B6914" w:rsidRDefault="00685F65" w:rsidP="00685F65">
      <w:pPr>
        <w:autoSpaceDE w:val="0"/>
        <w:autoSpaceDN w:val="0"/>
        <w:adjustRightInd w:val="0"/>
        <w:spacing w:line="240" w:lineRule="auto"/>
        <w:rPr>
          <w:rFonts w:ascii="Times New Roman" w:hAnsi="Times New Roman"/>
          <w:bCs/>
          <w:color w:val="000000"/>
          <w:lang w:val="sr-Cyrl-CS"/>
        </w:rPr>
      </w:pPr>
      <w:r w:rsidRPr="000A3D96">
        <w:rPr>
          <w:rFonts w:ascii="Times New Roman" w:hAnsi="Times New Roman"/>
          <w:bCs/>
          <w:iCs/>
        </w:rPr>
        <w:t>Плаћање се врши на рачун понуђача по и</w:t>
      </w:r>
      <w:r>
        <w:rPr>
          <w:rFonts w:ascii="Times New Roman" w:hAnsi="Times New Roman"/>
          <w:bCs/>
          <w:iCs/>
        </w:rPr>
        <w:t xml:space="preserve">спостављеном рачуну у року </w:t>
      </w:r>
      <w:r>
        <w:rPr>
          <w:rFonts w:ascii="Times New Roman" w:hAnsi="Times New Roman"/>
          <w:bCs/>
          <w:iCs/>
          <w:lang w:val="sr-Cyrl-CS"/>
        </w:rPr>
        <w:t xml:space="preserve">не већем </w:t>
      </w:r>
      <w:r>
        <w:rPr>
          <w:rFonts w:ascii="Times New Roman" w:hAnsi="Times New Roman"/>
          <w:bCs/>
          <w:iCs/>
        </w:rPr>
        <w:t xml:space="preserve">од </w:t>
      </w:r>
      <w:r>
        <w:rPr>
          <w:rFonts w:ascii="Times New Roman" w:hAnsi="Times New Roman"/>
          <w:bCs/>
          <w:iCs/>
          <w:lang w:val="sr-Cyrl-CS"/>
        </w:rPr>
        <w:t xml:space="preserve"> 45 </w:t>
      </w:r>
      <w:r w:rsidRPr="000A3D96">
        <w:rPr>
          <w:rFonts w:ascii="Times New Roman" w:hAnsi="Times New Roman"/>
          <w:bCs/>
          <w:iCs/>
        </w:rPr>
        <w:t>календарских дана.</w:t>
      </w:r>
      <w:r>
        <w:rPr>
          <w:rFonts w:ascii="Times New Roman" w:hAnsi="Times New Roman"/>
          <w:bCs/>
          <w:iCs/>
        </w:rPr>
        <w:t xml:space="preserve"> </w:t>
      </w:r>
      <w:r w:rsidRPr="000A3D96">
        <w:rPr>
          <w:rFonts w:ascii="Times New Roman" w:hAnsi="Times New Roman"/>
          <w:bCs/>
        </w:rPr>
        <w:t>П</w:t>
      </w:r>
      <w:r w:rsidRPr="006243F7">
        <w:rPr>
          <w:rFonts w:ascii="Times New Roman" w:hAnsi="Times New Roman"/>
          <w:bCs/>
        </w:rPr>
        <w:t>лаћање</w:t>
      </w:r>
      <w:r w:rsidRPr="00210A66">
        <w:rPr>
          <w:rFonts w:ascii="Times New Roman" w:hAnsi="Times New Roman"/>
          <w:bCs/>
          <w:color w:val="000000"/>
        </w:rPr>
        <w:t xml:space="preserve"> се врши на основу</w:t>
      </w:r>
      <w:r>
        <w:rPr>
          <w:rFonts w:ascii="Times New Roman" w:hAnsi="Times New Roman"/>
          <w:bCs/>
          <w:color w:val="000000"/>
        </w:rPr>
        <w:t xml:space="preserve"> уредно примљене </w:t>
      </w:r>
      <w:r w:rsidRPr="00210A66">
        <w:rPr>
          <w:rFonts w:ascii="Times New Roman" w:hAnsi="Times New Roman"/>
          <w:bCs/>
          <w:color w:val="000000"/>
        </w:rPr>
        <w:t xml:space="preserve"> фактуре-документа који испоставља понуђач .</w:t>
      </w:r>
    </w:p>
    <w:p w:rsidR="00685F65" w:rsidRDefault="00685F65" w:rsidP="00685F65">
      <w:pPr>
        <w:spacing w:line="240" w:lineRule="auto"/>
        <w:jc w:val="both"/>
        <w:rPr>
          <w:rFonts w:ascii="Times New Roman" w:hAnsi="Times New Roman"/>
          <w:b/>
          <w:iCs/>
          <w:lang w:val="sr-Cyrl-CS"/>
        </w:rPr>
      </w:pPr>
      <w:r w:rsidRPr="003B70E7">
        <w:rPr>
          <w:rFonts w:ascii="Times New Roman" w:hAnsi="Times New Roman"/>
          <w:b/>
          <w:iCs/>
          <w:lang w:val="sr-Cyrl-CS"/>
        </w:rPr>
        <w:t>Авансно плаћање НИЈЕ  дозвољено.</w:t>
      </w:r>
    </w:p>
    <w:p w:rsidR="009618B5" w:rsidRPr="003B70E7" w:rsidRDefault="009618B5" w:rsidP="00685F65">
      <w:pPr>
        <w:spacing w:line="240" w:lineRule="auto"/>
        <w:jc w:val="both"/>
        <w:rPr>
          <w:rFonts w:ascii="Times New Roman" w:hAnsi="Times New Roman"/>
          <w:b/>
          <w:iCs/>
          <w:lang w:val="sr-Cyrl-CS"/>
        </w:rPr>
      </w:pPr>
    </w:p>
    <w:p w:rsidR="00685F65" w:rsidRPr="00854028" w:rsidRDefault="00685F65" w:rsidP="00685F65">
      <w:pPr>
        <w:autoSpaceDE w:val="0"/>
        <w:autoSpaceDN w:val="0"/>
        <w:adjustRightInd w:val="0"/>
        <w:spacing w:line="240" w:lineRule="auto"/>
        <w:rPr>
          <w:rFonts w:ascii="Times New Roman" w:hAnsi="Times New Roman"/>
          <w:b/>
          <w:bCs/>
          <w:color w:val="000000"/>
          <w:u w:val="single"/>
        </w:rPr>
      </w:pPr>
      <w:r w:rsidRPr="00854028">
        <w:rPr>
          <w:rFonts w:ascii="Times New Roman" w:hAnsi="Times New Roman"/>
          <w:b/>
          <w:bCs/>
          <w:color w:val="000000"/>
          <w:u w:val="single"/>
        </w:rPr>
        <w:lastRenderedPageBreak/>
        <w:t>9.2. Захтев у погледу рока важења понуде</w:t>
      </w:r>
    </w:p>
    <w:p w:rsidR="00685F65" w:rsidRPr="003C2CB6" w:rsidRDefault="00685F65" w:rsidP="00685F65">
      <w:pPr>
        <w:autoSpaceDE w:val="0"/>
        <w:autoSpaceDN w:val="0"/>
        <w:adjustRightInd w:val="0"/>
        <w:spacing w:line="240" w:lineRule="auto"/>
        <w:rPr>
          <w:rFonts w:ascii="Times New Roman" w:hAnsi="Times New Roman"/>
          <w:bCs/>
        </w:rPr>
      </w:pPr>
      <w:r w:rsidRPr="003C2CB6">
        <w:rPr>
          <w:rFonts w:ascii="Times New Roman" w:hAnsi="Times New Roman"/>
          <w:bCs/>
        </w:rPr>
        <w:t>Рок важења понуде не може бити краћи од 30 дана од дана отварања понуда.</w:t>
      </w:r>
    </w:p>
    <w:p w:rsidR="00685F65" w:rsidRPr="003C2CB6" w:rsidRDefault="00685F65" w:rsidP="00685F65">
      <w:pPr>
        <w:autoSpaceDE w:val="0"/>
        <w:autoSpaceDN w:val="0"/>
        <w:adjustRightInd w:val="0"/>
        <w:spacing w:line="240" w:lineRule="auto"/>
        <w:rPr>
          <w:rFonts w:ascii="Times New Roman" w:hAnsi="Times New Roman"/>
          <w:bCs/>
        </w:rPr>
      </w:pPr>
      <w:r w:rsidRPr="003C2CB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685F65" w:rsidRPr="003C2CB6" w:rsidRDefault="00685F65" w:rsidP="00685F65">
      <w:pPr>
        <w:autoSpaceDE w:val="0"/>
        <w:autoSpaceDN w:val="0"/>
        <w:adjustRightInd w:val="0"/>
        <w:spacing w:line="240" w:lineRule="auto"/>
        <w:rPr>
          <w:rFonts w:ascii="Times New Roman" w:hAnsi="Times New Roman"/>
          <w:bCs/>
        </w:rPr>
      </w:pPr>
      <w:r w:rsidRPr="003C2CB6">
        <w:rPr>
          <w:rFonts w:ascii="Times New Roman" w:hAnsi="Times New Roman"/>
          <w:bCs/>
        </w:rPr>
        <w:t>Понуђач који прихвати захтев за продужење рока важења понуде на може мењати понуду.</w:t>
      </w:r>
    </w:p>
    <w:p w:rsidR="00685F65" w:rsidRPr="0089684A" w:rsidRDefault="00685F65" w:rsidP="00685F65">
      <w:pPr>
        <w:autoSpaceDE w:val="0"/>
        <w:autoSpaceDN w:val="0"/>
        <w:adjustRightInd w:val="0"/>
        <w:spacing w:line="240" w:lineRule="auto"/>
        <w:jc w:val="both"/>
        <w:rPr>
          <w:rFonts w:ascii="Times New Roman" w:hAnsi="Times New Roman"/>
          <w:bCs/>
        </w:rPr>
      </w:pPr>
      <w:r w:rsidRPr="00AE0AE3">
        <w:rPr>
          <w:rFonts w:ascii="Times New Roman" w:hAnsi="Times New Roman"/>
          <w:bCs/>
        </w:rPr>
        <w:t>Уколико понуђач понуди краћи рок важења понуде, понудa ће бити одбијена као неприхватљива.</w:t>
      </w:r>
    </w:p>
    <w:p w:rsidR="00685F65" w:rsidRPr="009A0F86" w:rsidRDefault="00685F65" w:rsidP="00685F65">
      <w:pPr>
        <w:autoSpaceDE w:val="0"/>
        <w:autoSpaceDN w:val="0"/>
        <w:adjustRightInd w:val="0"/>
        <w:spacing w:line="240" w:lineRule="auto"/>
        <w:jc w:val="both"/>
        <w:rPr>
          <w:rFonts w:ascii="Times New Roman" w:hAnsi="Times New Roman"/>
          <w:bCs/>
        </w:rPr>
      </w:pPr>
      <w:r w:rsidRPr="009A0F8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685F65" w:rsidRDefault="00685F65" w:rsidP="00685F65">
      <w:pPr>
        <w:autoSpaceDE w:val="0"/>
        <w:autoSpaceDN w:val="0"/>
        <w:adjustRightInd w:val="0"/>
        <w:spacing w:line="240" w:lineRule="auto"/>
        <w:jc w:val="both"/>
        <w:rPr>
          <w:rFonts w:ascii="Times New Roman" w:hAnsi="Times New Roman"/>
          <w:bCs/>
        </w:rPr>
      </w:pPr>
      <w:r w:rsidRPr="009A0F86">
        <w:rPr>
          <w:rFonts w:ascii="Times New Roman" w:hAnsi="Times New Roman"/>
          <w:bCs/>
        </w:rPr>
        <w:t>Понуђач који прихвати захтев за продужење рока важења</w:t>
      </w:r>
      <w:r w:rsidRPr="00CA2727">
        <w:rPr>
          <w:rFonts w:ascii="Times New Roman" w:hAnsi="Times New Roman"/>
          <w:bCs/>
        </w:rPr>
        <w:t xml:space="preserve"> понуде на може мењати понуду.</w:t>
      </w:r>
    </w:p>
    <w:p w:rsidR="00685F65" w:rsidRPr="0089684A" w:rsidRDefault="00685F65" w:rsidP="00685F65">
      <w:pPr>
        <w:autoSpaceDE w:val="0"/>
        <w:autoSpaceDN w:val="0"/>
        <w:adjustRightInd w:val="0"/>
        <w:spacing w:line="240" w:lineRule="auto"/>
        <w:jc w:val="both"/>
        <w:rPr>
          <w:rFonts w:ascii="Times New Roman" w:hAnsi="Times New Roman"/>
          <w:b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rPr>
        <w:t>10</w:t>
      </w:r>
      <w:r w:rsidRPr="00CA2727">
        <w:rPr>
          <w:rFonts w:ascii="Times New Roman" w:hAnsi="Times New Roman"/>
          <w:b/>
          <w:bCs/>
          <w:i/>
          <w:iCs/>
          <w:color w:val="000000"/>
        </w:rPr>
        <w:t>. ВАЛУТА И НАЧИН НА КОЈИ МОРА ДА БУДЕ НАВЕДЕНА И ИЗРАЖЕНА ЦЕНА У ПОНУДИ</w:t>
      </w:r>
    </w:p>
    <w:p w:rsidR="00685F65" w:rsidRPr="00241A12" w:rsidRDefault="00685F65" w:rsidP="00685F65">
      <w:pPr>
        <w:autoSpaceDE w:val="0"/>
        <w:autoSpaceDN w:val="0"/>
        <w:adjustRightInd w:val="0"/>
        <w:spacing w:line="240" w:lineRule="auto"/>
        <w:rPr>
          <w:rFonts w:ascii="Times New Roman" w:hAnsi="Times New Roman"/>
          <w:bCs/>
        </w:rPr>
      </w:pPr>
      <w:r w:rsidRPr="00241A12">
        <w:rPr>
          <w:rFonts w:ascii="Times New Roman" w:hAnsi="Times New Roman"/>
          <w:bCs/>
        </w:rPr>
        <w:t xml:space="preserve">Цена мора бити исказана у динарима, са и без ПДВ-а, с тим да ће се за оцену понуде узимати у обзир </w:t>
      </w:r>
      <w:r>
        <w:rPr>
          <w:rFonts w:ascii="Times New Roman" w:hAnsi="Times New Roman"/>
          <w:bCs/>
        </w:rPr>
        <w:t>укупна вредност</w:t>
      </w:r>
      <w:r w:rsidRPr="00241A12">
        <w:rPr>
          <w:rFonts w:ascii="Times New Roman" w:hAnsi="Times New Roman"/>
          <w:bCs/>
        </w:rPr>
        <w:t xml:space="preserve"> из </w:t>
      </w:r>
      <w:r>
        <w:rPr>
          <w:rFonts w:ascii="Times New Roman" w:hAnsi="Times New Roman"/>
          <w:bCs/>
        </w:rPr>
        <w:t>Образ</w:t>
      </w:r>
      <w:r w:rsidRPr="00241A12">
        <w:rPr>
          <w:rFonts w:ascii="Times New Roman" w:hAnsi="Times New Roman"/>
          <w:bCs/>
        </w:rPr>
        <w:t>ца структуре цене без ПДВ-а.</w:t>
      </w:r>
    </w:p>
    <w:p w:rsidR="00685F65" w:rsidRDefault="00685F65" w:rsidP="00685F65">
      <w:pPr>
        <w:autoSpaceDE w:val="0"/>
        <w:autoSpaceDN w:val="0"/>
        <w:adjustRightInd w:val="0"/>
        <w:spacing w:line="240" w:lineRule="auto"/>
        <w:rPr>
          <w:rFonts w:ascii="Times New Roman" w:hAnsi="Times New Roman"/>
          <w:bCs/>
          <w:lang w:val="sr-Cyrl-CS"/>
        </w:rPr>
      </w:pPr>
      <w:r w:rsidRPr="00241A12">
        <w:rPr>
          <w:rFonts w:ascii="Times New Roman" w:hAnsi="Times New Roman"/>
          <w:bCs/>
        </w:rPr>
        <w:t>Ако је у понуди исказана неуобичајено ниска цена, наручилац ће поступити у складу са чланом 92. Закона.</w:t>
      </w:r>
    </w:p>
    <w:p w:rsidR="00685F65" w:rsidRPr="0006035D" w:rsidRDefault="00685F65" w:rsidP="00685F65">
      <w:pPr>
        <w:autoSpaceDE w:val="0"/>
        <w:autoSpaceDN w:val="0"/>
        <w:adjustRightInd w:val="0"/>
        <w:spacing w:line="240" w:lineRule="auto"/>
        <w:rPr>
          <w:rFonts w:ascii="Times New Roman" w:hAnsi="Times New Roman"/>
          <w:bCs/>
          <w:lang w:val="sr-Cyrl-CS"/>
        </w:rPr>
      </w:pPr>
    </w:p>
    <w:p w:rsidR="00685F65" w:rsidRPr="00CA2727" w:rsidRDefault="00685F65" w:rsidP="00685F65">
      <w:pPr>
        <w:spacing w:line="240" w:lineRule="auto"/>
        <w:jc w:val="both"/>
        <w:rPr>
          <w:rFonts w:ascii="Times New Roman" w:hAnsi="Times New Roman"/>
          <w:b/>
          <w:i/>
          <w:iCs/>
        </w:rPr>
      </w:pPr>
      <w:r w:rsidRPr="00CA2727">
        <w:rPr>
          <w:rFonts w:ascii="Times New Roman" w:hAnsi="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85F65" w:rsidRPr="00CA2727" w:rsidRDefault="00685F65" w:rsidP="00685F65">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пореским обавезама се могу добити у Пореској управи, Министарства финансија и привреде.</w:t>
      </w:r>
    </w:p>
    <w:p w:rsidR="00685F65" w:rsidRPr="00CA2727" w:rsidRDefault="00685F65" w:rsidP="00685F65">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85F65" w:rsidRDefault="00685F65" w:rsidP="00685F65">
      <w:pPr>
        <w:spacing w:line="240" w:lineRule="auto"/>
        <w:jc w:val="both"/>
        <w:rPr>
          <w:rFonts w:ascii="Times New Roman" w:eastAsia="TimesNewRomanPSMT" w:hAnsi="Times New Roman"/>
          <w:bCs/>
          <w:iCs/>
          <w:lang w:val="sr-Cyrl-CS"/>
        </w:rPr>
      </w:pPr>
      <w:r w:rsidRPr="00CA2727">
        <w:rPr>
          <w:rFonts w:ascii="Times New Roman" w:eastAsia="TimesNewRomanPSMT" w:hAnsi="Times New Roman"/>
          <w:bCs/>
          <w:iCs/>
        </w:rPr>
        <w:t>Подаци о заштити при запошљавању и условима рада се могу добити у Министарству рада, запошљавања и социјалне политике.</w:t>
      </w:r>
    </w:p>
    <w:p w:rsidR="00685F65" w:rsidRPr="0006035D" w:rsidRDefault="00685F65" w:rsidP="00685F65">
      <w:pPr>
        <w:spacing w:line="240" w:lineRule="auto"/>
        <w:jc w:val="both"/>
        <w:rPr>
          <w:rFonts w:ascii="Times New Roman" w:hAnsi="Times New Roman"/>
          <w:b/>
          <w:i/>
          <w:iCs/>
          <w:lang w:val="sr-Cyrl-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rPr>
        <w:t>1</w:t>
      </w:r>
      <w:r>
        <w:rPr>
          <w:rFonts w:ascii="Times New Roman" w:hAnsi="Times New Roman"/>
          <w:b/>
          <w:bCs/>
          <w:i/>
          <w:iCs/>
          <w:lang w:val="sr-Cyrl-CS"/>
        </w:rPr>
        <w:t>2</w:t>
      </w:r>
      <w:r w:rsidRPr="00266841">
        <w:rPr>
          <w:rFonts w:ascii="Times New Roman" w:hAnsi="Times New Roman"/>
          <w:b/>
          <w:bCs/>
          <w:i/>
          <w:iCs/>
        </w:rPr>
        <w:t>. ЗАШТИТА ПОВЕРЉИВОСТИ ПОДАТАКА КОЈЕ НАРУЧИЛАЦ СТАВЉА</w:t>
      </w:r>
      <w:r w:rsidRPr="00CA2727">
        <w:rPr>
          <w:rFonts w:ascii="Times New Roman" w:hAnsi="Times New Roman"/>
          <w:b/>
          <w:bCs/>
          <w:i/>
          <w:iCs/>
          <w:color w:val="000000"/>
        </w:rPr>
        <w:t xml:space="preserve"> ПОНУЂАЧИМА НА</w:t>
      </w:r>
      <w:r>
        <w:rPr>
          <w:rFonts w:ascii="Times New Roman" w:hAnsi="Times New Roman"/>
          <w:b/>
          <w:bCs/>
          <w:i/>
          <w:iCs/>
          <w:color w:val="000000"/>
        </w:rPr>
        <w:t xml:space="preserve"> </w:t>
      </w:r>
      <w:r w:rsidRPr="00CA2727">
        <w:rPr>
          <w:rFonts w:ascii="Times New Roman" w:hAnsi="Times New Roman"/>
          <w:b/>
          <w:bCs/>
          <w:i/>
          <w:iCs/>
          <w:color w:val="000000"/>
        </w:rPr>
        <w:t>РАСПОЛАГАЊЕ, УКЉУЧУЈУЋИ И ЊИХОВЕ ПОДИЗВОЂАЧЕ</w:t>
      </w:r>
    </w:p>
    <w:p w:rsidR="00685F65" w:rsidRDefault="00685F65" w:rsidP="00685F65">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Предметна набавка не садржи поверљиве информације које наручилац ставља на располагање.</w:t>
      </w:r>
    </w:p>
    <w:p w:rsidR="009618B5" w:rsidRPr="009618B5" w:rsidRDefault="009618B5" w:rsidP="00685F65">
      <w:pPr>
        <w:autoSpaceDE w:val="0"/>
        <w:autoSpaceDN w:val="0"/>
        <w:adjustRightInd w:val="0"/>
        <w:spacing w:line="240" w:lineRule="auto"/>
        <w:rPr>
          <w:rFonts w:ascii="Times New Roman" w:hAnsi="Times New Roman"/>
          <w:bCs/>
          <w:color w:val="000000"/>
        </w:rPr>
      </w:pPr>
    </w:p>
    <w:p w:rsidR="00685F65" w:rsidRPr="00117702" w:rsidRDefault="00685F65" w:rsidP="00685F65">
      <w:pPr>
        <w:autoSpaceDE w:val="0"/>
        <w:autoSpaceDN w:val="0"/>
        <w:adjustRightInd w:val="0"/>
        <w:spacing w:line="240" w:lineRule="auto"/>
        <w:rPr>
          <w:rFonts w:ascii="Times New Roman" w:hAnsi="Times New Roman"/>
          <w:bCs/>
          <w:color w:val="000000"/>
          <w:lang w:val="sr-Cyrl-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lastRenderedPageBreak/>
        <w:t>1</w:t>
      </w:r>
      <w:r>
        <w:rPr>
          <w:rFonts w:ascii="Times New Roman" w:hAnsi="Times New Roman"/>
          <w:b/>
          <w:bCs/>
          <w:i/>
          <w:iCs/>
          <w:color w:val="000000"/>
          <w:lang w:val="sr-Cyrl-CS"/>
        </w:rPr>
        <w:t>3</w:t>
      </w:r>
      <w:r w:rsidRPr="00CA2727">
        <w:rPr>
          <w:rFonts w:ascii="Times New Roman" w:hAnsi="Times New Roman"/>
          <w:b/>
          <w:bCs/>
          <w:i/>
          <w:iCs/>
          <w:color w:val="000000"/>
        </w:rPr>
        <w:t>. ДОДАТНЕ ИНФОРМАЦИЈЕ ИЛИ ПОЈАШЊЕЊА У ВЕЗИ СА ПРИПРЕМАЊЕМ ПОНУДЕ</w:t>
      </w:r>
    </w:p>
    <w:p w:rsidR="00685F65"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Заинтересовано лице може</w:t>
      </w:r>
      <w:r>
        <w:rPr>
          <w:rFonts w:ascii="Times New Roman" w:hAnsi="Times New Roman"/>
          <w:bCs/>
          <w:color w:val="000000"/>
        </w:rPr>
        <w:t>,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
    <w:p w:rsidR="00685F65" w:rsidRPr="00FC020E"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Наручилац </w:t>
      </w:r>
      <w:r>
        <w:rPr>
          <w:rFonts w:ascii="Times New Roman" w:hAnsi="Times New Roman"/>
          <w:bCs/>
          <w:color w:val="000000"/>
        </w:rPr>
        <w:t xml:space="preserve">је дужан да у року </w:t>
      </w:r>
      <w:r w:rsidRPr="00CA2727">
        <w:rPr>
          <w:rFonts w:ascii="Times New Roman" w:hAnsi="Times New Roman"/>
          <w:bCs/>
          <w:color w:val="000000"/>
        </w:rPr>
        <w:t xml:space="preserve"> од 3 (три) дана од дана пријема захтева за додатним информацијама или појашњењима конкурсне документације, одговор </w:t>
      </w:r>
      <w:r>
        <w:rPr>
          <w:rFonts w:ascii="Times New Roman" w:hAnsi="Times New Roman"/>
          <w:bCs/>
          <w:color w:val="000000"/>
        </w:rPr>
        <w:t>објави на Порталу и на својој интернет страници.</w:t>
      </w:r>
    </w:p>
    <w:p w:rsidR="00685F65" w:rsidRPr="00F949C7"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Pr>
          <w:rFonts w:ascii="Times New Roman" w:hAnsi="Times New Roman"/>
          <w:b/>
          <w:bCs/>
          <w:color w:val="000000"/>
        </w:rPr>
        <w:t>ЈН</w:t>
      </w:r>
      <w:r>
        <w:rPr>
          <w:rFonts w:ascii="Times New Roman" w:hAnsi="Times New Roman"/>
          <w:b/>
          <w:bCs/>
          <w:color w:val="000000"/>
          <w:lang w:val="sr-Cyrl-CS"/>
        </w:rPr>
        <w:t xml:space="preserve"> БР. </w:t>
      </w:r>
      <w:r w:rsidR="00010707">
        <w:rPr>
          <w:rFonts w:ascii="Times New Roman" w:hAnsi="Times New Roman"/>
          <w:b/>
          <w:bCs/>
        </w:rPr>
        <w:t>8</w:t>
      </w:r>
      <w:r w:rsidR="004369D2">
        <w:rPr>
          <w:rFonts w:ascii="Times New Roman" w:hAnsi="Times New Roman"/>
          <w:b/>
          <w:bCs/>
          <w:lang w:val="sr-Cyrl-CS"/>
        </w:rPr>
        <w:t>/18</w:t>
      </w:r>
      <w:r w:rsidRPr="000B6914">
        <w:rPr>
          <w:rFonts w:ascii="Times New Roman" w:hAnsi="Times New Roman"/>
          <w:b/>
          <w:bCs/>
        </w:rPr>
        <w:t>-</w:t>
      </w:r>
      <w:r>
        <w:rPr>
          <w:rFonts w:ascii="Times New Roman" w:hAnsi="Times New Roman"/>
          <w:b/>
          <w:bCs/>
        </w:rPr>
        <w:t xml:space="preserve"> </w:t>
      </w:r>
      <w:r>
        <w:rPr>
          <w:rFonts w:ascii="Times New Roman" w:hAnsi="Times New Roman"/>
          <w:b/>
          <w:bCs/>
          <w:color w:val="000000"/>
          <w:lang w:val="sr-Cyrl-CS"/>
        </w:rPr>
        <w:t>ДОБРА</w:t>
      </w:r>
      <w:r w:rsidRPr="00CA2727">
        <w:rPr>
          <w:rFonts w:ascii="Times New Roman" w:hAnsi="Times New Roman"/>
          <w:b/>
          <w:bCs/>
          <w:sz w:val="20"/>
          <w:szCs w:val="20"/>
        </w:rPr>
        <w:t xml:space="preserve"> </w:t>
      </w:r>
      <w:r>
        <w:rPr>
          <w:rFonts w:ascii="Times New Roman" w:hAnsi="Times New Roman"/>
          <w:b/>
          <w:bCs/>
          <w:sz w:val="20"/>
          <w:szCs w:val="20"/>
        </w:rPr>
        <w:t>–</w:t>
      </w:r>
      <w:r w:rsidRPr="0006035D">
        <w:rPr>
          <w:rFonts w:ascii="Times New Roman" w:hAnsi="Times New Roman"/>
          <w:b/>
          <w:bCs/>
          <w:sz w:val="24"/>
          <w:szCs w:val="24"/>
          <w:lang w:val="sr-Cyrl-CS"/>
        </w:rPr>
        <w:t xml:space="preserve"> </w:t>
      </w:r>
      <w:r>
        <w:rPr>
          <w:rFonts w:ascii="Times New Roman" w:hAnsi="Times New Roman"/>
          <w:b/>
          <w:bCs/>
          <w:sz w:val="24"/>
          <w:szCs w:val="24"/>
          <w:lang w:val="sr-Cyrl-CS"/>
        </w:rPr>
        <w:t>Набав</w:t>
      </w:r>
      <w:r w:rsidR="004369D2">
        <w:rPr>
          <w:rFonts w:ascii="Times New Roman" w:hAnsi="Times New Roman"/>
          <w:b/>
          <w:bCs/>
          <w:sz w:val="24"/>
          <w:szCs w:val="24"/>
          <w:lang w:val="sr-Cyrl-CS"/>
        </w:rPr>
        <w:t>ка средстава за хигијену за 2018</w:t>
      </w:r>
      <w:r>
        <w:rPr>
          <w:rFonts w:ascii="Times New Roman" w:hAnsi="Times New Roman"/>
          <w:b/>
          <w:bCs/>
          <w:sz w:val="24"/>
          <w:szCs w:val="24"/>
          <w:lang w:val="sr-Cyrl-CS"/>
        </w:rPr>
        <w:t xml:space="preserve"> годину ЈН.БР</w:t>
      </w:r>
      <w:r w:rsidRPr="005A6066">
        <w:rPr>
          <w:rFonts w:ascii="Times New Roman" w:hAnsi="Times New Roman"/>
          <w:b/>
          <w:bCs/>
          <w:sz w:val="24"/>
          <w:szCs w:val="24"/>
        </w:rPr>
        <w:t xml:space="preserve">. </w:t>
      </w:r>
      <w:r w:rsidR="00010707">
        <w:rPr>
          <w:rFonts w:ascii="Times New Roman" w:hAnsi="Times New Roman"/>
          <w:b/>
        </w:rPr>
        <w:t>8</w:t>
      </w:r>
      <w:r w:rsidR="004369D2">
        <w:rPr>
          <w:rFonts w:ascii="Times New Roman" w:hAnsi="Times New Roman"/>
          <w:b/>
          <w:lang w:val="sr-Cyrl-CS"/>
        </w:rPr>
        <w:t>/18</w:t>
      </w:r>
      <w:r w:rsidRPr="005A6066">
        <w:rPr>
          <w:rFonts w:ascii="Times New Roman" w:hAnsi="Times New Roman"/>
          <w:b/>
        </w:rPr>
        <w:t xml:space="preserve"> - </w:t>
      </w:r>
      <w:r w:rsidRPr="005A6066">
        <w:rPr>
          <w:rFonts w:ascii="Times New Roman" w:hAnsi="Times New Roman"/>
          <w:b/>
          <w:bCs/>
        </w:rPr>
        <w:t>НЕ ОТВАРАТИ”.</w:t>
      </w:r>
    </w:p>
    <w:p w:rsidR="00685F65" w:rsidRPr="00F949C7" w:rsidRDefault="00685F65" w:rsidP="00685F65">
      <w:pPr>
        <w:autoSpaceDE w:val="0"/>
        <w:autoSpaceDN w:val="0"/>
        <w:adjustRightInd w:val="0"/>
        <w:spacing w:line="240" w:lineRule="auto"/>
        <w:jc w:val="both"/>
        <w:rPr>
          <w:rFonts w:ascii="Times New Roman" w:hAnsi="Times New Roman"/>
          <w:bCs/>
        </w:rPr>
      </w:pPr>
      <w:r w:rsidRPr="000B6914">
        <w:rPr>
          <w:rFonts w:ascii="Times New Roman" w:hAnsi="Times New Roman"/>
          <w:b/>
          <w:bCs/>
          <w:sz w:val="24"/>
          <w:szCs w:val="24"/>
          <w:lang w:val="sr-Cyrl-CS"/>
        </w:rPr>
        <w:t xml:space="preserve"> </w:t>
      </w:r>
      <w:r w:rsidRPr="005A6066">
        <w:rPr>
          <w:rFonts w:ascii="Times New Roman" w:hAnsi="Times New Roman"/>
          <w:b/>
          <w:bCs/>
        </w:rPr>
        <w:t>.</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 истеку рока предвиђеног за подношење понуда наручилац не може да мења нити да допуњује конкурсну документацију.</w:t>
      </w:r>
    </w:p>
    <w:p w:rsidR="00685F65" w:rsidRDefault="00685F65" w:rsidP="00685F65">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685F65" w:rsidRPr="0006035D" w:rsidRDefault="00685F65" w:rsidP="00685F65">
      <w:pPr>
        <w:autoSpaceDE w:val="0"/>
        <w:autoSpaceDN w:val="0"/>
        <w:adjustRightInd w:val="0"/>
        <w:spacing w:line="240" w:lineRule="auto"/>
        <w:jc w:val="both"/>
        <w:rPr>
          <w:rFonts w:ascii="Times New Roman" w:hAnsi="Times New Roman"/>
          <w:b/>
          <w:bCs/>
          <w:color w:val="000000"/>
          <w:lang w:val="sr-Cyrl-CS"/>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4</w:t>
      </w:r>
      <w:r w:rsidRPr="00CA2727">
        <w:rPr>
          <w:rFonts w:ascii="Times New Roman" w:hAnsi="Times New Roman"/>
          <w:b/>
          <w:bCs/>
          <w:i/>
          <w:iCs/>
          <w:color w:val="000000"/>
        </w:rPr>
        <w:t>. ДОДАТНА ОБЈАШЊЕЊА ОД ПОНУЂАЧА ПОСЛЕ ОТВАРАЊА ПОНУДА И КОНТРОЛА КОД ПОНУЂАЧА</w:t>
      </w:r>
      <w:r>
        <w:rPr>
          <w:rFonts w:ascii="Times New Roman" w:hAnsi="Times New Roman"/>
          <w:b/>
          <w:bCs/>
          <w:i/>
          <w:iCs/>
          <w:color w:val="000000"/>
        </w:rPr>
        <w:t xml:space="preserve"> </w:t>
      </w:r>
      <w:r w:rsidRPr="00CA2727">
        <w:rPr>
          <w:rFonts w:ascii="Times New Roman" w:hAnsi="Times New Roman"/>
          <w:b/>
          <w:bCs/>
          <w:i/>
          <w:iCs/>
          <w:color w:val="000000"/>
        </w:rPr>
        <w:t>ОДНОСНО ЊЕГОВОГ ПОДИЗВОЂАЧА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(члан 93. Закона).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наручилац оцени да су потребна додатна објашњења или је потребно извршити контролу (увид) код понуђача,односно његовог подизвођача, наручилац ће понуђачу оставити примерени рок да поступи по позиву наручиоца,односно да омогући наручиоцу контролу (увид) код понуђача, као и код његовог подизвођача.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85F65" w:rsidRPr="00CA2727"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разлике између јединичне и укупне цене, меродавна је јединична цена.</w:t>
      </w:r>
    </w:p>
    <w:p w:rsidR="00685F65"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се понуђач не сагласи са исправком рачунских грешака, наручилац ће његову понуду одбити као неприхватљиву.</w:t>
      </w:r>
    </w:p>
    <w:p w:rsidR="009618B5" w:rsidRPr="009618B5" w:rsidRDefault="009618B5" w:rsidP="00685F65">
      <w:pPr>
        <w:autoSpaceDE w:val="0"/>
        <w:autoSpaceDN w:val="0"/>
        <w:adjustRightInd w:val="0"/>
        <w:spacing w:line="240" w:lineRule="auto"/>
        <w:jc w:val="both"/>
        <w:rPr>
          <w:rFonts w:ascii="Times New Roman" w:hAnsi="Times New Roman"/>
          <w:bCs/>
          <w:color w:val="000000"/>
        </w:rPr>
      </w:pP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lastRenderedPageBreak/>
        <w:t>1</w:t>
      </w:r>
      <w:r>
        <w:rPr>
          <w:rFonts w:ascii="Times New Roman" w:hAnsi="Times New Roman"/>
          <w:b/>
          <w:bCs/>
          <w:i/>
          <w:iCs/>
          <w:color w:val="000000"/>
          <w:lang w:val="sr-Cyrl-CS"/>
        </w:rPr>
        <w:t>5</w:t>
      </w:r>
      <w:r w:rsidRPr="00CA2727">
        <w:rPr>
          <w:rFonts w:ascii="Times New Roman" w:hAnsi="Times New Roman"/>
          <w:b/>
          <w:bCs/>
          <w:i/>
          <w:iCs/>
          <w:color w:val="000000"/>
        </w:rPr>
        <w:t>. ДОДАТНО ОБЕЗБЕЂЕЊЕ ИСПУЊЕЊА УГОВОРНИХ ОБАВЕЗА ПОНУЂАЧА  КОЈИ СЕ НАЛАЗЕ НА СПИСКУ НЕГАТИВНИХ РЕФЕРЕНЦИ</w:t>
      </w:r>
    </w:p>
    <w:p w:rsidR="00685F65" w:rsidRPr="002A4603" w:rsidRDefault="00685F65" w:rsidP="00685F65">
      <w:pPr>
        <w:autoSpaceDE w:val="0"/>
        <w:autoSpaceDN w:val="0"/>
        <w:adjustRightInd w:val="0"/>
        <w:spacing w:line="240" w:lineRule="auto"/>
        <w:jc w:val="both"/>
        <w:rPr>
          <w:rFonts w:ascii="Times New Roman" w:hAnsi="Times New Roman"/>
          <w:bCs/>
          <w:lang w:val="sr-Cyrl-CS"/>
        </w:rPr>
      </w:pPr>
      <w:r w:rsidRPr="00BF2BE1">
        <w:rPr>
          <w:rFonts w:ascii="Times New Roman" w:hAnsi="Times New Roman"/>
          <w:bCs/>
        </w:rPr>
        <w:t>Наручилац може одбити  понуду понуђача уколико поседује доказ да је понуђач у претходне три године пре објављивања позива за подношење понуда поступао супротно забрани из члана 23. и  25.ЗЈН , учинио повреду конкуренције и доставио неистините податке у понуди или без оправеданих разлога одбио да закључи уговор о јавној набавци, након што му је уговор додељен.  Наручилац може одбити  понуду понуђача уколико поседује доказ да понуђач у претходне три године пре објављивања позива за подношење понуда није испуњавао своје обавезе по раније закљученим уговорима о јавним  набавкама који су се односили на исти предмет набавке.</w:t>
      </w:r>
    </w:p>
    <w:p w:rsidR="00685F65" w:rsidRPr="00266841" w:rsidRDefault="00685F65" w:rsidP="00685F65">
      <w:pPr>
        <w:autoSpaceDE w:val="0"/>
        <w:autoSpaceDN w:val="0"/>
        <w:adjustRightInd w:val="0"/>
        <w:spacing w:line="240" w:lineRule="auto"/>
        <w:jc w:val="both"/>
        <w:rPr>
          <w:rFonts w:ascii="Times New Roman" w:hAnsi="Times New Roman"/>
          <w:b/>
          <w:bCs/>
        </w:rPr>
      </w:pPr>
      <w:r w:rsidRPr="00266841">
        <w:rPr>
          <w:rFonts w:ascii="Times New Roman" w:hAnsi="Times New Roman"/>
          <w:b/>
          <w:bCs/>
        </w:rPr>
        <w:t>1</w:t>
      </w:r>
      <w:r>
        <w:rPr>
          <w:rFonts w:ascii="Times New Roman" w:hAnsi="Times New Roman"/>
          <w:b/>
          <w:bCs/>
          <w:lang w:val="sr-Cyrl-CS"/>
        </w:rPr>
        <w:t>6</w:t>
      </w:r>
      <w:r w:rsidRPr="00266841">
        <w:rPr>
          <w:rFonts w:ascii="Times New Roman" w:hAnsi="Times New Roman"/>
          <w:b/>
          <w:bCs/>
        </w:rPr>
        <w:t xml:space="preserve">. ПОШТОВАЊЕ ОБАВЕЗА КОЈЕ ПРОИЗИЛАЗЕ ИЗ ВАЖЕЋИХ ПРОПИСА </w:t>
      </w:r>
    </w:p>
    <w:p w:rsidR="00685F65" w:rsidRPr="00AE2D3A" w:rsidRDefault="00685F65" w:rsidP="00685F65">
      <w:pPr>
        <w:spacing w:line="240" w:lineRule="auto"/>
        <w:jc w:val="both"/>
        <w:rPr>
          <w:rFonts w:ascii="Times New Roman" w:hAnsi="Times New Roman"/>
          <w:lang w:val="sr-Cyrl-CS"/>
        </w:rPr>
      </w:pPr>
      <w:r w:rsidRPr="00CA2727">
        <w:rPr>
          <w:rFonts w:ascii="Times New Roman" w:hAnsi="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hAnsi="Times New Roman"/>
          <w:bCs/>
        </w:rPr>
        <w:t>да</w:t>
      </w:r>
      <w:r w:rsidRPr="002943E2">
        <w:rPr>
          <w:rFonts w:ascii="Times New Roman" w:hAnsi="Times New Roman"/>
        </w:rPr>
        <w:t xml:space="preserve"> нема забрану обављања делатности која је на снази у време подношења понуде</w:t>
      </w:r>
      <w:r w:rsidRPr="00CA2727">
        <w:rPr>
          <w:rFonts w:ascii="Times New Roman" w:hAnsi="Times New Roman"/>
        </w:rPr>
        <w:t xml:space="preserve"> ( Образац 5).</w:t>
      </w: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7</w:t>
      </w:r>
      <w:r w:rsidRPr="00CA2727">
        <w:rPr>
          <w:rFonts w:ascii="Times New Roman" w:hAnsi="Times New Roman"/>
          <w:b/>
          <w:bCs/>
          <w:i/>
          <w:iCs/>
          <w:color w:val="000000"/>
        </w:rPr>
        <w:t>. КОРИШЋЕЊЕ ПАТЕНТА И ОДГОВОРНОСТ ЗА ПОВРЕДУ ЗАШТИЋЕНИХ ПРАВА ИНТЕЛЕКТУАЛНЕ</w:t>
      </w:r>
      <w:r>
        <w:rPr>
          <w:rFonts w:ascii="Times New Roman" w:hAnsi="Times New Roman"/>
          <w:b/>
          <w:bCs/>
          <w:i/>
          <w:iCs/>
          <w:color w:val="000000"/>
        </w:rPr>
        <w:t xml:space="preserve"> </w:t>
      </w:r>
      <w:r w:rsidRPr="00CA2727">
        <w:rPr>
          <w:rFonts w:ascii="Times New Roman" w:hAnsi="Times New Roman"/>
          <w:b/>
          <w:bCs/>
          <w:i/>
          <w:iCs/>
          <w:color w:val="000000"/>
        </w:rPr>
        <w:t>СВОЈИНЕ ТРЕЋИХ ЛИЦА</w:t>
      </w:r>
    </w:p>
    <w:p w:rsidR="00685F65" w:rsidRPr="0006035D" w:rsidRDefault="00685F65" w:rsidP="00685F65">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Накнаду за коришћење патената, као и одговорност за повреду заштићених права интелектуалне својине трећих лица сноси понуђач.</w:t>
      </w: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8</w:t>
      </w:r>
      <w:r w:rsidRPr="00CA2727">
        <w:rPr>
          <w:rFonts w:ascii="Times New Roman" w:hAnsi="Times New Roman"/>
          <w:b/>
          <w:bCs/>
          <w:i/>
          <w:iCs/>
          <w:color w:val="000000"/>
        </w:rPr>
        <w:t>. НАЧИН И РОК ЗА ПОДНОШЕЊЕ ЗАХТЕВА ЗА ЗАШТИТУ ПРАВА ПОНУЂАЧА</w:t>
      </w:r>
    </w:p>
    <w:p w:rsidR="00685F65" w:rsidRPr="00CC556B" w:rsidRDefault="00685F65" w:rsidP="00685F65">
      <w:pPr>
        <w:autoSpaceDE w:val="0"/>
        <w:autoSpaceDN w:val="0"/>
        <w:adjustRightInd w:val="0"/>
        <w:spacing w:line="240" w:lineRule="auto"/>
        <w:jc w:val="both"/>
        <w:rPr>
          <w:rFonts w:ascii="Times New Roman" w:hAnsi="Times New Roman"/>
          <w:bCs/>
        </w:rPr>
      </w:pPr>
      <w:r w:rsidRPr="00CC556B">
        <w:rPr>
          <w:rFonts w:ascii="Times New Roman" w:hAnsi="Times New Roman"/>
          <w:bCs/>
        </w:rPr>
        <w:t>Захтев за заштиту права може да поднесе понуђач, подносилац пријаве, кандидат ,односно заинтересовано лице,  који имају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w:t>
      </w:r>
    </w:p>
    <w:p w:rsidR="00685F65" w:rsidRPr="00D56820" w:rsidRDefault="00685F65" w:rsidP="00685F65">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Захтев за заштиту права подноси се наручиоцу,  а копија се истовремено доставља  </w:t>
      </w:r>
      <w:r>
        <w:rPr>
          <w:rFonts w:ascii="Times New Roman" w:hAnsi="Times New Roman"/>
          <w:bCs/>
        </w:rPr>
        <w:t>Републичкој комисији</w:t>
      </w:r>
      <w:r w:rsidRPr="00D56820">
        <w:rPr>
          <w:rFonts w:ascii="Times New Roman" w:hAnsi="Times New Roman"/>
          <w:bCs/>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Захтев за заштиту права којим се оспорава врста поступка, садржина позива за подношење понуда или конкурсне документције сматраће се благовременим ако је примљен од стране наручиоца најкасније </w:t>
      </w:r>
      <w:r w:rsidRPr="0050161C">
        <w:rPr>
          <w:rFonts w:ascii="Times New Roman" w:hAnsi="Times New Roman"/>
          <w:b/>
          <w:bCs/>
        </w:rPr>
        <w:t>3</w:t>
      </w:r>
      <w:r>
        <w:rPr>
          <w:rFonts w:ascii="Times New Roman" w:hAnsi="Times New Roman"/>
          <w:bCs/>
        </w:rPr>
        <w:t xml:space="preserve"> (</w:t>
      </w:r>
      <w:r w:rsidRPr="00D56820">
        <w:rPr>
          <w:rFonts w:ascii="Times New Roman" w:hAnsi="Times New Roman"/>
          <w:bCs/>
        </w:rPr>
        <w:t>три</w:t>
      </w:r>
      <w:r>
        <w:rPr>
          <w:rFonts w:ascii="Times New Roman" w:hAnsi="Times New Roman"/>
          <w:bCs/>
        </w:rPr>
        <w:t>)</w:t>
      </w:r>
      <w:r w:rsidRPr="00D56820">
        <w:rPr>
          <w:rFonts w:ascii="Times New Roman" w:hAnsi="Times New Roman"/>
          <w:bCs/>
        </w:rPr>
        <w:t xml:space="preserve"> дана пре истека рока за подношење понуда, без обзира на начин достављања и уколико је подносилац захтева у складу са чланом 63.став 2. ЗЈН указао наручиоцу на евентуалне недостатке и неправилности, а наручилац исте није отклонио.</w:t>
      </w:r>
    </w:p>
    <w:p w:rsidR="00685F65" w:rsidRPr="00D56820" w:rsidRDefault="00685F65" w:rsidP="00685F65">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После доношења одлуке о додели уговора рок за подношење захтева за заштиту права је </w:t>
      </w:r>
      <w:r w:rsidRPr="0050161C">
        <w:rPr>
          <w:rFonts w:ascii="Times New Roman" w:hAnsi="Times New Roman"/>
          <w:b/>
          <w:bCs/>
        </w:rPr>
        <w:t>5</w:t>
      </w:r>
      <w:r w:rsidRPr="00D56820">
        <w:rPr>
          <w:rFonts w:ascii="Times New Roman" w:hAnsi="Times New Roman"/>
          <w:bCs/>
        </w:rPr>
        <w:t xml:space="preserve"> (пет) дана од дана објављивања одлуке о додели уговора на Порталу јавних набавки </w:t>
      </w:r>
      <w:r>
        <w:rPr>
          <w:rFonts w:ascii="Times New Roman" w:hAnsi="Times New Roman"/>
          <w:b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ст.3.и 4.,а подносилац захтева га није поднео пре истека тог рока.</w:t>
      </w:r>
    </w:p>
    <w:p w:rsidR="00685F65" w:rsidRDefault="00685F65" w:rsidP="00685F65">
      <w:pPr>
        <w:autoSpaceDE w:val="0"/>
        <w:autoSpaceDN w:val="0"/>
        <w:adjustRightInd w:val="0"/>
        <w:spacing w:line="240" w:lineRule="auto"/>
        <w:jc w:val="both"/>
        <w:rPr>
          <w:rFonts w:ascii="Times New Roman" w:hAnsi="Times New Roman"/>
          <w:bCs/>
        </w:rPr>
      </w:pPr>
      <w:r w:rsidRPr="00D56820">
        <w:rPr>
          <w:rFonts w:ascii="Times New Roman" w:hAnsi="Times New Roman"/>
          <w:bCs/>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85F65" w:rsidRPr="00D56820" w:rsidRDefault="00685F65" w:rsidP="00685F65">
      <w:pPr>
        <w:autoSpaceDE w:val="0"/>
        <w:autoSpaceDN w:val="0"/>
        <w:adjustRightInd w:val="0"/>
        <w:spacing w:line="240" w:lineRule="auto"/>
        <w:jc w:val="both"/>
        <w:rPr>
          <w:rFonts w:ascii="Times New Roman" w:hAnsi="Times New Roman"/>
          <w:bCs/>
        </w:rPr>
      </w:pPr>
      <w:r>
        <w:rPr>
          <w:rFonts w:ascii="Times New Roman" w:hAnsi="Times New Roman"/>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685F65" w:rsidRPr="00E77DA5" w:rsidRDefault="00685F65" w:rsidP="00685F65">
      <w:pPr>
        <w:autoSpaceDE w:val="0"/>
        <w:autoSpaceDN w:val="0"/>
        <w:adjustRightInd w:val="0"/>
        <w:spacing w:line="240" w:lineRule="auto"/>
        <w:jc w:val="both"/>
        <w:rPr>
          <w:rFonts w:ascii="Times New Roman" w:hAnsi="Times New Roman"/>
          <w:bCs/>
          <w:lang w:val="sr-Cyrl-CS"/>
        </w:rPr>
      </w:pPr>
      <w:r w:rsidRPr="00CF3F7F">
        <w:rPr>
          <w:rFonts w:ascii="Times New Roman" w:hAnsi="Times New Roman"/>
          <w:bCs/>
        </w:rPr>
        <w:lastRenderedPageBreak/>
        <w:t>Подносилац захтева је дужан да на рачун буџета Републике Србије уплати таксу од 60.000,00 динара (број жиро рачуна:</w:t>
      </w:r>
      <w:r w:rsidRPr="00CF3F7F">
        <w:rPr>
          <w:rFonts w:ascii="Times New Roman" w:hAnsi="Times New Roman"/>
        </w:rPr>
        <w:t xml:space="preserve"> 840-30678845-06</w:t>
      </w:r>
      <w:r w:rsidRPr="00CF3F7F">
        <w:rPr>
          <w:rFonts w:ascii="Times New Roman" w:eastAsia="TimesNewRomanPSMT" w:hAnsi="Times New Roman"/>
          <w:bCs/>
        </w:rPr>
        <w:t>, шифра плаћања: 153 или 253</w:t>
      </w:r>
      <w:r w:rsidRPr="00CF3F7F">
        <w:rPr>
          <w:rFonts w:ascii="Times New Roman" w:hAnsi="Times New Roman"/>
          <w:bCs/>
        </w:rPr>
        <w:t>, сврха: Републичка административна такса са назнаком набавке на коју се односи, корисник: Буџет Републике Србије).</w:t>
      </w:r>
    </w:p>
    <w:p w:rsidR="00685F65" w:rsidRPr="00CA2727" w:rsidRDefault="00685F65" w:rsidP="00685F6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lang w:val="sr-Cyrl-CS"/>
        </w:rPr>
        <w:t>19</w:t>
      </w:r>
      <w:r w:rsidRPr="00CA2727">
        <w:rPr>
          <w:rFonts w:ascii="Times New Roman" w:hAnsi="Times New Roman"/>
          <w:b/>
          <w:bCs/>
          <w:i/>
          <w:iCs/>
          <w:color w:val="000000"/>
        </w:rPr>
        <w:t>. РОК У КОЈЕМ ЋЕ УГОВОР БИТИ ЗАКЉУЧЕН</w:t>
      </w:r>
    </w:p>
    <w:p w:rsidR="00685F65" w:rsidRPr="00CA2727" w:rsidRDefault="00685F65" w:rsidP="00685F65">
      <w:pPr>
        <w:autoSpaceDE w:val="0"/>
        <w:autoSpaceDN w:val="0"/>
        <w:adjustRightInd w:val="0"/>
        <w:spacing w:line="240" w:lineRule="auto"/>
        <w:jc w:val="both"/>
        <w:rPr>
          <w:rFonts w:ascii="Times New Roman" w:hAnsi="Times New Roman"/>
          <w:bCs/>
        </w:rPr>
      </w:pPr>
      <w:r w:rsidRPr="00CA2727">
        <w:rPr>
          <w:rFonts w:ascii="Times New Roman" w:hAnsi="Times New Roman"/>
          <w:bCs/>
        </w:rPr>
        <w:t xml:space="preserve">Уговор о јавној набавци ће бити закључен са понуђачем којем је додељен </w:t>
      </w:r>
      <w:r w:rsidRPr="007E543C">
        <w:rPr>
          <w:rFonts w:ascii="Times New Roman" w:hAnsi="Times New Roman"/>
          <w:bCs/>
        </w:rPr>
        <w:t xml:space="preserve">уговор у року од </w:t>
      </w:r>
      <w:r>
        <w:rPr>
          <w:rFonts w:ascii="Times New Roman" w:hAnsi="Times New Roman"/>
          <w:bCs/>
          <w:lang w:val="sr-Cyrl-CS"/>
        </w:rPr>
        <w:t>5</w:t>
      </w:r>
      <w:r>
        <w:rPr>
          <w:rFonts w:ascii="Times New Roman" w:hAnsi="Times New Roman"/>
          <w:bCs/>
        </w:rPr>
        <w:t xml:space="preserve"> </w:t>
      </w:r>
      <w:r w:rsidRPr="00CA2727">
        <w:rPr>
          <w:rFonts w:ascii="Times New Roman" w:hAnsi="Times New Roman"/>
          <w:bCs/>
        </w:rPr>
        <w:t xml:space="preserve">дана од дана протека рока </w:t>
      </w:r>
      <w:r>
        <w:rPr>
          <w:rFonts w:ascii="Times New Roman" w:hAnsi="Times New Roman"/>
          <w:bCs/>
        </w:rPr>
        <w:t xml:space="preserve">за </w:t>
      </w:r>
      <w:r w:rsidRPr="00CA2727">
        <w:rPr>
          <w:rFonts w:ascii="Times New Roman" w:hAnsi="Times New Roman"/>
          <w:bCs/>
        </w:rPr>
        <w:t xml:space="preserve"> подношење захтева за заштиту права из члана 149. Закона.</w:t>
      </w:r>
    </w:p>
    <w:p w:rsidR="00685F65" w:rsidRPr="00B12015" w:rsidRDefault="00685F65" w:rsidP="00685F65">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B12015">
        <w:rPr>
          <w:rFonts w:ascii="Times New Roman" w:hAnsi="Times New Roman"/>
          <w:bCs/>
          <w:color w:val="000000"/>
        </w:rPr>
        <w:t xml:space="preserve"> </w:t>
      </w:r>
    </w:p>
    <w:p w:rsidR="00685F65" w:rsidRPr="00994468" w:rsidRDefault="00685F65" w:rsidP="00685F6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685F65" w:rsidRDefault="00685F65" w:rsidP="00685F65">
      <w:pPr>
        <w:autoSpaceDE w:val="0"/>
        <w:autoSpaceDN w:val="0"/>
        <w:adjustRightInd w:val="0"/>
        <w:spacing w:line="240" w:lineRule="auto"/>
        <w:rPr>
          <w:rFonts w:ascii="Times New Roman" w:hAnsi="Times New Roman"/>
          <w:b/>
          <w:bCs/>
          <w:color w:val="000000"/>
        </w:rPr>
      </w:pPr>
    </w:p>
    <w:p w:rsidR="004369D2" w:rsidRDefault="004369D2" w:rsidP="004369D2">
      <w:pPr>
        <w:autoSpaceDE w:val="0"/>
        <w:autoSpaceDN w:val="0"/>
        <w:adjustRightInd w:val="0"/>
        <w:spacing w:line="240" w:lineRule="auto"/>
        <w:jc w:val="both"/>
        <w:rPr>
          <w:rFonts w:eastAsia="Calibri"/>
          <w:b/>
          <w:bCs/>
          <w:sz w:val="24"/>
          <w:szCs w:val="24"/>
          <w:lang w:val="sr-Cyrl-CS"/>
        </w:rPr>
      </w:pPr>
      <w:r w:rsidRPr="008323AF">
        <w:rPr>
          <w:rFonts w:eastAsia="Calibri"/>
          <w:b/>
          <w:bCs/>
          <w:sz w:val="24"/>
          <w:szCs w:val="24"/>
        </w:rPr>
        <w:t>19</w:t>
      </w:r>
      <w:r>
        <w:rPr>
          <w:rFonts w:eastAsia="Calibri"/>
          <w:b/>
          <w:bCs/>
          <w:sz w:val="24"/>
          <w:szCs w:val="24"/>
        </w:rPr>
        <w:t xml:space="preserve">. </w:t>
      </w:r>
      <w:r>
        <w:rPr>
          <w:rFonts w:eastAsia="Calibri"/>
          <w:b/>
          <w:bCs/>
          <w:sz w:val="24"/>
          <w:szCs w:val="24"/>
          <w:lang w:val="sr-Cyrl-CS"/>
        </w:rPr>
        <w:t>НАПОМЕНА:  ПОТЕНЦИЈАЛНИ ПОНУЂАЧИ СУ У МОГУЋНОСТИ ДА ИСПУЊЕНОСТ ОБАВЕЗНИХ  УСЛОВА ЗА УЧЕШЋЕ У ПОСТУПКУ</w:t>
      </w:r>
      <w:r w:rsidR="00010707">
        <w:rPr>
          <w:rFonts w:eastAsia="Calibri"/>
          <w:b/>
          <w:bCs/>
          <w:sz w:val="24"/>
          <w:szCs w:val="24"/>
          <w:lang w:val="sr-Cyrl-CS"/>
        </w:rPr>
        <w:t xml:space="preserve"> ЈАВНЕ НАБАВКЕ ( ЧЛ. 75 </w:t>
      </w:r>
      <w:r w:rsidR="00937C2A">
        <w:rPr>
          <w:rFonts w:eastAsia="Calibri"/>
          <w:b/>
          <w:bCs/>
          <w:sz w:val="24"/>
          <w:szCs w:val="24"/>
          <w:lang w:val="sr-Cyrl-CS"/>
        </w:rPr>
        <w:t>ЗЈН</w:t>
      </w:r>
      <w:r>
        <w:rPr>
          <w:rFonts w:eastAsia="Calibri"/>
          <w:b/>
          <w:bCs/>
          <w:sz w:val="24"/>
          <w:szCs w:val="24"/>
          <w:lang w:val="sr-Cyrl-CS"/>
        </w:rPr>
        <w:t xml:space="preserve"> ),</w:t>
      </w:r>
      <w:r>
        <w:rPr>
          <w:rFonts w:eastAsia="Calibri"/>
          <w:b/>
          <w:bCs/>
          <w:sz w:val="24"/>
          <w:szCs w:val="24"/>
        </w:rPr>
        <w:t xml:space="preserve"> </w:t>
      </w:r>
      <w:r w:rsidR="00010707">
        <w:rPr>
          <w:rFonts w:eastAsia="Calibri"/>
          <w:b/>
          <w:bCs/>
          <w:sz w:val="24"/>
          <w:szCs w:val="24"/>
          <w:lang w:val="sr-Cyrl-CS"/>
        </w:rPr>
        <w:t xml:space="preserve">ЗА ЈАВНУ НАБАВКУ БРОЈ </w:t>
      </w:r>
      <w:r w:rsidR="00010707">
        <w:rPr>
          <w:rFonts w:eastAsia="Calibri"/>
          <w:b/>
          <w:bCs/>
          <w:sz w:val="24"/>
          <w:szCs w:val="24"/>
        </w:rPr>
        <w:t>8</w:t>
      </w:r>
      <w:r>
        <w:rPr>
          <w:rFonts w:eastAsia="Calibri"/>
          <w:b/>
          <w:bCs/>
          <w:sz w:val="24"/>
          <w:szCs w:val="24"/>
          <w:lang w:val="sr-Cyrl-CS"/>
        </w:rPr>
        <w:t>/18</w:t>
      </w:r>
      <w:r w:rsidR="00F45D7E">
        <w:rPr>
          <w:rFonts w:eastAsia="Calibri"/>
          <w:b/>
          <w:bCs/>
          <w:sz w:val="24"/>
          <w:szCs w:val="24"/>
          <w:lang w:val="sr-Cyrl-CS"/>
        </w:rPr>
        <w:t xml:space="preserve"> - НАБАВКА СРЕДСТАВА ЗА ХИГИЈЕНУ ЗА 2018</w:t>
      </w:r>
      <w:r>
        <w:rPr>
          <w:rFonts w:eastAsia="Calibri"/>
          <w:b/>
          <w:bCs/>
          <w:sz w:val="24"/>
          <w:szCs w:val="24"/>
          <w:lang w:val="sr-Cyrl-CS"/>
        </w:rPr>
        <w:t xml:space="preserve"> , ДОКАЗУЈУ ИЗЈАВОМ ПОНУЂАЧА ПОД ПУНОМ МАТЕРИЈАЛНОМ И КРИВИЧНОМ ОДГОВОРНОШЋУ, А НЕ КОНКРЕТНИМ ДОКАЗИМА.</w:t>
      </w:r>
    </w:p>
    <w:p w:rsidR="00F45D7E" w:rsidRDefault="00010707" w:rsidP="004369D2">
      <w:pPr>
        <w:autoSpaceDE w:val="0"/>
        <w:autoSpaceDN w:val="0"/>
        <w:adjustRightInd w:val="0"/>
        <w:spacing w:line="240" w:lineRule="auto"/>
        <w:jc w:val="both"/>
        <w:rPr>
          <w:rFonts w:eastAsia="Calibri"/>
          <w:b/>
          <w:bCs/>
          <w:sz w:val="24"/>
          <w:szCs w:val="24"/>
          <w:lang w:val="sr-Cyrl-CS"/>
        </w:rPr>
      </w:pPr>
      <w:r>
        <w:rPr>
          <w:rFonts w:eastAsia="Calibri"/>
          <w:b/>
          <w:bCs/>
          <w:sz w:val="24"/>
          <w:szCs w:val="24"/>
        </w:rPr>
        <w:t xml:space="preserve">ПОТЕНЦИЈАЛНИ </w:t>
      </w:r>
      <w:r w:rsidR="00157474">
        <w:rPr>
          <w:rFonts w:eastAsia="Calibri"/>
          <w:b/>
          <w:bCs/>
          <w:sz w:val="24"/>
          <w:szCs w:val="24"/>
        </w:rPr>
        <w:t>ПОНУЂАЧИ</w:t>
      </w:r>
      <w:r>
        <w:rPr>
          <w:rFonts w:eastAsia="Calibri"/>
          <w:b/>
          <w:bCs/>
          <w:sz w:val="24"/>
          <w:szCs w:val="24"/>
        </w:rPr>
        <w:t xml:space="preserve"> И ПРОИЗВОЂАЧИ</w:t>
      </w:r>
      <w:r w:rsidR="00F45D7E">
        <w:rPr>
          <w:rFonts w:eastAsia="Calibri"/>
          <w:b/>
          <w:bCs/>
          <w:sz w:val="24"/>
          <w:szCs w:val="24"/>
          <w:lang w:val="sr-Cyrl-CS"/>
        </w:rPr>
        <w:t xml:space="preserve"> СУ У ОБАВЕЗИ ДА ДОСТАВЕ ( ДОДАТНИ УСЛОВИ Ч</w:t>
      </w:r>
      <w:r w:rsidR="00157474">
        <w:rPr>
          <w:rFonts w:eastAsia="Calibri"/>
          <w:b/>
          <w:bCs/>
          <w:sz w:val="24"/>
          <w:szCs w:val="24"/>
          <w:lang w:val="sr-Cyrl-CS"/>
        </w:rPr>
        <w:t>Л.</w:t>
      </w:r>
      <w:r w:rsidR="00157474">
        <w:rPr>
          <w:rFonts w:eastAsia="Calibri"/>
          <w:b/>
          <w:bCs/>
          <w:sz w:val="24"/>
          <w:szCs w:val="24"/>
        </w:rPr>
        <w:t xml:space="preserve"> </w:t>
      </w:r>
      <w:r w:rsidR="005D2322">
        <w:rPr>
          <w:rFonts w:eastAsia="Calibri"/>
          <w:b/>
          <w:bCs/>
          <w:sz w:val="24"/>
          <w:szCs w:val="24"/>
          <w:lang w:val="sr-Cyrl-CS"/>
        </w:rPr>
        <w:t xml:space="preserve">76 ЗЈН ) </w:t>
      </w:r>
      <w:r w:rsidR="00F45D7E">
        <w:rPr>
          <w:rFonts w:eastAsia="Calibri"/>
          <w:b/>
          <w:bCs/>
          <w:sz w:val="24"/>
          <w:szCs w:val="24"/>
          <w:lang w:val="sr-Cyrl-CS"/>
        </w:rPr>
        <w:t>ФОТОКОПИЈЕ ТРАЖЕНИХ СЕРТИФ</w:t>
      </w:r>
      <w:r w:rsidR="008D40BF">
        <w:rPr>
          <w:rFonts w:eastAsia="Calibri"/>
          <w:b/>
          <w:bCs/>
          <w:sz w:val="24"/>
          <w:szCs w:val="24"/>
          <w:lang w:val="sr-Cyrl-CS"/>
        </w:rPr>
        <w:t xml:space="preserve">ИКАТА </w:t>
      </w:r>
      <w:r w:rsidR="009618B5">
        <w:rPr>
          <w:rFonts w:eastAsia="Calibri"/>
          <w:b/>
          <w:bCs/>
          <w:sz w:val="24"/>
          <w:szCs w:val="24"/>
          <w:lang w:val="sr-Cyrl-CS"/>
        </w:rPr>
        <w:t>,</w:t>
      </w:r>
      <w:r>
        <w:rPr>
          <w:rFonts w:eastAsia="Calibri"/>
          <w:b/>
          <w:bCs/>
          <w:sz w:val="24"/>
          <w:szCs w:val="24"/>
          <w:lang w:val="sr-Cyrl-CS"/>
        </w:rPr>
        <w:t xml:space="preserve"> СТАНДАРДА,</w:t>
      </w:r>
      <w:r w:rsidR="00157474">
        <w:rPr>
          <w:rFonts w:eastAsia="Calibri"/>
          <w:b/>
          <w:bCs/>
          <w:sz w:val="24"/>
          <w:szCs w:val="24"/>
          <w:lang w:val="sr-Cyrl-CS"/>
        </w:rPr>
        <w:t xml:space="preserve"> ТРАЖЕНИХ У ДОКУМЕНТАЦИЈИ.</w:t>
      </w:r>
    </w:p>
    <w:p w:rsidR="004369D2" w:rsidRDefault="004369D2" w:rsidP="004369D2">
      <w:pPr>
        <w:autoSpaceDE w:val="0"/>
        <w:autoSpaceDN w:val="0"/>
        <w:adjustRightInd w:val="0"/>
        <w:spacing w:line="240" w:lineRule="auto"/>
        <w:jc w:val="both"/>
        <w:rPr>
          <w:rFonts w:eastAsia="Calibri"/>
          <w:b/>
          <w:bCs/>
          <w:sz w:val="24"/>
          <w:szCs w:val="24"/>
          <w:lang w:val="sr-Cyrl-CS"/>
        </w:rPr>
      </w:pPr>
      <w:r>
        <w:rPr>
          <w:rFonts w:eastAsia="Calibri"/>
          <w:b/>
          <w:bCs/>
          <w:sz w:val="24"/>
          <w:szCs w:val="24"/>
          <w:lang w:val="sr-Cyrl-CS"/>
        </w:rPr>
        <w:t>ИЗАБРАНИ ПОНУЂАЧ ЋЕ У РОКУ КОЈИ ОДРЕДИ НАРУЧИЛАЦ , А НЕ ДУЖЕ ОД 5 ДАНА ОД ПРИЈЕМА ПИСМЕНОГ ПОЗИВА НАРУЧИОЦА, ДОСТАВИТИ ОРИГИНАЛ ИЛИ ОВЕРЕНУ КОПИЈУ КОНКРЕТНИХ ДОКАЗА О ИСПУЊЕ</w:t>
      </w:r>
      <w:r w:rsidR="00010707">
        <w:rPr>
          <w:rFonts w:eastAsia="Calibri"/>
          <w:b/>
          <w:bCs/>
          <w:sz w:val="24"/>
          <w:szCs w:val="24"/>
          <w:lang w:val="sr-Cyrl-CS"/>
        </w:rPr>
        <w:t>НОСТИ УСЛОВА ИЗ ЧЛ. 75 ЗЈН.</w:t>
      </w:r>
    </w:p>
    <w:p w:rsidR="00AE2D3A" w:rsidRDefault="00AE2D3A" w:rsidP="004369D2">
      <w:pPr>
        <w:autoSpaceDE w:val="0"/>
        <w:autoSpaceDN w:val="0"/>
        <w:adjustRightInd w:val="0"/>
        <w:spacing w:line="240" w:lineRule="auto"/>
        <w:jc w:val="both"/>
        <w:rPr>
          <w:rFonts w:eastAsia="Calibri"/>
          <w:b/>
          <w:bCs/>
          <w:sz w:val="24"/>
          <w:szCs w:val="24"/>
          <w:lang w:val="sr-Cyrl-CS"/>
        </w:rPr>
      </w:pPr>
    </w:p>
    <w:p w:rsidR="00AE2D3A" w:rsidRDefault="00AE2D3A" w:rsidP="004369D2">
      <w:pPr>
        <w:autoSpaceDE w:val="0"/>
        <w:autoSpaceDN w:val="0"/>
        <w:adjustRightInd w:val="0"/>
        <w:spacing w:line="240" w:lineRule="auto"/>
        <w:jc w:val="both"/>
        <w:rPr>
          <w:rFonts w:eastAsia="Calibri"/>
          <w:b/>
          <w:bCs/>
          <w:sz w:val="24"/>
          <w:szCs w:val="24"/>
          <w:lang w:val="sr-Cyrl-CS"/>
        </w:rPr>
      </w:pPr>
    </w:p>
    <w:p w:rsidR="00AE2D3A" w:rsidRDefault="00AE2D3A" w:rsidP="004369D2">
      <w:pPr>
        <w:autoSpaceDE w:val="0"/>
        <w:autoSpaceDN w:val="0"/>
        <w:adjustRightInd w:val="0"/>
        <w:spacing w:line="240" w:lineRule="auto"/>
        <w:jc w:val="both"/>
        <w:rPr>
          <w:rFonts w:eastAsia="Calibri"/>
          <w:b/>
          <w:bCs/>
          <w:sz w:val="24"/>
          <w:szCs w:val="24"/>
          <w:lang w:val="sr-Cyrl-CS"/>
        </w:rPr>
      </w:pPr>
    </w:p>
    <w:p w:rsidR="009618B5" w:rsidRDefault="009618B5" w:rsidP="004369D2">
      <w:pPr>
        <w:autoSpaceDE w:val="0"/>
        <w:autoSpaceDN w:val="0"/>
        <w:adjustRightInd w:val="0"/>
        <w:spacing w:line="240" w:lineRule="auto"/>
        <w:jc w:val="both"/>
        <w:rPr>
          <w:rFonts w:eastAsia="Calibri"/>
          <w:b/>
          <w:bCs/>
          <w:sz w:val="24"/>
          <w:szCs w:val="24"/>
          <w:lang w:val="sr-Cyrl-CS"/>
        </w:rPr>
      </w:pPr>
    </w:p>
    <w:p w:rsidR="009618B5" w:rsidRDefault="009618B5" w:rsidP="004369D2">
      <w:pPr>
        <w:autoSpaceDE w:val="0"/>
        <w:autoSpaceDN w:val="0"/>
        <w:adjustRightInd w:val="0"/>
        <w:spacing w:line="240" w:lineRule="auto"/>
        <w:jc w:val="both"/>
        <w:rPr>
          <w:rFonts w:eastAsia="Calibri"/>
          <w:b/>
          <w:bCs/>
          <w:sz w:val="24"/>
          <w:szCs w:val="24"/>
          <w:lang w:val="sr-Cyrl-CS"/>
        </w:rPr>
      </w:pPr>
    </w:p>
    <w:p w:rsidR="009618B5" w:rsidRPr="008323AF" w:rsidRDefault="009618B5" w:rsidP="004369D2">
      <w:pPr>
        <w:autoSpaceDE w:val="0"/>
        <w:autoSpaceDN w:val="0"/>
        <w:adjustRightInd w:val="0"/>
        <w:spacing w:line="240" w:lineRule="auto"/>
        <w:jc w:val="both"/>
        <w:rPr>
          <w:rFonts w:eastAsia="Calibri"/>
          <w:b/>
          <w:bCs/>
          <w:sz w:val="24"/>
          <w:szCs w:val="24"/>
          <w:lang w:val="sr-Cyrl-CS"/>
        </w:rPr>
      </w:pPr>
    </w:p>
    <w:p w:rsidR="00685F65" w:rsidRDefault="00685F65" w:rsidP="00685F65">
      <w:pPr>
        <w:rPr>
          <w:lang w:val="sr-Cyrl-CS"/>
        </w:rPr>
      </w:pPr>
    </w:p>
    <w:p w:rsidR="00685F65" w:rsidRDefault="00685F65" w:rsidP="00685F65">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85F65" w:rsidRPr="00685F65" w:rsidRDefault="00685F65" w:rsidP="00685F65">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1547BA">
        <w:rPr>
          <w:rFonts w:ascii="Times New Roman" w:hAnsi="Times New Roman"/>
          <w:b/>
          <w:lang w:val="sr-Cyrl-CS"/>
        </w:rPr>
        <w:t>8</w:t>
      </w:r>
      <w:r>
        <w:rPr>
          <w:rFonts w:ascii="Times New Roman" w:hAnsi="Times New Roman"/>
          <w:b/>
          <w:lang w:val="sr-Cyrl-CS"/>
        </w:rPr>
        <w:t>/18</w:t>
      </w:r>
      <w:r>
        <w:rPr>
          <w:rFonts w:ascii="Times New Roman" w:hAnsi="Times New Roman"/>
          <w:b/>
          <w:bCs/>
          <w:lang w:val="sr-Cyrl-CS"/>
        </w:rPr>
        <w:t xml:space="preserve">                                                             </w:t>
      </w:r>
    </w:p>
    <w:p w:rsidR="00685F65" w:rsidRPr="00685F65" w:rsidRDefault="00685F65">
      <w:pPr>
        <w:rPr>
          <w:lang w:val="sr-Cyrl-CS"/>
        </w:rPr>
      </w:pPr>
    </w:p>
    <w:sectPr w:rsidR="00685F65" w:rsidRPr="00685F65" w:rsidSect="008F2EB0">
      <w:footerReference w:type="default" r:id="rId10"/>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E2" w:rsidRPr="005D2322" w:rsidRDefault="009121E2" w:rsidP="005D2322">
      <w:pPr>
        <w:pStyle w:val="TableContents"/>
        <w:spacing w:line="240" w:lineRule="auto"/>
        <w:rPr>
          <w:rFonts w:asciiTheme="minorHAnsi" w:eastAsiaTheme="minorEastAsia" w:hAnsiTheme="minorHAnsi" w:cstheme="minorBidi"/>
          <w:color w:val="auto"/>
          <w:kern w:val="0"/>
          <w:sz w:val="22"/>
          <w:szCs w:val="22"/>
          <w:lang w:eastAsia="en-US"/>
        </w:rPr>
      </w:pPr>
      <w:r>
        <w:separator/>
      </w:r>
    </w:p>
  </w:endnote>
  <w:endnote w:type="continuationSeparator" w:id="1">
    <w:p w:rsidR="009121E2" w:rsidRPr="005D2322" w:rsidRDefault="009121E2" w:rsidP="005D2322">
      <w:pPr>
        <w:pStyle w:val="TableContents"/>
        <w:spacing w:line="240" w:lineRule="auto"/>
        <w:rPr>
          <w:rFonts w:asciiTheme="minorHAnsi" w:eastAsiaTheme="minorEastAsia" w:hAnsiTheme="minorHAnsi" w:cstheme="minorBidi"/>
          <w:color w:val="auto"/>
          <w:kern w:val="0"/>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844"/>
      <w:docPartObj>
        <w:docPartGallery w:val="Page Numbers (Bottom of Page)"/>
        <w:docPartUnique/>
      </w:docPartObj>
    </w:sdtPr>
    <w:sdtContent>
      <w:p w:rsidR="00A553AC" w:rsidRDefault="0026778F">
        <w:pPr>
          <w:pStyle w:val="Footer"/>
          <w:jc w:val="center"/>
        </w:pPr>
        <w:fldSimple w:instr=" PAGE   \* MERGEFORMAT ">
          <w:r w:rsidR="00335A9D">
            <w:rPr>
              <w:noProof/>
            </w:rPr>
            <w:t>4</w:t>
          </w:r>
        </w:fldSimple>
      </w:p>
    </w:sdtContent>
  </w:sdt>
  <w:p w:rsidR="00A553AC" w:rsidRDefault="00A55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E2" w:rsidRPr="005D2322" w:rsidRDefault="009121E2" w:rsidP="005D2322">
      <w:pPr>
        <w:pStyle w:val="TableContents"/>
        <w:spacing w:line="240" w:lineRule="auto"/>
        <w:rPr>
          <w:rFonts w:asciiTheme="minorHAnsi" w:eastAsiaTheme="minorEastAsia" w:hAnsiTheme="minorHAnsi" w:cstheme="minorBidi"/>
          <w:color w:val="auto"/>
          <w:kern w:val="0"/>
          <w:sz w:val="22"/>
          <w:szCs w:val="22"/>
          <w:lang w:eastAsia="en-US"/>
        </w:rPr>
      </w:pPr>
      <w:r>
        <w:separator/>
      </w:r>
    </w:p>
  </w:footnote>
  <w:footnote w:type="continuationSeparator" w:id="1">
    <w:p w:rsidR="009121E2" w:rsidRPr="005D2322" w:rsidRDefault="009121E2" w:rsidP="005D2322">
      <w:pPr>
        <w:pStyle w:val="TableContents"/>
        <w:spacing w:line="240" w:lineRule="auto"/>
        <w:rPr>
          <w:rFonts w:asciiTheme="minorHAnsi" w:eastAsiaTheme="minorEastAsia" w:hAnsiTheme="minorHAnsi" w:cstheme="minorBidi"/>
          <w:color w:val="auto"/>
          <w:kern w:val="0"/>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3E21269"/>
    <w:multiLevelType w:val="hybridMultilevel"/>
    <w:tmpl w:val="49802892"/>
    <w:lvl w:ilvl="0" w:tplc="5D062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8"/>
  </w:num>
  <w:num w:numId="6">
    <w:abstractNumId w:val="0"/>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85F65"/>
    <w:rsid w:val="00010707"/>
    <w:rsid w:val="000371BE"/>
    <w:rsid w:val="001547BA"/>
    <w:rsid w:val="00157474"/>
    <w:rsid w:val="00236B4D"/>
    <w:rsid w:val="00254378"/>
    <w:rsid w:val="0026778F"/>
    <w:rsid w:val="002E3B8B"/>
    <w:rsid w:val="00335A9D"/>
    <w:rsid w:val="00412FDC"/>
    <w:rsid w:val="0042245F"/>
    <w:rsid w:val="004369D2"/>
    <w:rsid w:val="0049185D"/>
    <w:rsid w:val="004B1268"/>
    <w:rsid w:val="0056751F"/>
    <w:rsid w:val="005A0C10"/>
    <w:rsid w:val="005D2322"/>
    <w:rsid w:val="00685F65"/>
    <w:rsid w:val="006B0D48"/>
    <w:rsid w:val="006F0840"/>
    <w:rsid w:val="006F26D3"/>
    <w:rsid w:val="007472C0"/>
    <w:rsid w:val="0078138E"/>
    <w:rsid w:val="007B48CF"/>
    <w:rsid w:val="00800E0F"/>
    <w:rsid w:val="00835640"/>
    <w:rsid w:val="008B2DC4"/>
    <w:rsid w:val="008D40BF"/>
    <w:rsid w:val="008F2EB0"/>
    <w:rsid w:val="009121E2"/>
    <w:rsid w:val="00937C2A"/>
    <w:rsid w:val="00945A19"/>
    <w:rsid w:val="00960473"/>
    <w:rsid w:val="009618B5"/>
    <w:rsid w:val="00970814"/>
    <w:rsid w:val="00A553AC"/>
    <w:rsid w:val="00A70408"/>
    <w:rsid w:val="00AB2552"/>
    <w:rsid w:val="00AC3356"/>
    <w:rsid w:val="00AE2D3A"/>
    <w:rsid w:val="00B040E7"/>
    <w:rsid w:val="00B251ED"/>
    <w:rsid w:val="00BA0142"/>
    <w:rsid w:val="00D474CF"/>
    <w:rsid w:val="00D750F2"/>
    <w:rsid w:val="00DE3D90"/>
    <w:rsid w:val="00E0321B"/>
    <w:rsid w:val="00EF46D3"/>
    <w:rsid w:val="00F2254F"/>
    <w:rsid w:val="00F45D7E"/>
    <w:rsid w:val="00F86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5F65"/>
    <w:rPr>
      <w:color w:val="0000FF"/>
      <w:u w:val="single"/>
    </w:rPr>
  </w:style>
  <w:style w:type="paragraph" w:styleId="Title">
    <w:name w:val="Title"/>
    <w:basedOn w:val="Normal"/>
    <w:link w:val="TitleChar"/>
    <w:qFormat/>
    <w:rsid w:val="00685F65"/>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685F65"/>
    <w:rPr>
      <w:rFonts w:ascii="Times New Roman" w:eastAsia="Times New Roman" w:hAnsi="Times New Roman" w:cs="Times New Roman"/>
      <w:b/>
      <w:sz w:val="24"/>
      <w:szCs w:val="20"/>
      <w:lang w:val="sl-SI"/>
    </w:rPr>
  </w:style>
  <w:style w:type="paragraph" w:styleId="ListParagraph">
    <w:name w:val="List Paragraph"/>
    <w:basedOn w:val="Normal"/>
    <w:uiPriority w:val="34"/>
    <w:qFormat/>
    <w:rsid w:val="00685F65"/>
    <w:pPr>
      <w:spacing w:after="0"/>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85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F65"/>
    <w:rPr>
      <w:rFonts w:ascii="Tahoma" w:hAnsi="Tahoma" w:cs="Tahoma"/>
      <w:sz w:val="16"/>
      <w:szCs w:val="16"/>
    </w:rPr>
  </w:style>
  <w:style w:type="paragraph" w:customStyle="1" w:styleId="1">
    <w:name w:val="Пасус са листом1"/>
    <w:basedOn w:val="Normal"/>
    <w:qFormat/>
    <w:rsid w:val="00685F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685F65"/>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685F6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85F65"/>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685F65"/>
    <w:pPr>
      <w:spacing w:after="120"/>
    </w:pPr>
    <w:rPr>
      <w:sz w:val="16"/>
      <w:szCs w:val="16"/>
    </w:rPr>
  </w:style>
  <w:style w:type="character" w:customStyle="1" w:styleId="BodyText3Char">
    <w:name w:val="Body Text 3 Char"/>
    <w:basedOn w:val="DefaultParagraphFont"/>
    <w:link w:val="BodyText3"/>
    <w:uiPriority w:val="99"/>
    <w:rsid w:val="00685F65"/>
    <w:rPr>
      <w:sz w:val="16"/>
      <w:szCs w:val="16"/>
    </w:rPr>
  </w:style>
  <w:style w:type="paragraph" w:styleId="Header">
    <w:name w:val="header"/>
    <w:basedOn w:val="Normal"/>
    <w:link w:val="HeaderChar"/>
    <w:uiPriority w:val="99"/>
    <w:semiHidden/>
    <w:unhideWhenUsed/>
    <w:rsid w:val="005D2322"/>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5D2322"/>
  </w:style>
  <w:style w:type="paragraph" w:styleId="Footer">
    <w:name w:val="footer"/>
    <w:basedOn w:val="Normal"/>
    <w:link w:val="FooterChar"/>
    <w:uiPriority w:val="99"/>
    <w:unhideWhenUsed/>
    <w:rsid w:val="005D2322"/>
    <w:pPr>
      <w:tabs>
        <w:tab w:val="center" w:pos="4702"/>
        <w:tab w:val="right" w:pos="9405"/>
      </w:tabs>
      <w:spacing w:after="0" w:line="240" w:lineRule="auto"/>
    </w:pPr>
  </w:style>
  <w:style w:type="character" w:customStyle="1" w:styleId="FooterChar">
    <w:name w:val="Footer Char"/>
    <w:basedOn w:val="DefaultParagraphFont"/>
    <w:link w:val="Footer"/>
    <w:uiPriority w:val="99"/>
    <w:rsid w:val="005D23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DEB1-7C98-4F94-945E-76D56B4D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7849</Words>
  <Characters>44743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52488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cp:lastPrinted>2018-04-30T11:24:00Z</cp:lastPrinted>
  <dcterms:created xsi:type="dcterms:W3CDTF">2018-06-06T11:11:00Z</dcterms:created>
  <dcterms:modified xsi:type="dcterms:W3CDTF">2018-06-06T11:11:00Z</dcterms:modified>
</cp:coreProperties>
</file>